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9623342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D3B31FD" w:rsidR="009921A7" w:rsidRPr="006066B9" w:rsidRDefault="0040240F" w:rsidP="00B56653">
            <w:pPr>
              <w:spacing w:after="0"/>
              <w:rPr>
                <w:rFonts w:ascii="Arial" w:hAnsi="Arial" w:cs="Arial"/>
              </w:rPr>
            </w:pPr>
            <w:r>
              <w:rPr>
                <w:rFonts w:ascii="Arial" w:hAnsi="Arial" w:cs="Arial"/>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1D36D29" w:rsidR="009921A7" w:rsidRPr="006066B9" w:rsidRDefault="0040240F"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6018717" w:edGrp="everyone" w:colFirst="1" w:colLast="1"/>
            <w:permEnd w:id="109623342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6C3D51C" w:rsidR="009921A7" w:rsidRPr="006066B9" w:rsidRDefault="0040240F" w:rsidP="00B56653">
            <w:pPr>
              <w:spacing w:after="0"/>
              <w:rPr>
                <w:rFonts w:ascii="Arial" w:hAnsi="Arial" w:cs="Arial"/>
              </w:rPr>
            </w:pPr>
            <w:r>
              <w:rPr>
                <w:rFonts w:ascii="Arial" w:hAnsi="Arial" w:cs="Arial"/>
              </w:rPr>
              <w:t>91489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70F9D80" w:rsidR="009921A7" w:rsidRPr="006066B9" w:rsidRDefault="0040240F" w:rsidP="004D0DF5">
            <w:pPr>
              <w:spacing w:after="0"/>
              <w:jc w:val="center"/>
              <w:rPr>
                <w:rFonts w:ascii="Arial" w:hAnsi="Arial" w:cs="Arial"/>
              </w:rPr>
            </w:pPr>
            <w:r>
              <w:rPr>
                <w:rFonts w:ascii="Arial" w:hAnsi="Arial" w:cs="Arial"/>
              </w:rPr>
              <w:t>1</w:t>
            </w:r>
          </w:p>
        </w:tc>
      </w:tr>
      <w:permEnd w:id="16660187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17E5B63" w:rsidR="009921A7" w:rsidRPr="006066B9" w:rsidRDefault="0040240F" w:rsidP="009921A7">
            <w:pPr>
              <w:spacing w:after="0"/>
              <w:rPr>
                <w:rFonts w:ascii="Arial" w:hAnsi="Arial" w:cs="Arial"/>
              </w:rPr>
            </w:pPr>
            <w:r>
              <w:rPr>
                <w:rStyle w:val="normaltextrun"/>
                <w:rFonts w:ascii="Arial" w:hAnsi="Arial" w:cs="Arial"/>
                <w:color w:val="000000"/>
                <w:shd w:val="clear" w:color="auto" w:fill="FFFFFF"/>
                <w:lang w:val="en-AU"/>
              </w:rPr>
              <w:t>Analyse texts about art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1A2F02" w:rsidR="009921A7" w:rsidRPr="006066B9" w:rsidRDefault="0040240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FBEA338" w:rsidR="005D40BC" w:rsidRPr="006066B9" w:rsidRDefault="0040240F" w:rsidP="00C267D4">
            <w:pPr>
              <w:spacing w:after="0"/>
              <w:rPr>
                <w:rFonts w:ascii="Arial" w:hAnsi="Arial" w:cs="Arial"/>
                <w:lang w:val="en-GB"/>
              </w:rPr>
            </w:pPr>
            <w:r>
              <w:rPr>
                <w:rStyle w:val="normaltextrun"/>
                <w:rFonts w:ascii="Arial" w:hAnsi="Arial" w:cs="Arial"/>
                <w:color w:val="000000"/>
                <w:shd w:val="clear" w:color="auto" w:fill="FFFFFF"/>
                <w:lang w:val="en-AU"/>
              </w:rPr>
              <w:t>Analyse texts about art.</w:t>
            </w:r>
            <w:r>
              <w:rPr>
                <w:rStyle w:val="eop"/>
                <w:rFonts w:ascii="Arial" w:hAnsi="Arial" w:cs="Arial"/>
                <w:color w:val="000000"/>
                <w:shd w:val="clear" w:color="auto" w:fill="FFFFFF"/>
              </w:rPr>
              <w:t> </w:t>
            </w:r>
          </w:p>
        </w:tc>
        <w:tc>
          <w:tcPr>
            <w:tcW w:w="4573" w:type="dxa"/>
            <w:gridSpan w:val="6"/>
          </w:tcPr>
          <w:p w14:paraId="1D93F859" w14:textId="366A01B1" w:rsidR="005D40BC" w:rsidRPr="006066B9" w:rsidRDefault="00C267D4" w:rsidP="005D40BC">
            <w:pPr>
              <w:spacing w:after="0"/>
              <w:rPr>
                <w:rFonts w:ascii="Arial" w:hAnsi="Arial" w:cs="Arial"/>
                <w:lang w:val="en-GB"/>
              </w:rPr>
            </w:pPr>
            <w:r>
              <w:rPr>
                <w:rStyle w:val="normaltextrun"/>
                <w:rFonts w:ascii="Arial" w:hAnsi="Arial" w:cs="Arial"/>
                <w:color w:val="000000"/>
                <w:shd w:val="clear" w:color="auto" w:fill="FFFFFF"/>
                <w:lang w:val="en-AU"/>
              </w:rPr>
              <w:t>Analyse, in depth, texts about art.</w:t>
            </w:r>
            <w:r>
              <w:rPr>
                <w:rStyle w:val="eop"/>
                <w:rFonts w:ascii="Arial" w:hAnsi="Arial" w:cs="Arial"/>
                <w:color w:val="000000"/>
                <w:shd w:val="clear" w:color="auto" w:fill="FFFFFF"/>
              </w:rPr>
              <w:t> </w:t>
            </w:r>
          </w:p>
        </w:tc>
        <w:tc>
          <w:tcPr>
            <w:tcW w:w="5066" w:type="dxa"/>
            <w:gridSpan w:val="3"/>
          </w:tcPr>
          <w:p w14:paraId="50AB3FEE" w14:textId="6865B15F" w:rsidR="005D40BC" w:rsidRPr="006066B9" w:rsidRDefault="00C267D4" w:rsidP="005D40BC">
            <w:pPr>
              <w:spacing w:after="0"/>
              <w:rPr>
                <w:rFonts w:ascii="Arial" w:hAnsi="Arial" w:cs="Arial"/>
                <w:lang w:val="en-GB"/>
              </w:rPr>
            </w:pPr>
            <w:r>
              <w:rPr>
                <w:rStyle w:val="normaltextrun"/>
                <w:rFonts w:ascii="Arial" w:hAnsi="Arial" w:cs="Arial"/>
                <w:color w:val="000000"/>
                <w:shd w:val="clear" w:color="auto" w:fill="FFFFFF"/>
                <w:lang w:val="en-AU"/>
              </w:rPr>
              <w:t>Analyse, perceptively, texts about art.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267D4">
        <w:trPr>
          <w:trHeight w:val="289"/>
        </w:trPr>
        <w:tc>
          <w:tcPr>
            <w:tcW w:w="4565" w:type="dxa"/>
            <w:gridSpan w:val="6"/>
            <w:shd w:val="clear" w:color="auto" w:fill="auto"/>
          </w:tcPr>
          <w:p w14:paraId="243FA06F" w14:textId="3B054073" w:rsidR="00994BA6" w:rsidRPr="006066B9" w:rsidRDefault="00C267D4" w:rsidP="00970599">
            <w:pPr>
              <w:spacing w:after="0"/>
              <w:rPr>
                <w:rFonts w:ascii="Arial" w:hAnsi="Arial" w:cs="Arial"/>
              </w:rPr>
            </w:pPr>
            <w:permStart w:id="1331523623" w:edGrp="everyone" w:colFirst="4" w:colLast="4"/>
            <w:permStart w:id="1780570283" w:edGrp="everyone" w:colFirst="5" w:colLast="5"/>
            <w:permStart w:id="1490030147" w:edGrp="everyone" w:colFirst="1" w:colLast="1"/>
            <w:r>
              <w:rPr>
                <w:rStyle w:val="normaltextrun"/>
                <w:rFonts w:ascii="Arial" w:hAnsi="Arial" w:cs="Arial"/>
                <w:color w:val="000000"/>
                <w:shd w:val="clear" w:color="auto" w:fill="FFFFFF"/>
                <w:lang w:val="en-AU"/>
              </w:rPr>
              <w:t>Explaining the ideas and views expressed by the author(s) of the texts.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B058BF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3D61C2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267D4">
        <w:trPr>
          <w:trHeight w:val="289"/>
        </w:trPr>
        <w:tc>
          <w:tcPr>
            <w:tcW w:w="4565" w:type="dxa"/>
            <w:gridSpan w:val="6"/>
            <w:shd w:val="clear" w:color="auto" w:fill="auto"/>
          </w:tcPr>
          <w:p w14:paraId="51324483" w14:textId="643FDBA1" w:rsidR="00994BA6" w:rsidRPr="006066B9" w:rsidRDefault="00C267D4" w:rsidP="00994BA6">
            <w:pPr>
              <w:spacing w:after="0"/>
              <w:rPr>
                <w:rFonts w:ascii="Arial" w:hAnsi="Arial" w:cs="Arial"/>
              </w:rPr>
            </w:pPr>
            <w:permStart w:id="1517436947" w:edGrp="everyone" w:colFirst="4" w:colLast="4"/>
            <w:permStart w:id="1392054514" w:edGrp="everyone" w:colFirst="5" w:colLast="5"/>
            <w:permStart w:id="2126738135" w:edGrp="everyone" w:colFirst="1" w:colLast="1"/>
            <w:permEnd w:id="1331523623"/>
            <w:permEnd w:id="1780570283"/>
            <w:permEnd w:id="1490030147"/>
            <w:r>
              <w:rPr>
                <w:rStyle w:val="normaltextrun"/>
                <w:rFonts w:ascii="Arial" w:hAnsi="Arial" w:cs="Arial"/>
                <w:color w:val="000000"/>
                <w:shd w:val="clear" w:color="auto" w:fill="FFFFFF"/>
                <w:lang w:val="en-AU"/>
              </w:rPr>
              <w:t>Identifying an interpretation of art for the texts.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533CE3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C4C745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267D4">
        <w:trPr>
          <w:trHeight w:val="289"/>
        </w:trPr>
        <w:tc>
          <w:tcPr>
            <w:tcW w:w="4565" w:type="dxa"/>
            <w:gridSpan w:val="6"/>
            <w:shd w:val="clear" w:color="auto" w:fill="auto"/>
          </w:tcPr>
          <w:p w14:paraId="1B875923" w14:textId="455845E7" w:rsidR="00994BA6" w:rsidRPr="006066B9" w:rsidRDefault="00C267D4" w:rsidP="00994BA6">
            <w:pPr>
              <w:spacing w:after="0"/>
              <w:rPr>
                <w:rFonts w:ascii="Arial" w:hAnsi="Arial" w:cs="Arial"/>
              </w:rPr>
            </w:pPr>
            <w:permStart w:id="1330075405" w:edGrp="everyone" w:colFirst="4" w:colLast="4"/>
            <w:permStart w:id="1916999817" w:edGrp="everyone" w:colFirst="5" w:colLast="5"/>
            <w:permStart w:id="2138726916" w:edGrp="everyone" w:colFirst="1" w:colLast="1"/>
            <w:permEnd w:id="1517436947"/>
            <w:permEnd w:id="1392054514"/>
            <w:permEnd w:id="2126738135"/>
            <w:r>
              <w:rPr>
                <w:rStyle w:val="normaltextrun"/>
                <w:rFonts w:ascii="Arial" w:hAnsi="Arial" w:cs="Arial"/>
                <w:color w:val="000000"/>
                <w:shd w:val="clear" w:color="auto" w:fill="FFFFFF"/>
                <w:lang w:val="en-AU"/>
              </w:rPr>
              <w:t>Using evidence from the text to support analysis.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1C6695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400D16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267D4">
        <w:trPr>
          <w:trHeight w:val="289"/>
        </w:trPr>
        <w:tc>
          <w:tcPr>
            <w:tcW w:w="4565" w:type="dxa"/>
            <w:gridSpan w:val="6"/>
            <w:shd w:val="clear" w:color="auto" w:fill="auto"/>
          </w:tcPr>
          <w:p w14:paraId="6D0325AE" w14:textId="4AA5EDE2" w:rsidR="00994BA6" w:rsidRPr="006066B9" w:rsidRDefault="00C267D4" w:rsidP="00994BA6">
            <w:pPr>
              <w:spacing w:after="0"/>
              <w:rPr>
                <w:rFonts w:ascii="Arial" w:hAnsi="Arial" w:cs="Arial"/>
              </w:rPr>
            </w:pPr>
            <w:permStart w:id="413223881" w:edGrp="everyone" w:colFirst="4" w:colLast="4"/>
            <w:permStart w:id="1268842543" w:edGrp="everyone" w:colFirst="5" w:colLast="5"/>
            <w:permStart w:id="1119423703" w:edGrp="everyone" w:colFirst="2" w:colLast="2"/>
            <w:permEnd w:id="1330075405"/>
            <w:permEnd w:id="1916999817"/>
            <w:permEnd w:id="2138726916"/>
            <w:r>
              <w:rPr>
                <w:rStyle w:val="normaltextrun"/>
                <w:rFonts w:ascii="Arial" w:hAnsi="Arial" w:cs="Arial"/>
                <w:color w:val="000000"/>
                <w:shd w:val="clear" w:color="auto" w:fill="FFFFFF"/>
              </w:rPr>
              <w:t>Linking the ideas and views expressed by the author(s) of the texts and interpretations about art.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DEEEC0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4C4329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267D4">
        <w:trPr>
          <w:trHeight w:val="289"/>
        </w:trPr>
        <w:tc>
          <w:tcPr>
            <w:tcW w:w="4565" w:type="dxa"/>
            <w:gridSpan w:val="6"/>
            <w:shd w:val="clear" w:color="auto" w:fill="auto"/>
          </w:tcPr>
          <w:p w14:paraId="11582291" w14:textId="0D1190FF" w:rsidR="00994BA6" w:rsidRPr="006066B9" w:rsidRDefault="00C267D4" w:rsidP="00994BA6">
            <w:pPr>
              <w:spacing w:after="0"/>
              <w:rPr>
                <w:rFonts w:ascii="Arial" w:hAnsi="Arial" w:cs="Arial"/>
              </w:rPr>
            </w:pPr>
            <w:permStart w:id="855971698" w:edGrp="everyone" w:colFirst="4" w:colLast="4"/>
            <w:permStart w:id="370609649" w:edGrp="everyone" w:colFirst="5" w:colLast="5"/>
            <w:permStart w:id="739011541" w:edGrp="everyone" w:colFirst="2" w:colLast="2"/>
            <w:permEnd w:id="413223881"/>
            <w:permEnd w:id="1268842543"/>
            <w:permEnd w:id="1119423703"/>
            <w:r>
              <w:rPr>
                <w:rStyle w:val="normaltextrun"/>
                <w:rFonts w:ascii="Arial" w:hAnsi="Arial" w:cs="Arial"/>
                <w:color w:val="000000"/>
                <w:shd w:val="clear" w:color="auto" w:fill="FFFFFF"/>
              </w:rPr>
              <w:t>Using supporting evidence from the texts and/or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6213AB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DA1960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267D4">
        <w:trPr>
          <w:trHeight w:val="289"/>
        </w:trPr>
        <w:tc>
          <w:tcPr>
            <w:tcW w:w="4565" w:type="dxa"/>
            <w:gridSpan w:val="6"/>
            <w:shd w:val="clear" w:color="auto" w:fill="auto"/>
          </w:tcPr>
          <w:p w14:paraId="3BAB0BC5" w14:textId="44CC9DA5" w:rsidR="00B11E2A" w:rsidRPr="006066B9" w:rsidRDefault="00C267D4" w:rsidP="00994BA6">
            <w:pPr>
              <w:spacing w:after="0"/>
              <w:rPr>
                <w:rFonts w:ascii="Arial" w:hAnsi="Arial" w:cs="Arial"/>
              </w:rPr>
            </w:pPr>
            <w:permStart w:id="27340672" w:edGrp="everyone" w:colFirst="4" w:colLast="4"/>
            <w:permStart w:id="456997381" w:edGrp="everyone" w:colFirst="5" w:colLast="5"/>
            <w:permEnd w:id="855971698"/>
            <w:permEnd w:id="370609649"/>
            <w:permEnd w:id="739011541"/>
            <w:r>
              <w:rPr>
                <w:rStyle w:val="normaltextrun"/>
                <w:rFonts w:ascii="Arial" w:hAnsi="Arial" w:cs="Arial"/>
                <w:color w:val="000000"/>
                <w:shd w:val="clear" w:color="auto" w:fill="FFFFFF"/>
              </w:rPr>
              <w:t>Evaluating the significance of the ideas and views expressed by the author(s) of the texts and interpretations about art and drawing conclusions.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181389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00EBE9D"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698443409"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698443409"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7340672"/>
      <w:permEnd w:id="45699738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502040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75384343" w:edGrp="everyone" w:colFirst="2" w:colLast="2"/>
            <w:permEnd w:id="16502040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15300222" w:edGrp="everyone" w:colFirst="2" w:colLast="2"/>
            <w:permEnd w:id="975384343"/>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29587075" w:edGrp="everyone" w:colFirst="1" w:colLast="1"/>
            <w:permStart w:id="2035554765" w:edGrp="everyone" w:colFirst="2" w:colLast="2"/>
            <w:permStart w:id="1767731526" w:edGrp="everyone" w:colFirst="3" w:colLast="3"/>
            <w:permStart w:id="2109366444" w:edGrp="everyone" w:colFirst="4" w:colLast="4"/>
            <w:permStart w:id="2018327682" w:edGrp="everyone" w:colFirst="5" w:colLast="5"/>
            <w:permEnd w:id="121530022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29587075"/>
      <w:permEnd w:id="2035554765"/>
      <w:permEnd w:id="1767731526"/>
      <w:permEnd w:id="2109366444"/>
      <w:permEnd w:id="20183276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QXmNHMOe9itGeybUyZdue8HuWlomtaRxaJLSXsLCjMfXqCqOMZbU5FOJTWx1CxmGDSOMUOPtEsshs6aOnfBAA==" w:salt="fHqr8/gWhnC6JrPF3dPc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240F"/>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D7DB4"/>
    <w:rsid w:val="00AE558C"/>
    <w:rsid w:val="00AE6A1F"/>
    <w:rsid w:val="00B10F85"/>
    <w:rsid w:val="00B11E2A"/>
    <w:rsid w:val="00B4104B"/>
    <w:rsid w:val="00B56653"/>
    <w:rsid w:val="00B67C07"/>
    <w:rsid w:val="00B72F39"/>
    <w:rsid w:val="00B86636"/>
    <w:rsid w:val="00BA3ED4"/>
    <w:rsid w:val="00BD61E9"/>
    <w:rsid w:val="00C1145B"/>
    <w:rsid w:val="00C267D4"/>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0240F"/>
  </w:style>
  <w:style w:type="character" w:customStyle="1" w:styleId="eop">
    <w:name w:val="eop"/>
    <w:basedOn w:val="DefaultParagraphFont"/>
    <w:rsid w:val="0040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