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9082389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98F7980" w:rsidR="009921A7" w:rsidRPr="00A63787" w:rsidRDefault="00A63787" w:rsidP="00A63787">
            <w:r>
              <w:rPr>
                <w:rStyle w:val="normaltextrun"/>
                <w:rFonts w:ascii="Arial" w:hAnsi="Arial" w:cs="Arial"/>
                <w:color w:val="000000"/>
                <w:shd w:val="clear" w:color="auto" w:fill="FFFFFF"/>
                <w:lang w:val="en-AU"/>
              </w:rPr>
              <w:t>Latin</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6A589E3" w:rsidR="009921A7" w:rsidRPr="006066B9" w:rsidRDefault="00A63787"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91901742" w:edGrp="everyone" w:colFirst="1" w:colLast="1"/>
            <w:permEnd w:id="209082389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F360277" w:rsidR="009921A7" w:rsidRPr="00A63787" w:rsidRDefault="00A63787" w:rsidP="00A63787">
            <w:r>
              <w:rPr>
                <w:rStyle w:val="normaltextrun"/>
                <w:rFonts w:ascii="Arial" w:hAnsi="Arial" w:cs="Arial"/>
                <w:color w:val="000000"/>
                <w:shd w:val="clear" w:color="auto" w:fill="FFFFFF"/>
                <w:lang w:val="en-AU"/>
              </w:rPr>
              <w:t>91511</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7A7C2EC" w:rsidR="009921A7" w:rsidRPr="006066B9" w:rsidRDefault="00A63787" w:rsidP="004D0DF5">
            <w:pPr>
              <w:spacing w:after="0"/>
              <w:jc w:val="center"/>
              <w:rPr>
                <w:rFonts w:ascii="Arial" w:hAnsi="Arial" w:cs="Arial"/>
              </w:rPr>
            </w:pPr>
            <w:r>
              <w:rPr>
                <w:rFonts w:ascii="Arial" w:hAnsi="Arial" w:cs="Arial"/>
              </w:rPr>
              <w:t>1</w:t>
            </w:r>
          </w:p>
        </w:tc>
      </w:tr>
      <w:permEnd w:id="179190174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F3B877D" w:rsidR="009921A7" w:rsidRPr="00A63787" w:rsidRDefault="00A63787" w:rsidP="00A63787">
            <w:r>
              <w:rPr>
                <w:rStyle w:val="normaltextrun"/>
                <w:rFonts w:ascii="Arial" w:hAnsi="Arial" w:cs="Arial"/>
                <w:color w:val="000000"/>
                <w:shd w:val="clear" w:color="auto" w:fill="FFFFFF"/>
              </w:rPr>
              <w:t>Write complex Latin sentences that demonstrate understanding of Latin</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9EDC283" w:rsidR="009921A7" w:rsidRPr="006066B9" w:rsidRDefault="00A63787"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1E81549" w:rsidR="005D40BC" w:rsidRPr="00E023A2" w:rsidRDefault="00E023A2" w:rsidP="00E023A2">
            <w:r>
              <w:rPr>
                <w:rStyle w:val="normaltextrun"/>
                <w:rFonts w:ascii="Arial" w:hAnsi="Arial" w:cs="Arial"/>
                <w:color w:val="000000"/>
                <w:bdr w:val="none" w:sz="0" w:space="0" w:color="auto" w:frame="1"/>
                <w:lang w:val="en-AU"/>
              </w:rPr>
              <w:t>Write complex Latin sentences that demonstrate understanding of Latin.</w:t>
            </w:r>
          </w:p>
        </w:tc>
        <w:tc>
          <w:tcPr>
            <w:tcW w:w="4573" w:type="dxa"/>
            <w:gridSpan w:val="6"/>
          </w:tcPr>
          <w:p w14:paraId="1D93F859" w14:textId="3F09DA41" w:rsidR="005D40BC" w:rsidRPr="00E023A2" w:rsidRDefault="00E023A2" w:rsidP="00E023A2">
            <w:r>
              <w:rPr>
                <w:rStyle w:val="normaltextrun"/>
                <w:rFonts w:ascii="Arial" w:hAnsi="Arial" w:cs="Arial"/>
                <w:color w:val="000000"/>
                <w:shd w:val="clear" w:color="auto" w:fill="FFFFFF"/>
                <w:lang w:val="en-AU"/>
              </w:rPr>
              <w:t>Write complex Latin sentences that demonstrate clear understanding of Latin.</w:t>
            </w:r>
            <w:r>
              <w:rPr>
                <w:rStyle w:val="eop"/>
                <w:rFonts w:ascii="Arial" w:hAnsi="Arial" w:cs="Arial"/>
                <w:color w:val="000000"/>
                <w:shd w:val="clear" w:color="auto" w:fill="FFFFFF"/>
              </w:rPr>
              <w:t> </w:t>
            </w:r>
          </w:p>
        </w:tc>
        <w:tc>
          <w:tcPr>
            <w:tcW w:w="5066" w:type="dxa"/>
            <w:gridSpan w:val="3"/>
          </w:tcPr>
          <w:p w14:paraId="50AB3FEE" w14:textId="04198783" w:rsidR="005D40BC" w:rsidRPr="00E023A2" w:rsidRDefault="00E023A2" w:rsidP="00E023A2">
            <w:r>
              <w:rPr>
                <w:rStyle w:val="normaltextrun"/>
                <w:rFonts w:ascii="Arial" w:hAnsi="Arial" w:cs="Arial"/>
                <w:color w:val="000000"/>
                <w:shd w:val="clear" w:color="auto" w:fill="FFFFFF"/>
                <w:lang w:val="en-AU"/>
              </w:rPr>
              <w:t>Write complex Latin sentences that demonstrate thorough understanding of Latin.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AC6B26">
        <w:trPr>
          <w:trHeight w:val="289"/>
        </w:trPr>
        <w:tc>
          <w:tcPr>
            <w:tcW w:w="4565" w:type="dxa"/>
            <w:gridSpan w:val="6"/>
            <w:shd w:val="clear" w:color="auto" w:fill="auto"/>
          </w:tcPr>
          <w:p w14:paraId="243FA06F" w14:textId="615F34A5" w:rsidR="00994BA6" w:rsidRPr="0009682B" w:rsidRDefault="0009682B" w:rsidP="0009682B">
            <w:permStart w:id="614161671" w:edGrp="everyone" w:colFirst="4" w:colLast="4"/>
            <w:permStart w:id="238648798" w:edGrp="everyone" w:colFirst="5" w:colLast="5"/>
            <w:r>
              <w:rPr>
                <w:rStyle w:val="normaltextrun"/>
                <w:rFonts w:ascii="Arial" w:hAnsi="Arial" w:cs="Arial"/>
                <w:color w:val="000000"/>
                <w:shd w:val="clear" w:color="auto" w:fill="FFFFFF"/>
              </w:rPr>
              <w:t>Using linguistic knowledge of varied and difficult Latin structures, inflections, idioms, and sentence patterns to produce Latin sentences in linguistically suitable formats. (The quality of the writing is more important than the length.)</w:t>
            </w:r>
          </w:p>
        </w:tc>
        <w:sdt>
          <w:sdtPr>
            <w:rPr>
              <w:rFonts w:ascii="Arial" w:hAnsi="Arial" w:cs="Arial"/>
            </w:rPr>
            <w:id w:val="-776249006"/>
            <w14:checkbox>
              <w14:checked w14:val="0"/>
              <w14:checkedState w14:val="2612" w14:font="MS Gothic"/>
              <w14:uncheckedState w14:val="2610" w14:font="MS Gothic"/>
            </w14:checkbox>
          </w:sdtPr>
          <w:sdtEndPr/>
          <w:sdtContent>
            <w:permStart w:id="1251087666"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1251087666" w:displacedByCustomXml="next"/>
          </w:sdtContent>
        </w:sdt>
        <w:tc>
          <w:tcPr>
            <w:tcW w:w="993" w:type="dxa"/>
            <w:gridSpan w:val="3"/>
            <w:shd w:val="clear" w:color="auto" w:fill="BFBFBF" w:themeFill="background1" w:themeFillShade="BF"/>
            <w:vAlign w:val="center"/>
          </w:tcPr>
          <w:p w14:paraId="21AAE6EF" w14:textId="65542E4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4C89876"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AC6B26">
        <w:trPr>
          <w:trHeight w:val="289"/>
        </w:trPr>
        <w:tc>
          <w:tcPr>
            <w:tcW w:w="4565" w:type="dxa"/>
            <w:gridSpan w:val="6"/>
            <w:shd w:val="clear" w:color="auto" w:fill="auto"/>
          </w:tcPr>
          <w:p w14:paraId="51324483" w14:textId="571A7753" w:rsidR="00994BA6" w:rsidRPr="0009682B" w:rsidRDefault="0009682B" w:rsidP="0009682B">
            <w:permStart w:id="2136820353" w:edGrp="everyone" w:colFirst="4" w:colLast="4"/>
            <w:permStart w:id="2093905941" w:edGrp="everyone" w:colFirst="5" w:colLast="5"/>
            <w:permEnd w:id="614161671"/>
            <w:permEnd w:id="238648798"/>
            <w:r>
              <w:rPr>
                <w:rStyle w:val="normaltextrun"/>
                <w:rFonts w:ascii="Arial" w:hAnsi="Arial" w:cs="Arial"/>
                <w:color w:val="000000"/>
                <w:shd w:val="clear" w:color="auto" w:fill="FFFFFF"/>
                <w:lang w:val="en-AU"/>
              </w:rPr>
              <w:t>Using linguistic knowledge of the more difficult inflections, structures, and vocabulary to produce Latin sentences in linguistically suitable formats so that the meaning and detail of most of the sentences are correctly communicated in Latin.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6F22B941"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906253095"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906253095" w:displacedByCustomXml="next"/>
          </w:sdtContent>
        </w:sdt>
        <w:tc>
          <w:tcPr>
            <w:tcW w:w="992" w:type="dxa"/>
            <w:shd w:val="clear" w:color="auto" w:fill="BFBFBF" w:themeFill="background1" w:themeFillShade="BF"/>
            <w:vAlign w:val="center"/>
          </w:tcPr>
          <w:p w14:paraId="6E98A0C7" w14:textId="5E73CE2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AC6B26">
        <w:trPr>
          <w:trHeight w:val="289"/>
        </w:trPr>
        <w:tc>
          <w:tcPr>
            <w:tcW w:w="4565" w:type="dxa"/>
            <w:gridSpan w:val="6"/>
            <w:shd w:val="clear" w:color="auto" w:fill="auto"/>
          </w:tcPr>
          <w:p w14:paraId="1B875923" w14:textId="1EC12044" w:rsidR="00994BA6" w:rsidRPr="0009682B" w:rsidRDefault="0009682B" w:rsidP="0009682B">
            <w:permStart w:id="253642960" w:edGrp="everyone" w:colFirst="4" w:colLast="4"/>
            <w:permStart w:id="1731730732" w:edGrp="everyone" w:colFirst="5" w:colLast="5"/>
            <w:permEnd w:id="2136820353"/>
            <w:permEnd w:id="2093905941"/>
            <w:r>
              <w:rPr>
                <w:rStyle w:val="normaltextrun"/>
                <w:rFonts w:ascii="Arial" w:hAnsi="Arial" w:cs="Arial"/>
                <w:color w:val="000000"/>
                <w:shd w:val="clear" w:color="auto" w:fill="FFFFFF"/>
                <w:lang w:val="en-AU"/>
              </w:rPr>
              <w:t xml:space="preserve">Using linguistic knowledge of most of the difficult inflections, structures and vocabulary to produce Latin sentences in linguistically suitable formats so that the </w:t>
            </w:r>
            <w:r>
              <w:rPr>
                <w:rStyle w:val="normaltextrun"/>
                <w:rFonts w:ascii="Arial" w:hAnsi="Arial" w:cs="Arial"/>
                <w:color w:val="000000"/>
                <w:shd w:val="clear" w:color="auto" w:fill="FFFFFF"/>
                <w:lang w:val="en-AU"/>
              </w:rPr>
              <w:lastRenderedPageBreak/>
              <w:t>meaning and detail in almost all the sentences are correctly communicated in Latin.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1C386734"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368BA1F7"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permStart w:id="2023911414" w:edGrp="everyone" w:displacedByCustomXml="prev"/>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2023911414"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AC6B26">
        <w:trPr>
          <w:trHeight w:val="289"/>
        </w:trPr>
        <w:tc>
          <w:tcPr>
            <w:tcW w:w="4565" w:type="dxa"/>
            <w:gridSpan w:val="6"/>
            <w:shd w:val="clear" w:color="auto" w:fill="auto"/>
          </w:tcPr>
          <w:p w14:paraId="6D0325AE" w14:textId="5E19280B" w:rsidR="00994BA6" w:rsidRPr="0009682B" w:rsidRDefault="0009682B" w:rsidP="0009682B">
            <w:permStart w:id="347218792" w:edGrp="everyone" w:colFirst="4" w:colLast="4"/>
            <w:permStart w:id="823007207" w:edGrp="everyone" w:colFirst="5" w:colLast="5"/>
            <w:permEnd w:id="253642960"/>
            <w:permEnd w:id="1731730732"/>
            <w:r>
              <w:rPr>
                <w:rStyle w:val="normaltextrun"/>
                <w:rFonts w:ascii="Arial" w:hAnsi="Arial" w:cs="Arial"/>
                <w:color w:val="000000"/>
                <w:shd w:val="clear" w:color="auto" w:fill="FFFFFF"/>
                <w:lang w:val="en-AU"/>
              </w:rPr>
              <w:t>The sentences are easy to understand and are unambiguous.</w:t>
            </w:r>
            <w:r>
              <w:rPr>
                <w:rStyle w:val="eop"/>
                <w:rFonts w:ascii="Arial" w:hAnsi="Arial" w:cs="Arial"/>
                <w:color w:val="000000"/>
                <w:shd w:val="clear" w:color="auto" w:fill="FFFFFF"/>
              </w:rPr>
              <w:t> </w:t>
            </w:r>
            <w:bookmarkStart w:id="1" w:name="_GoBack"/>
            <w:bookmarkEnd w:id="1"/>
          </w:p>
        </w:tc>
        <w:tc>
          <w:tcPr>
            <w:tcW w:w="992" w:type="dxa"/>
            <w:gridSpan w:val="3"/>
            <w:shd w:val="clear" w:color="auto" w:fill="BFBFBF" w:themeFill="background1" w:themeFillShade="BF"/>
            <w:vAlign w:val="center"/>
          </w:tcPr>
          <w:p w14:paraId="2CC96EE9" w14:textId="0B9EF13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168DD27A"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permStart w:id="901191462" w:edGrp="everyone" w:displacedByCustomXml="prev"/>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901191462" w:displacedByCustomXml="next"/>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347218792"/>
      <w:permEnd w:id="82300720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805648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375413819" w:edGrp="everyone" w:colFirst="2" w:colLast="2"/>
            <w:permEnd w:id="2805648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72176906" w:edGrp="everyone" w:colFirst="2" w:colLast="2"/>
            <w:permEnd w:id="37541381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557383860" w:edGrp="everyone" w:colFirst="5" w:colLast="5"/>
            <w:permStart w:id="1476540368" w:edGrp="everyone" w:colFirst="1" w:colLast="1"/>
            <w:permStart w:id="2124218770" w:edGrp="everyone" w:colFirst="2" w:colLast="2"/>
            <w:permStart w:id="949621408" w:edGrp="everyone" w:colFirst="3" w:colLast="3"/>
            <w:permStart w:id="1615936938" w:edGrp="everyone" w:colFirst="4" w:colLast="4"/>
            <w:permEnd w:id="27217690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57383860"/>
      <w:permEnd w:id="1476540368"/>
      <w:permEnd w:id="2124218770"/>
      <w:permEnd w:id="949621408"/>
      <w:permEnd w:id="161593693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DH3GklZwVXP6iBe1BX8FmlshYyOSUFbtMmvGGI+cW02+oHMjpouSaUwG9vbI9m4kcaxYPveDYIdIO7wQ6p001g==" w:salt="X2umfDGsge2ACHngAZMl8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9682B"/>
    <w:rsid w:val="000B6545"/>
    <w:rsid w:val="000C44D3"/>
    <w:rsid w:val="000D7AB3"/>
    <w:rsid w:val="000E6C09"/>
    <w:rsid w:val="000F1A85"/>
    <w:rsid w:val="000F244F"/>
    <w:rsid w:val="0011023F"/>
    <w:rsid w:val="001323AB"/>
    <w:rsid w:val="001C7267"/>
    <w:rsid w:val="001C7579"/>
    <w:rsid w:val="001D0A2F"/>
    <w:rsid w:val="001D548B"/>
    <w:rsid w:val="001D65BA"/>
    <w:rsid w:val="001E246F"/>
    <w:rsid w:val="001E26A9"/>
    <w:rsid w:val="00215AEF"/>
    <w:rsid w:val="00240ABE"/>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0F74"/>
    <w:rsid w:val="009D4710"/>
    <w:rsid w:val="009E6F6C"/>
    <w:rsid w:val="00A152EC"/>
    <w:rsid w:val="00A339C3"/>
    <w:rsid w:val="00A361D7"/>
    <w:rsid w:val="00A63787"/>
    <w:rsid w:val="00A801BC"/>
    <w:rsid w:val="00AC489D"/>
    <w:rsid w:val="00AC6B26"/>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2259A"/>
    <w:rsid w:val="00D36E49"/>
    <w:rsid w:val="00D45EB6"/>
    <w:rsid w:val="00D51270"/>
    <w:rsid w:val="00D536BA"/>
    <w:rsid w:val="00D70010"/>
    <w:rsid w:val="00DA5436"/>
    <w:rsid w:val="00DC29AE"/>
    <w:rsid w:val="00DC6F37"/>
    <w:rsid w:val="00DF0BCA"/>
    <w:rsid w:val="00E023A2"/>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A63787"/>
  </w:style>
  <w:style w:type="character" w:customStyle="1" w:styleId="eop">
    <w:name w:val="eop"/>
    <w:basedOn w:val="DefaultParagraphFont"/>
    <w:rsid w:val="00A63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32905">
      <w:bodyDiv w:val="1"/>
      <w:marLeft w:val="0"/>
      <w:marRight w:val="0"/>
      <w:marTop w:val="0"/>
      <w:marBottom w:val="0"/>
      <w:divBdr>
        <w:top w:val="none" w:sz="0" w:space="0" w:color="auto"/>
        <w:left w:val="none" w:sz="0" w:space="0" w:color="auto"/>
        <w:bottom w:val="none" w:sz="0" w:space="0" w:color="auto"/>
        <w:right w:val="none" w:sz="0" w:space="0" w:color="auto"/>
      </w:divBdr>
    </w:div>
    <w:div w:id="145783505">
      <w:bodyDiv w:val="1"/>
      <w:marLeft w:val="0"/>
      <w:marRight w:val="0"/>
      <w:marTop w:val="0"/>
      <w:marBottom w:val="0"/>
      <w:divBdr>
        <w:top w:val="none" w:sz="0" w:space="0" w:color="auto"/>
        <w:left w:val="none" w:sz="0" w:space="0" w:color="auto"/>
        <w:bottom w:val="none" w:sz="0" w:space="0" w:color="auto"/>
        <w:right w:val="none" w:sz="0" w:space="0" w:color="auto"/>
      </w:divBdr>
    </w:div>
    <w:div w:id="231161875">
      <w:bodyDiv w:val="1"/>
      <w:marLeft w:val="0"/>
      <w:marRight w:val="0"/>
      <w:marTop w:val="0"/>
      <w:marBottom w:val="0"/>
      <w:divBdr>
        <w:top w:val="none" w:sz="0" w:space="0" w:color="auto"/>
        <w:left w:val="none" w:sz="0" w:space="0" w:color="auto"/>
        <w:bottom w:val="none" w:sz="0" w:space="0" w:color="auto"/>
        <w:right w:val="none" w:sz="0" w:space="0" w:color="auto"/>
      </w:divBdr>
    </w:div>
    <w:div w:id="234242230">
      <w:bodyDiv w:val="1"/>
      <w:marLeft w:val="0"/>
      <w:marRight w:val="0"/>
      <w:marTop w:val="0"/>
      <w:marBottom w:val="0"/>
      <w:divBdr>
        <w:top w:val="none" w:sz="0" w:space="0" w:color="auto"/>
        <w:left w:val="none" w:sz="0" w:space="0" w:color="auto"/>
        <w:bottom w:val="none" w:sz="0" w:space="0" w:color="auto"/>
        <w:right w:val="none" w:sz="0" w:space="0" w:color="auto"/>
      </w:divBdr>
    </w:div>
    <w:div w:id="237448809">
      <w:bodyDiv w:val="1"/>
      <w:marLeft w:val="0"/>
      <w:marRight w:val="0"/>
      <w:marTop w:val="0"/>
      <w:marBottom w:val="0"/>
      <w:divBdr>
        <w:top w:val="none" w:sz="0" w:space="0" w:color="auto"/>
        <w:left w:val="none" w:sz="0" w:space="0" w:color="auto"/>
        <w:bottom w:val="none" w:sz="0" w:space="0" w:color="auto"/>
        <w:right w:val="none" w:sz="0" w:space="0" w:color="auto"/>
      </w:divBdr>
    </w:div>
    <w:div w:id="391198974">
      <w:bodyDiv w:val="1"/>
      <w:marLeft w:val="0"/>
      <w:marRight w:val="0"/>
      <w:marTop w:val="0"/>
      <w:marBottom w:val="0"/>
      <w:divBdr>
        <w:top w:val="none" w:sz="0" w:space="0" w:color="auto"/>
        <w:left w:val="none" w:sz="0" w:space="0" w:color="auto"/>
        <w:bottom w:val="none" w:sz="0" w:space="0" w:color="auto"/>
        <w:right w:val="none" w:sz="0" w:space="0" w:color="auto"/>
      </w:divBdr>
    </w:div>
    <w:div w:id="502015147">
      <w:bodyDiv w:val="1"/>
      <w:marLeft w:val="0"/>
      <w:marRight w:val="0"/>
      <w:marTop w:val="0"/>
      <w:marBottom w:val="0"/>
      <w:divBdr>
        <w:top w:val="none" w:sz="0" w:space="0" w:color="auto"/>
        <w:left w:val="none" w:sz="0" w:space="0" w:color="auto"/>
        <w:bottom w:val="none" w:sz="0" w:space="0" w:color="auto"/>
        <w:right w:val="none" w:sz="0" w:space="0" w:color="auto"/>
      </w:divBdr>
    </w:div>
    <w:div w:id="652369802">
      <w:bodyDiv w:val="1"/>
      <w:marLeft w:val="0"/>
      <w:marRight w:val="0"/>
      <w:marTop w:val="0"/>
      <w:marBottom w:val="0"/>
      <w:divBdr>
        <w:top w:val="none" w:sz="0" w:space="0" w:color="auto"/>
        <w:left w:val="none" w:sz="0" w:space="0" w:color="auto"/>
        <w:bottom w:val="none" w:sz="0" w:space="0" w:color="auto"/>
        <w:right w:val="none" w:sz="0" w:space="0" w:color="auto"/>
      </w:divBdr>
    </w:div>
    <w:div w:id="1098019093">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59044879">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2613</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2022-03-09T21:29:00Z</dcterms:created>
  <dcterms:modified xsi:type="dcterms:W3CDTF">2022-03-15T23:03:00Z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