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4FF9" w14:textId="77777777" w:rsidR="00887FBC" w:rsidRDefault="00887FBC" w:rsidP="00197A9B">
      <w:pPr>
        <w:pStyle w:val="Heading2"/>
        <w:jc w:val="right"/>
        <w:rPr>
          <w:rFonts w:ascii="Arial" w:hAnsi="Arial" w:cs="Arial"/>
          <w:b w:val="0"/>
          <w:sz w:val="22"/>
          <w:szCs w:val="22"/>
        </w:rPr>
      </w:pPr>
    </w:p>
    <w:p w14:paraId="0C09A9D9" w14:textId="0D89DE43" w:rsidR="00262465" w:rsidRPr="00197A9B" w:rsidRDefault="00DA2980" w:rsidP="00197A9B">
      <w:pPr>
        <w:pStyle w:val="Heading2"/>
        <w:jc w:val="right"/>
        <w:rPr>
          <w:rFonts w:ascii="Arial" w:hAnsi="Arial" w:cs="Arial"/>
          <w:b w:val="0"/>
          <w:sz w:val="22"/>
          <w:szCs w:val="22"/>
        </w:rPr>
      </w:pPr>
      <w:r w:rsidRPr="00EE38FD">
        <w:rPr>
          <w:rFonts w:ascii="Arial" w:hAnsi="Arial" w:cs="Arial"/>
          <w:b w:val="0"/>
          <w:sz w:val="22"/>
          <w:szCs w:val="22"/>
        </w:rPr>
        <w:t xml:space="preserve">            </w:t>
      </w:r>
      <w:r w:rsidRPr="00EE38FD">
        <w:rPr>
          <w:noProof/>
          <w:lang w:val="en-NZ" w:eastAsia="en-NZ"/>
        </w:rPr>
        <w:t xml:space="preserve">      </w:t>
      </w:r>
    </w:p>
    <w:tbl>
      <w:tblPr>
        <w:tblStyle w:val="TableGrid"/>
        <w:tblpPr w:leftFromText="180" w:rightFromText="180" w:vertAnchor="text" w:horzAnchor="margin" w:tblpX="-142" w:tblpY="149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815237" w:rsidRPr="004E384D" w14:paraId="02006ED0" w14:textId="77777777" w:rsidTr="00FD4FB8">
        <w:tc>
          <w:tcPr>
            <w:tcW w:w="8647" w:type="dxa"/>
            <w:tcMar>
              <w:left w:w="0" w:type="dxa"/>
              <w:right w:w="0" w:type="dxa"/>
            </w:tcMar>
          </w:tcPr>
          <w:p w14:paraId="3A0FC085" w14:textId="77777777" w:rsidR="00FD4FB8" w:rsidRDefault="00FD4FB8" w:rsidP="00FD4FB8">
            <w:pPr>
              <w:pStyle w:val="Heading1"/>
              <w:jc w:val="center"/>
            </w:pPr>
            <w:r w:rsidRPr="004E384D">
              <w:t xml:space="preserve">NZQA </w:t>
            </w:r>
            <w:r>
              <w:t>&amp; Teaching Council</w:t>
            </w:r>
          </w:p>
          <w:p w14:paraId="651FB941" w14:textId="132606C7" w:rsidR="00815237" w:rsidRPr="004E384D" w:rsidRDefault="00FD4FB8" w:rsidP="00FD4FB8">
            <w:pPr>
              <w:pStyle w:val="Heading1"/>
              <w:jc w:val="center"/>
            </w:pPr>
            <w:r w:rsidRPr="004E384D">
              <w:t xml:space="preserve">Degree Monitoring Report </w:t>
            </w:r>
            <w:r>
              <w:t xml:space="preserve">| </w:t>
            </w:r>
            <w:r w:rsidR="00815237" w:rsidRPr="004E384D">
              <w:t xml:space="preserve">He </w:t>
            </w:r>
            <w:proofErr w:type="spellStart"/>
            <w:r w:rsidR="00815237" w:rsidRPr="004E384D">
              <w:t>Pūrongo</w:t>
            </w:r>
            <w:proofErr w:type="spellEnd"/>
            <w:r w:rsidR="00815237" w:rsidRPr="004E384D">
              <w:t xml:space="preserve"> </w:t>
            </w:r>
            <w:proofErr w:type="spellStart"/>
            <w:r w:rsidR="00815237" w:rsidRPr="004E384D">
              <w:t>Aroturuki</w:t>
            </w:r>
            <w:proofErr w:type="spellEnd"/>
            <w:r w:rsidR="00815237" w:rsidRPr="004E384D">
              <w:t xml:space="preserve"> Tohu </w:t>
            </w:r>
            <w:proofErr w:type="spellStart"/>
            <w:r w:rsidR="00815237" w:rsidRPr="004E384D">
              <w:t>Paetahi</w:t>
            </w:r>
            <w:proofErr w:type="spellEnd"/>
          </w:p>
          <w:p w14:paraId="6DFF9B94" w14:textId="77777777" w:rsidR="00815237" w:rsidRPr="004E384D" w:rsidRDefault="00815237" w:rsidP="00815237">
            <w:pPr>
              <w:pStyle w:val="Heading1"/>
              <w:jc w:val="right"/>
            </w:pPr>
          </w:p>
        </w:tc>
      </w:tr>
    </w:tbl>
    <w:p w14:paraId="5F7ACB7F" w14:textId="57E367BB" w:rsidR="00ED5A43" w:rsidRPr="00EE38FD" w:rsidRDefault="00ED5A43" w:rsidP="00262465">
      <w:pPr>
        <w:spacing w:line="360" w:lineRule="auto"/>
        <w:rPr>
          <w:rFonts w:ascii="Arial" w:hAnsi="Arial" w:cs="Arial"/>
          <w:b/>
          <w:bCs/>
          <w:sz w:val="30"/>
          <w:szCs w:val="30"/>
        </w:rPr>
      </w:pPr>
    </w:p>
    <w:p w14:paraId="04DDA5ED" w14:textId="77777777" w:rsidR="005765F0" w:rsidRPr="00EE38FD" w:rsidRDefault="005765F0" w:rsidP="00262465">
      <w:pPr>
        <w:spacing w:line="360" w:lineRule="auto"/>
        <w:rPr>
          <w:rFonts w:ascii="Arial" w:hAnsi="Arial" w:cs="Arial"/>
          <w:b/>
          <w:sz w:val="30"/>
          <w:szCs w:val="30"/>
        </w:rPr>
      </w:pPr>
    </w:p>
    <w:tbl>
      <w:tblPr>
        <w:tblStyle w:val="TableGrid"/>
        <w:tblW w:w="86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499"/>
      </w:tblGrid>
      <w:tr w:rsidR="001958E0" w:rsidRPr="00EE38FD" w14:paraId="72485D0F" w14:textId="77777777" w:rsidTr="00F9161E">
        <w:tc>
          <w:tcPr>
            <w:tcW w:w="4148" w:type="dxa"/>
            <w:tcMar>
              <w:left w:w="0" w:type="dxa"/>
              <w:right w:w="0" w:type="dxa"/>
            </w:tcMar>
          </w:tcPr>
          <w:p w14:paraId="3DF6BB3E" w14:textId="084DBF74" w:rsidR="001958E0" w:rsidRPr="00EE38FD" w:rsidRDefault="001958E0" w:rsidP="00262465">
            <w:pPr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EE38FD">
              <w:rPr>
                <w:rFonts w:ascii="Arial" w:hAnsi="Arial" w:cs="Arial"/>
                <w:b/>
                <w:sz w:val="30"/>
                <w:szCs w:val="30"/>
              </w:rPr>
              <w:t>Programme Name</w:t>
            </w:r>
            <w:r w:rsidR="00567638">
              <w:rPr>
                <w:rFonts w:ascii="Arial" w:hAnsi="Arial" w:cs="Arial"/>
                <w:b/>
                <w:sz w:val="30"/>
                <w:szCs w:val="30"/>
              </w:rPr>
              <w:t xml:space="preserve"> and number</w:t>
            </w:r>
            <w:r w:rsidRPr="00EE38FD">
              <w:rPr>
                <w:rFonts w:ascii="Arial" w:hAnsi="Arial" w:cs="Arial"/>
                <w:b/>
                <w:sz w:val="30"/>
                <w:szCs w:val="30"/>
              </w:rPr>
              <w:t>:</w:t>
            </w:r>
          </w:p>
          <w:p w14:paraId="3F5E67C0" w14:textId="77777777" w:rsidR="001958E0" w:rsidRPr="00EE38FD" w:rsidRDefault="001958E0" w:rsidP="00262465">
            <w:pPr>
              <w:spacing w:line="360" w:lineRule="auto"/>
              <w:rPr>
                <w:rFonts w:ascii="Arial" w:hAnsi="Arial" w:cs="Arial"/>
                <w:b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499" w:type="dxa"/>
            <w:tcMar>
              <w:left w:w="0" w:type="dxa"/>
              <w:right w:w="0" w:type="dxa"/>
            </w:tcMar>
          </w:tcPr>
          <w:p w14:paraId="0E8AD0DE" w14:textId="0E368191" w:rsidR="001958E0" w:rsidRPr="00EE38FD" w:rsidRDefault="001958E0" w:rsidP="00262465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30"/>
                <w:szCs w:val="30"/>
                <w:lang w:val="en-NZ"/>
              </w:rPr>
            </w:pPr>
            <w:proofErr w:type="spellStart"/>
            <w:r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Ingoa</w:t>
            </w:r>
            <w:proofErr w:type="spellEnd"/>
            <w:r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o te </w:t>
            </w:r>
            <w:r w:rsidR="006647F3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H</w:t>
            </w:r>
            <w:proofErr w:type="spellStart"/>
            <w:r w:rsidRPr="00EE38FD">
              <w:rPr>
                <w:rFonts w:ascii="Arial" w:hAnsi="Arial" w:cs="Arial"/>
                <w:b/>
                <w:bCs/>
                <w:sz w:val="30"/>
                <w:szCs w:val="30"/>
                <w:lang w:val="en-NZ"/>
              </w:rPr>
              <w:t>ōtaka</w:t>
            </w:r>
            <w:proofErr w:type="spellEnd"/>
            <w:r w:rsidR="006647F3" w:rsidRPr="00EE38FD">
              <w:rPr>
                <w:rFonts w:ascii="Arial" w:hAnsi="Arial" w:cs="Arial"/>
                <w:b/>
                <w:bCs/>
                <w:sz w:val="30"/>
                <w:szCs w:val="30"/>
                <w:lang w:val="en-NZ"/>
              </w:rPr>
              <w:t xml:space="preserve"> </w:t>
            </w:r>
            <w:proofErr w:type="spellStart"/>
            <w:r w:rsidR="006647F3" w:rsidRPr="00EE38FD">
              <w:rPr>
                <w:rFonts w:ascii="Arial" w:hAnsi="Arial" w:cs="Arial"/>
                <w:b/>
                <w:bCs/>
                <w:sz w:val="30"/>
                <w:szCs w:val="30"/>
                <w:lang w:val="en-NZ"/>
              </w:rPr>
              <w:t>Ako</w:t>
            </w:r>
            <w:proofErr w:type="spellEnd"/>
          </w:p>
          <w:p w14:paraId="23BF05A5" w14:textId="77777777" w:rsidR="001958E0" w:rsidRPr="00EE38FD" w:rsidRDefault="001958E0" w:rsidP="00262465">
            <w:pPr>
              <w:spacing w:line="360" w:lineRule="auto"/>
              <w:jc w:val="right"/>
              <w:rPr>
                <w:rFonts w:ascii="Arial" w:hAnsi="Arial" w:cs="Arial"/>
                <w:b/>
                <w:sz w:val="30"/>
                <w:szCs w:val="30"/>
                <w:shd w:val="pct15" w:color="auto" w:fill="FFFFFF"/>
              </w:rPr>
            </w:pPr>
          </w:p>
        </w:tc>
      </w:tr>
    </w:tbl>
    <w:p w14:paraId="325DCFF3" w14:textId="39F812EF" w:rsidR="00ED5A43" w:rsidRPr="00EE38FD" w:rsidRDefault="00ED5A43" w:rsidP="00262465">
      <w:pPr>
        <w:spacing w:line="360" w:lineRule="auto"/>
        <w:rPr>
          <w:rFonts w:ascii="Arial" w:hAnsi="Arial" w:cs="Arial"/>
          <w:b/>
          <w:sz w:val="30"/>
          <w:szCs w:val="30"/>
          <w:shd w:val="pct15" w:color="auto" w:fill="FFFFFF"/>
        </w:rPr>
      </w:pPr>
    </w:p>
    <w:p w14:paraId="02AAA59B" w14:textId="0D4AB33D" w:rsidR="00DB321C" w:rsidRPr="00EE38FD" w:rsidRDefault="00DB321C" w:rsidP="00262465">
      <w:pPr>
        <w:spacing w:line="360" w:lineRule="auto"/>
        <w:rPr>
          <w:rFonts w:ascii="Arial" w:hAnsi="Arial" w:cs="Arial"/>
          <w:b/>
          <w:bCs/>
          <w:sz w:val="30"/>
          <w:szCs w:val="30"/>
        </w:rPr>
      </w:pPr>
    </w:p>
    <w:tbl>
      <w:tblPr>
        <w:tblStyle w:val="TableGrid"/>
        <w:tblW w:w="8647" w:type="dxa"/>
        <w:tblInd w:w="-112" w:type="dxa"/>
        <w:tblLook w:val="04A0" w:firstRow="1" w:lastRow="0" w:firstColumn="1" w:lastColumn="0" w:noHBand="0" w:noVBand="1"/>
      </w:tblPr>
      <w:tblGrid>
        <w:gridCol w:w="2694"/>
        <w:gridCol w:w="5953"/>
      </w:tblGrid>
      <w:tr w:rsidR="00DB321C" w:rsidRPr="00EE38FD" w14:paraId="25C9F0A9" w14:textId="77777777" w:rsidTr="00F9161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016AC6" w14:textId="496A883C" w:rsidR="00DB321C" w:rsidRPr="00EE38FD" w:rsidRDefault="00DB321C" w:rsidP="00262465">
            <w:pPr>
              <w:spacing w:line="360" w:lineRule="auto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Name of </w:t>
            </w:r>
            <w:r w:rsidR="002C6DC8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TEO</w:t>
            </w:r>
            <w:r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:</w:t>
            </w:r>
          </w:p>
          <w:p w14:paraId="763A36FE" w14:textId="77777777" w:rsidR="00DB321C" w:rsidRPr="00EE38FD" w:rsidRDefault="00DB321C" w:rsidP="00262465">
            <w:pPr>
              <w:spacing w:line="360" w:lineRule="auto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02E0EE5" w14:textId="4B2E908D" w:rsidR="00DB321C" w:rsidRPr="00EE38FD" w:rsidRDefault="00EC10FA" w:rsidP="00262465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  <w:r w:rsidR="00815847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  </w:t>
            </w:r>
            <w:r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="00DB321C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Ingoa</w:t>
            </w:r>
            <w:proofErr w:type="spellEnd"/>
            <w:r w:rsidR="00DB321C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o te </w:t>
            </w:r>
            <w:proofErr w:type="spellStart"/>
            <w:r w:rsidR="00DB321C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whare</w:t>
            </w:r>
            <w:proofErr w:type="spellEnd"/>
            <w:r w:rsidR="00262465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  <w:r w:rsidR="006647F3" w:rsidRPr="00EE38FD">
              <w:rPr>
                <w:rFonts w:ascii="Arial" w:hAnsi="Arial" w:cs="Arial"/>
                <w:b/>
                <w:bCs/>
                <w:sz w:val="30"/>
                <w:szCs w:val="30"/>
              </w:rPr>
              <w:t>Mātauranga</w:t>
            </w:r>
          </w:p>
          <w:p w14:paraId="325C9B98" w14:textId="77777777" w:rsidR="00DB321C" w:rsidRPr="00EE38FD" w:rsidRDefault="00DB321C" w:rsidP="00262465">
            <w:pPr>
              <w:spacing w:line="360" w:lineRule="auto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14:paraId="2F0AD447" w14:textId="5DB1A242" w:rsidR="00ED5A43" w:rsidRPr="00EE38FD" w:rsidRDefault="00ED5A43" w:rsidP="00262465">
      <w:pPr>
        <w:spacing w:line="360" w:lineRule="auto"/>
        <w:rPr>
          <w:rFonts w:ascii="Arial" w:hAnsi="Arial" w:cs="Arial"/>
          <w:b/>
          <w:bCs/>
          <w:sz w:val="30"/>
          <w:szCs w:val="30"/>
        </w:rPr>
      </w:pPr>
    </w:p>
    <w:p w14:paraId="05D61CD8" w14:textId="3B9F22E6" w:rsidR="00ED5A43" w:rsidRPr="00EE38FD" w:rsidRDefault="00081354" w:rsidP="00262465">
      <w:pPr>
        <w:pStyle w:val="Default"/>
        <w:spacing w:after="340" w:line="601" w:lineRule="atLeast"/>
        <w:rPr>
          <w:rFonts w:ascii="Arial" w:hAnsi="Arial" w:cs="Arial"/>
          <w:b/>
          <w:color w:val="auto"/>
          <w:sz w:val="30"/>
          <w:szCs w:val="30"/>
        </w:rPr>
      </w:pPr>
      <w:r w:rsidRPr="00EE38FD">
        <w:rPr>
          <w:rFonts w:ascii="Arial" w:hAnsi="Arial" w:cs="Arial"/>
          <w:b/>
          <w:noProof/>
          <w:color w:val="auto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4D5FBA" wp14:editId="523AA0BC">
                <wp:simplePos x="0" y="0"/>
                <wp:positionH relativeFrom="column">
                  <wp:posOffset>-19051</wp:posOffset>
                </wp:positionH>
                <wp:positionV relativeFrom="paragraph">
                  <wp:posOffset>260350</wp:posOffset>
                </wp:positionV>
                <wp:extent cx="54006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  <w:pict w14:anchorId="45E568CB">
              <v:line id="Straight Connector 5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pt" from="-1.5pt,20.5pt" to="423.75pt,20.5pt" w14:anchorId="66A2E8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">
                <v:stroke joinstyle="miter"/>
              </v:line>
            </w:pict>
          </mc:Fallback>
        </mc:AlternateContent>
      </w:r>
    </w:p>
    <w:p w14:paraId="272151AE" w14:textId="76501DE6" w:rsidR="00D95F4A" w:rsidRPr="00EE38FD" w:rsidRDefault="00D95F4A" w:rsidP="00262465">
      <w:pPr>
        <w:pStyle w:val="NZQASubhead2"/>
        <w:tabs>
          <w:tab w:val="clear" w:pos="567"/>
          <w:tab w:val="left" w:pos="2154"/>
        </w:tabs>
        <w:spacing w:before="0" w:after="0"/>
        <w:ind w:left="0" w:firstLine="0"/>
        <w:rPr>
          <w:rFonts w:cs="Arial"/>
          <w:b/>
          <w:bCs/>
          <w:color w:val="auto"/>
          <w:sz w:val="30"/>
          <w:szCs w:val="30"/>
        </w:rPr>
      </w:pPr>
    </w:p>
    <w:tbl>
      <w:tblPr>
        <w:tblStyle w:val="TableGrid"/>
        <w:tblW w:w="8829" w:type="dxa"/>
        <w:tblInd w:w="-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434"/>
      </w:tblGrid>
      <w:tr w:rsidR="00D95F4A" w:rsidRPr="00EE38FD" w14:paraId="5BF7B891" w14:textId="77777777" w:rsidTr="00F9161E">
        <w:tc>
          <w:tcPr>
            <w:tcW w:w="4395" w:type="dxa"/>
          </w:tcPr>
          <w:p w14:paraId="7933934B" w14:textId="77777777" w:rsidR="00D95F4A" w:rsidRPr="00EE38FD" w:rsidRDefault="00D95F4A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  <w:r w:rsidRPr="00EE38FD">
              <w:rPr>
                <w:rFonts w:cs="Arial"/>
                <w:b/>
                <w:bCs/>
                <w:color w:val="auto"/>
                <w:sz w:val="30"/>
                <w:szCs w:val="30"/>
              </w:rPr>
              <w:t xml:space="preserve">Monitor’s name:  </w:t>
            </w:r>
          </w:p>
          <w:p w14:paraId="55276B8F" w14:textId="77777777" w:rsidR="00D95F4A" w:rsidRPr="00EE38FD" w:rsidRDefault="00D95F4A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434" w:type="dxa"/>
          </w:tcPr>
          <w:p w14:paraId="64564090" w14:textId="3034BD62" w:rsidR="00D95F4A" w:rsidRPr="00EE38FD" w:rsidRDefault="00AF393F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jc w:val="right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  <w:r w:rsidRPr="00EE38FD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="006647F3" w:rsidRPr="00EE38FD">
              <w:rPr>
                <w:rFonts w:cs="Arial"/>
                <w:b/>
                <w:bCs/>
                <w:sz w:val="30"/>
                <w:szCs w:val="30"/>
              </w:rPr>
              <w:t>Ingoa</w:t>
            </w:r>
            <w:proofErr w:type="spellEnd"/>
            <w:r w:rsidR="006647F3" w:rsidRPr="00EE38FD">
              <w:rPr>
                <w:rFonts w:cs="Arial"/>
                <w:b/>
                <w:bCs/>
                <w:sz w:val="30"/>
                <w:szCs w:val="30"/>
              </w:rPr>
              <w:t xml:space="preserve"> o te </w:t>
            </w:r>
            <w:proofErr w:type="spellStart"/>
            <w:r w:rsidR="006647F3" w:rsidRPr="00EE38FD">
              <w:rPr>
                <w:rFonts w:cs="Arial"/>
                <w:b/>
                <w:bCs/>
                <w:sz w:val="30"/>
                <w:szCs w:val="30"/>
              </w:rPr>
              <w:t>Kaiaroturuki</w:t>
            </w:r>
            <w:proofErr w:type="spellEnd"/>
          </w:p>
        </w:tc>
      </w:tr>
    </w:tbl>
    <w:p w14:paraId="021D3050" w14:textId="50AA0F7F" w:rsidR="005765F0" w:rsidRPr="00EE38FD" w:rsidRDefault="005765F0" w:rsidP="00262465">
      <w:pPr>
        <w:pStyle w:val="NZQASubhead2"/>
        <w:tabs>
          <w:tab w:val="clear" w:pos="567"/>
          <w:tab w:val="left" w:pos="2154"/>
        </w:tabs>
        <w:spacing w:before="0" w:after="0"/>
        <w:ind w:left="0" w:firstLine="0"/>
        <w:rPr>
          <w:rFonts w:cs="Arial"/>
          <w:b/>
          <w:bCs/>
          <w:color w:val="auto"/>
          <w:sz w:val="30"/>
          <w:szCs w:val="30"/>
        </w:rPr>
      </w:pPr>
    </w:p>
    <w:p w14:paraId="6FA9A79A" w14:textId="5FE2A62E" w:rsidR="0035542D" w:rsidRPr="00EE38FD" w:rsidRDefault="0035542D" w:rsidP="00262465">
      <w:pPr>
        <w:pStyle w:val="NZQASubhead2"/>
        <w:tabs>
          <w:tab w:val="clear" w:pos="567"/>
          <w:tab w:val="left" w:pos="2154"/>
        </w:tabs>
        <w:spacing w:before="0" w:after="0"/>
        <w:ind w:left="0" w:firstLine="0"/>
        <w:rPr>
          <w:rFonts w:cs="Arial"/>
          <w:b/>
          <w:bCs/>
          <w:color w:val="auto"/>
          <w:sz w:val="30"/>
          <w:szCs w:val="30"/>
        </w:rPr>
      </w:pPr>
    </w:p>
    <w:tbl>
      <w:tblPr>
        <w:tblStyle w:val="TableGrid"/>
        <w:tblW w:w="8510" w:type="dxa"/>
        <w:tblInd w:w="-84" w:type="dxa"/>
        <w:tblLook w:val="04A0" w:firstRow="1" w:lastRow="0" w:firstColumn="1" w:lastColumn="0" w:noHBand="0" w:noVBand="1"/>
      </w:tblPr>
      <w:tblGrid>
        <w:gridCol w:w="4426"/>
        <w:gridCol w:w="4084"/>
      </w:tblGrid>
      <w:tr w:rsidR="0035542D" w:rsidRPr="00EE38FD" w14:paraId="377D33FF" w14:textId="77777777" w:rsidTr="00F9161E"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6DF84D" w14:textId="6136D53E" w:rsidR="0035542D" w:rsidRPr="00EE38FD" w:rsidRDefault="0035542D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  <w:r w:rsidRPr="00EE38FD">
              <w:rPr>
                <w:rFonts w:cs="Arial"/>
                <w:b/>
                <w:bCs/>
                <w:color w:val="auto"/>
                <w:sz w:val="30"/>
                <w:szCs w:val="30"/>
              </w:rPr>
              <w:t>Date of visit: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A29960" w14:textId="28F61446" w:rsidR="0035542D" w:rsidRPr="00EE38FD" w:rsidRDefault="00815847" w:rsidP="00F9161E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jc w:val="right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  <w:r w:rsidRPr="00EE38FD">
              <w:rPr>
                <w:rFonts w:cs="Arial"/>
                <w:b/>
                <w:bCs/>
                <w:color w:val="auto"/>
                <w:sz w:val="30"/>
                <w:szCs w:val="30"/>
              </w:rPr>
              <w:t xml:space="preserve">                             </w:t>
            </w:r>
            <w:r w:rsidR="0035542D" w:rsidRPr="00EE38FD">
              <w:rPr>
                <w:rFonts w:cs="Arial"/>
                <w:b/>
                <w:bCs/>
                <w:color w:val="auto"/>
                <w:sz w:val="30"/>
                <w:szCs w:val="30"/>
              </w:rPr>
              <w:t>Te rā</w:t>
            </w:r>
          </w:p>
          <w:p w14:paraId="0DDB7752" w14:textId="77777777" w:rsidR="0035542D" w:rsidRPr="00EE38FD" w:rsidRDefault="0035542D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</w:p>
        </w:tc>
      </w:tr>
      <w:tr w:rsidR="00815847" w:rsidRPr="00EE38FD" w14:paraId="12D9DEA2" w14:textId="77777777" w:rsidTr="00F9161E"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9170C67" w14:textId="77777777" w:rsidR="00815847" w:rsidRPr="00EE38FD" w:rsidRDefault="00815847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43A9E7" w14:textId="77777777" w:rsidR="00815847" w:rsidRPr="00EE38FD" w:rsidRDefault="00815847" w:rsidP="00262465">
            <w:pPr>
              <w:pStyle w:val="NZQASubhead2"/>
              <w:tabs>
                <w:tab w:val="clear" w:pos="567"/>
                <w:tab w:val="left" w:pos="2154"/>
              </w:tabs>
              <w:spacing w:before="0" w:after="0"/>
              <w:ind w:left="0" w:firstLine="0"/>
              <w:jc w:val="center"/>
              <w:rPr>
                <w:rFonts w:cs="Arial"/>
                <w:b/>
                <w:bCs/>
                <w:color w:val="auto"/>
                <w:sz w:val="30"/>
                <w:szCs w:val="30"/>
              </w:rPr>
            </w:pPr>
          </w:p>
        </w:tc>
      </w:tr>
    </w:tbl>
    <w:p w14:paraId="60472DCE" w14:textId="77777777" w:rsidR="00262465" w:rsidRPr="00EE38FD" w:rsidRDefault="00262465" w:rsidP="00A662E1">
      <w:pPr>
        <w:spacing w:line="300" w:lineRule="atLeast"/>
        <w:rPr>
          <w:rFonts w:ascii="Arial" w:hAnsi="Arial" w:cs="Arial"/>
          <w:sz w:val="22"/>
          <w:szCs w:val="22"/>
        </w:rPr>
      </w:pPr>
    </w:p>
    <w:p w14:paraId="31062DE8" w14:textId="77777777" w:rsidR="00262465" w:rsidRPr="00EE38FD" w:rsidRDefault="00262465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EE38FD">
        <w:rPr>
          <w:rFonts w:ascii="Arial" w:hAnsi="Arial" w:cs="Arial"/>
          <w:sz w:val="22"/>
          <w:szCs w:val="22"/>
        </w:rPr>
        <w:br w:type="page"/>
      </w:r>
    </w:p>
    <w:p w14:paraId="78A63F39" w14:textId="044512E2" w:rsidR="00D17695" w:rsidRPr="004E384D" w:rsidRDefault="00D17695" w:rsidP="004E384D">
      <w:pPr>
        <w:pStyle w:val="Heading1"/>
      </w:pPr>
      <w:bookmarkStart w:id="0" w:name="_Toc451935885"/>
      <w:bookmarkStart w:id="1" w:name="_Toc499734109"/>
      <w:bookmarkStart w:id="2" w:name="_Toc11679441"/>
      <w:bookmarkStart w:id="3" w:name="_Hlk1391778"/>
      <w:r w:rsidRPr="004E384D">
        <w:lastRenderedPageBreak/>
        <w:t xml:space="preserve">Purpose of </w:t>
      </w:r>
      <w:bookmarkEnd w:id="0"/>
      <w:bookmarkEnd w:id="1"/>
      <w:r w:rsidRPr="004E384D">
        <w:t>programme monitoring</w:t>
      </w:r>
      <w:bookmarkEnd w:id="2"/>
      <w:bookmarkEnd w:id="3"/>
      <w:r w:rsidR="00320393" w:rsidRPr="004E384D">
        <w:t xml:space="preserve"> | Te take (o te </w:t>
      </w:r>
      <w:proofErr w:type="spellStart"/>
      <w:r w:rsidR="00320393" w:rsidRPr="004E384D">
        <w:t>aroturuki</w:t>
      </w:r>
      <w:proofErr w:type="spellEnd"/>
      <w:r w:rsidR="00320393" w:rsidRPr="004E384D">
        <w:t xml:space="preserve"> </w:t>
      </w:r>
      <w:proofErr w:type="spellStart"/>
      <w:r w:rsidR="00320393" w:rsidRPr="004E384D">
        <w:t>hōtaka</w:t>
      </w:r>
      <w:proofErr w:type="spellEnd"/>
      <w:r w:rsidR="00320393" w:rsidRPr="004E384D">
        <w:t xml:space="preserve">) </w:t>
      </w:r>
    </w:p>
    <w:p w14:paraId="3FA7DEEC" w14:textId="77777777" w:rsidR="00D17695" w:rsidRDefault="00D17695" w:rsidP="00A662E1">
      <w:pPr>
        <w:spacing w:line="300" w:lineRule="atLeast"/>
        <w:rPr>
          <w:rFonts w:ascii="Arial" w:hAnsi="Arial" w:cs="Arial"/>
          <w:sz w:val="22"/>
          <w:szCs w:val="22"/>
        </w:rPr>
      </w:pPr>
    </w:p>
    <w:p w14:paraId="44E26455" w14:textId="458CA522" w:rsidR="00202128" w:rsidRPr="00EE38FD" w:rsidRDefault="2B5756E5" w:rsidP="00A662E1">
      <w:pPr>
        <w:spacing w:line="300" w:lineRule="atLeast"/>
        <w:rPr>
          <w:rFonts w:ascii="Arial" w:hAnsi="Arial" w:cs="Arial"/>
          <w:sz w:val="22"/>
          <w:szCs w:val="22"/>
        </w:rPr>
      </w:pPr>
      <w:r w:rsidRPr="00EE38FD">
        <w:rPr>
          <w:rFonts w:ascii="Arial" w:hAnsi="Arial" w:cs="Arial"/>
          <w:sz w:val="22"/>
          <w:szCs w:val="22"/>
        </w:rPr>
        <w:t xml:space="preserve">The purpose of </w:t>
      </w:r>
      <w:r w:rsidR="0036016F" w:rsidRPr="00EE38FD">
        <w:rPr>
          <w:rFonts w:ascii="Arial" w:hAnsi="Arial" w:cs="Arial"/>
          <w:sz w:val="22"/>
          <w:szCs w:val="22"/>
        </w:rPr>
        <w:t xml:space="preserve">monitoring programmes of study that lead to </w:t>
      </w:r>
      <w:r w:rsidR="00826C3A" w:rsidRPr="00EE38FD">
        <w:rPr>
          <w:rFonts w:ascii="Arial" w:hAnsi="Arial" w:cs="Arial"/>
          <w:sz w:val="22"/>
          <w:szCs w:val="22"/>
        </w:rPr>
        <w:t xml:space="preserve">degrees and related qualifications at levels 7-10 is to provide assurance to NZQA and stakeholders that a programme </w:t>
      </w:r>
      <w:r w:rsidR="00940B2F" w:rsidRPr="00EE38FD">
        <w:rPr>
          <w:rFonts w:ascii="Arial" w:hAnsi="Arial" w:cs="Arial"/>
          <w:sz w:val="22"/>
          <w:szCs w:val="22"/>
        </w:rPr>
        <w:t>and its delivery consistently meet the criteria for ongoing appro</w:t>
      </w:r>
      <w:r w:rsidR="005C6590" w:rsidRPr="00EE38FD">
        <w:rPr>
          <w:rFonts w:ascii="Arial" w:hAnsi="Arial" w:cs="Arial"/>
          <w:sz w:val="22"/>
          <w:szCs w:val="22"/>
        </w:rPr>
        <w:t>val</w:t>
      </w:r>
      <w:r w:rsidR="00DA2980" w:rsidRPr="00EE38FD">
        <w:rPr>
          <w:rFonts w:ascii="Arial" w:hAnsi="Arial" w:cs="Arial"/>
          <w:sz w:val="22"/>
          <w:szCs w:val="22"/>
        </w:rPr>
        <w:t xml:space="preserve"> </w:t>
      </w:r>
      <w:r w:rsidR="004972DB" w:rsidRPr="00EE38FD">
        <w:rPr>
          <w:rFonts w:ascii="Arial" w:hAnsi="Arial" w:cs="Arial"/>
          <w:sz w:val="22"/>
          <w:szCs w:val="22"/>
        </w:rPr>
        <w:t xml:space="preserve">and </w:t>
      </w:r>
      <w:r w:rsidR="004612CB" w:rsidRPr="00EE38FD">
        <w:rPr>
          <w:rFonts w:ascii="Arial" w:hAnsi="Arial" w:cs="Arial"/>
          <w:sz w:val="22"/>
          <w:szCs w:val="22"/>
        </w:rPr>
        <w:t xml:space="preserve">accreditation and </w:t>
      </w:r>
      <w:r w:rsidR="004972DB" w:rsidRPr="00EE38FD">
        <w:rPr>
          <w:rFonts w:ascii="Arial" w:hAnsi="Arial" w:cs="Arial"/>
          <w:sz w:val="22"/>
          <w:szCs w:val="22"/>
        </w:rPr>
        <w:t>are</w:t>
      </w:r>
      <w:r w:rsidR="00C92025" w:rsidRPr="00EE38FD">
        <w:rPr>
          <w:rFonts w:ascii="Arial" w:hAnsi="Arial" w:cs="Arial"/>
          <w:sz w:val="22"/>
          <w:szCs w:val="22"/>
        </w:rPr>
        <w:t xml:space="preserve"> being delivered in line with current best practice. </w:t>
      </w:r>
    </w:p>
    <w:p w14:paraId="067553D2" w14:textId="5E1D6678" w:rsidR="001331F7" w:rsidRPr="00EE38FD" w:rsidRDefault="001331F7" w:rsidP="00A662E1">
      <w:pPr>
        <w:pStyle w:val="NZQABody2"/>
        <w:spacing w:after="0"/>
        <w:rPr>
          <w:rFonts w:ascii="Arial" w:hAnsi="Arial" w:cs="Arial"/>
          <w:color w:val="auto"/>
        </w:rPr>
      </w:pPr>
    </w:p>
    <w:p w14:paraId="28F0F8DD" w14:textId="108E012D" w:rsidR="001331F7" w:rsidRPr="00E15EFA" w:rsidRDefault="001331F7" w:rsidP="00A662E1">
      <w:pPr>
        <w:pStyle w:val="NZQABody2"/>
        <w:spacing w:after="0"/>
        <w:rPr>
          <w:rFonts w:ascii="Arial" w:hAnsi="Arial" w:cs="Arial"/>
          <w:color w:val="44546A" w:themeColor="text2"/>
        </w:rPr>
      </w:pPr>
      <w:r w:rsidRPr="00E15EFA">
        <w:rPr>
          <w:rFonts w:ascii="Arial" w:hAnsi="Arial" w:cs="Arial"/>
          <w:color w:val="auto"/>
        </w:rPr>
        <w:t xml:space="preserve">The </w:t>
      </w:r>
      <w:hyperlink r:id="rId11" w:history="1">
        <w:r w:rsidRPr="00E15EFA">
          <w:rPr>
            <w:rStyle w:val="Hyperlink"/>
            <w:rFonts w:ascii="Arial" w:hAnsi="Arial" w:cs="Arial"/>
          </w:rPr>
          <w:t>Guidelines for monitoring programmes leading to degrees and related qualifications at levels 7 to 10</w:t>
        </w:r>
      </w:hyperlink>
      <w:r w:rsidRPr="00E15EFA">
        <w:rPr>
          <w:rFonts w:ascii="Arial" w:hAnsi="Arial" w:cs="Arial"/>
          <w:color w:val="auto"/>
        </w:rPr>
        <w:t xml:space="preserve"> </w:t>
      </w:r>
      <w:r w:rsidR="00C37A7C" w:rsidRPr="00E15EFA">
        <w:rPr>
          <w:rFonts w:ascii="Arial" w:hAnsi="Arial" w:cs="Arial"/>
          <w:color w:val="auto"/>
        </w:rPr>
        <w:t>are available on the NZQA website</w:t>
      </w:r>
      <w:r w:rsidR="00CD1D3D" w:rsidRPr="00E15EFA">
        <w:rPr>
          <w:rFonts w:ascii="Arial" w:hAnsi="Arial" w:cs="Arial"/>
          <w:color w:val="auto"/>
        </w:rPr>
        <w:t>.</w:t>
      </w:r>
      <w:r w:rsidR="00C37A7C" w:rsidRPr="00E15EFA">
        <w:rPr>
          <w:rFonts w:ascii="Arial" w:hAnsi="Arial" w:cs="Arial"/>
          <w:color w:val="auto"/>
        </w:rPr>
        <w:t xml:space="preserve"> </w:t>
      </w:r>
    </w:p>
    <w:p w14:paraId="30007064" w14:textId="1BE48379" w:rsidR="00387902" w:rsidRPr="00EE38FD" w:rsidRDefault="00387902" w:rsidP="00A662E1">
      <w:pPr>
        <w:pStyle w:val="NZQABody2"/>
        <w:spacing w:after="0"/>
        <w:rPr>
          <w:rFonts w:ascii="Arial" w:hAnsi="Arial" w:cs="Arial"/>
          <w:color w:val="auto"/>
        </w:rPr>
      </w:pPr>
    </w:p>
    <w:p w14:paraId="56E5D36D" w14:textId="7ADD3B31" w:rsidR="00E15EFA" w:rsidRDefault="00E15EFA" w:rsidP="00E15EFA">
      <w:pPr>
        <w:rPr>
          <w:rFonts w:ascii="Arial" w:hAnsi="Arial" w:cs="Arial"/>
          <w:spacing w:val="-2"/>
          <w:sz w:val="22"/>
          <w:szCs w:val="18"/>
        </w:rPr>
      </w:pPr>
      <w:r w:rsidRPr="00E15EFA">
        <w:rPr>
          <w:rFonts w:ascii="Arial" w:hAnsi="Arial" w:cs="Arial"/>
          <w:sz w:val="22"/>
          <w:szCs w:val="18"/>
        </w:rPr>
        <w:t xml:space="preserve">The </w:t>
      </w:r>
      <w:bookmarkStart w:id="4" w:name="_Hlk128383066"/>
      <w:r w:rsidRPr="00E15EFA">
        <w:fldChar w:fldCharType="begin"/>
      </w:r>
      <w:r w:rsidRPr="00E15EFA">
        <w:rPr>
          <w:rFonts w:ascii="Arial" w:hAnsi="Arial" w:cs="Arial"/>
          <w:sz w:val="22"/>
          <w:szCs w:val="18"/>
        </w:rPr>
        <w:instrText>HYPERLINK "https://www.nzqa.govt.nz/about-us/our-role/legislation/nzqa-rules/nzqf-related-rules/Programme-Approval-and-Accreditation/1/"</w:instrText>
      </w:r>
      <w:r w:rsidRPr="00E15EFA">
        <w:fldChar w:fldCharType="separate"/>
      </w:r>
      <w:r w:rsidRPr="00E15EFA">
        <w:rPr>
          <w:rStyle w:val="Hyperlink"/>
          <w:rFonts w:ascii="Arial" w:hAnsi="Arial" w:cs="Arial"/>
          <w:sz w:val="22"/>
          <w:szCs w:val="18"/>
        </w:rPr>
        <w:t>Programme Approval, Recognition, and Accreditation Rules 2022</w:t>
      </w:r>
      <w:r w:rsidRPr="00E15EFA">
        <w:rPr>
          <w:rStyle w:val="Hyperlink"/>
          <w:rFonts w:ascii="Arial" w:hAnsi="Arial" w:cs="Arial"/>
          <w:sz w:val="22"/>
          <w:szCs w:val="18"/>
        </w:rPr>
        <w:fldChar w:fldCharType="end"/>
      </w:r>
      <w:bookmarkEnd w:id="4"/>
      <w:r w:rsidRPr="00E15EFA">
        <w:rPr>
          <w:rFonts w:ascii="Arial" w:hAnsi="Arial" w:cs="Arial"/>
          <w:sz w:val="22"/>
          <w:szCs w:val="18"/>
        </w:rPr>
        <w:t xml:space="preserve"> govern one of the requirements to </w:t>
      </w:r>
      <w:r w:rsidRPr="00E15EFA">
        <w:rPr>
          <w:rFonts w:ascii="Arial" w:hAnsi="Arial" w:cs="Arial"/>
          <w:spacing w:val="-1"/>
          <w:sz w:val="22"/>
          <w:szCs w:val="18"/>
        </w:rPr>
        <w:t>participate in</w:t>
      </w:r>
      <w:r w:rsidRPr="00E15EFA">
        <w:rPr>
          <w:rFonts w:ascii="Arial" w:hAnsi="Arial" w:cs="Arial"/>
          <w:sz w:val="22"/>
          <w:szCs w:val="18"/>
        </w:rPr>
        <w:t xml:space="preserve"> monitoring to</w:t>
      </w:r>
      <w:r w:rsidRPr="00E15EFA">
        <w:rPr>
          <w:rFonts w:ascii="Arial" w:hAnsi="Arial" w:cs="Arial"/>
          <w:spacing w:val="-3"/>
          <w:sz w:val="22"/>
          <w:szCs w:val="18"/>
        </w:rPr>
        <w:t xml:space="preserve"> </w:t>
      </w:r>
      <w:r w:rsidRPr="00E15EFA">
        <w:rPr>
          <w:rFonts w:ascii="Arial" w:hAnsi="Arial" w:cs="Arial"/>
          <w:sz w:val="22"/>
          <w:szCs w:val="18"/>
        </w:rPr>
        <w:t>maintain</w:t>
      </w:r>
      <w:r w:rsidRPr="00E15EFA">
        <w:rPr>
          <w:rFonts w:ascii="Arial" w:hAnsi="Arial" w:cs="Arial"/>
          <w:spacing w:val="-2"/>
          <w:sz w:val="22"/>
          <w:szCs w:val="18"/>
        </w:rPr>
        <w:t xml:space="preserve"> accreditation</w:t>
      </w:r>
      <w:r w:rsidRPr="00E15EFA">
        <w:rPr>
          <w:rFonts w:ascii="Arial" w:hAnsi="Arial" w:cs="Arial"/>
          <w:spacing w:val="-1"/>
          <w:sz w:val="22"/>
          <w:szCs w:val="18"/>
        </w:rPr>
        <w:t xml:space="preserve"> </w:t>
      </w:r>
      <w:r w:rsidRPr="00E15EFA">
        <w:rPr>
          <w:rFonts w:ascii="Arial" w:hAnsi="Arial" w:cs="Arial"/>
          <w:sz w:val="22"/>
          <w:szCs w:val="18"/>
        </w:rPr>
        <w:t>to</w:t>
      </w:r>
      <w:r w:rsidRPr="00E15EFA">
        <w:rPr>
          <w:rFonts w:ascii="Arial" w:hAnsi="Arial" w:cs="Arial"/>
          <w:spacing w:val="-2"/>
          <w:sz w:val="22"/>
          <w:szCs w:val="18"/>
        </w:rPr>
        <w:t xml:space="preserve"> provide </w:t>
      </w:r>
      <w:r w:rsidRPr="00E15EFA">
        <w:rPr>
          <w:rFonts w:ascii="Arial" w:hAnsi="Arial" w:cs="Arial"/>
          <w:spacing w:val="-1"/>
          <w:sz w:val="22"/>
          <w:szCs w:val="18"/>
        </w:rPr>
        <w:t>an</w:t>
      </w:r>
      <w:r w:rsidRPr="00E15EFA">
        <w:rPr>
          <w:rFonts w:ascii="Arial" w:hAnsi="Arial" w:cs="Arial"/>
          <w:sz w:val="22"/>
          <w:szCs w:val="18"/>
        </w:rPr>
        <w:t xml:space="preserve"> </w:t>
      </w:r>
      <w:r w:rsidRPr="00E15EFA">
        <w:rPr>
          <w:rFonts w:ascii="Arial" w:hAnsi="Arial" w:cs="Arial"/>
          <w:spacing w:val="-2"/>
          <w:sz w:val="22"/>
          <w:szCs w:val="18"/>
        </w:rPr>
        <w:t>approved</w:t>
      </w:r>
      <w:r w:rsidRPr="00E15EFA">
        <w:rPr>
          <w:rFonts w:ascii="Arial" w:hAnsi="Arial" w:cs="Arial"/>
          <w:sz w:val="22"/>
          <w:szCs w:val="18"/>
        </w:rPr>
        <w:t xml:space="preserve"> </w:t>
      </w:r>
      <w:r w:rsidRPr="00E15EFA">
        <w:rPr>
          <w:rFonts w:ascii="Arial" w:hAnsi="Arial" w:cs="Arial"/>
          <w:spacing w:val="-2"/>
          <w:sz w:val="22"/>
          <w:szCs w:val="18"/>
        </w:rPr>
        <w:t>programme.</w:t>
      </w:r>
    </w:p>
    <w:p w14:paraId="226DA63F" w14:textId="77777777" w:rsidR="0024791B" w:rsidRDefault="0024791B" w:rsidP="00E15EFA">
      <w:pPr>
        <w:rPr>
          <w:rFonts w:ascii="Arial" w:hAnsi="Arial" w:cs="Arial"/>
          <w:spacing w:val="-2"/>
          <w:sz w:val="22"/>
          <w:szCs w:val="18"/>
        </w:rPr>
      </w:pPr>
    </w:p>
    <w:p w14:paraId="4E022F26" w14:textId="2A0B759F" w:rsidR="0024791B" w:rsidRPr="00276DD0" w:rsidRDefault="0024791B" w:rsidP="0024791B">
      <w:pPr>
        <w:pStyle w:val="NZQABody2"/>
        <w:spacing w:after="0"/>
        <w:rPr>
          <w:rFonts w:ascii="Arial" w:hAnsi="Arial" w:cs="Arial"/>
          <w:color w:val="auto"/>
        </w:rPr>
      </w:pPr>
      <w:r w:rsidRPr="00276DD0">
        <w:rPr>
          <w:rFonts w:ascii="Arial" w:hAnsi="Arial" w:cs="Arial"/>
          <w:color w:val="auto"/>
        </w:rPr>
        <w:t xml:space="preserve">Please note that specific Teaching Council additions to this template for </w:t>
      </w:r>
      <w:r>
        <w:rPr>
          <w:rFonts w:ascii="Arial" w:hAnsi="Arial" w:cs="Arial"/>
          <w:color w:val="auto"/>
        </w:rPr>
        <w:t xml:space="preserve">monitoring </w:t>
      </w:r>
      <w:r w:rsidRPr="00276DD0">
        <w:rPr>
          <w:rFonts w:ascii="Arial" w:hAnsi="Arial" w:cs="Arial"/>
          <w:color w:val="auto"/>
        </w:rPr>
        <w:t>ITE programmes are marked by</w:t>
      </w:r>
      <w:r w:rsidRPr="00276DD0">
        <w:rPr>
          <w:rFonts w:ascii="Arial" w:hAnsi="Arial" w:cs="Arial"/>
          <w:color w:val="C45911" w:themeColor="accent2" w:themeShade="BF"/>
        </w:rPr>
        <w:t xml:space="preserve"> orange</w:t>
      </w:r>
      <w:r w:rsidRPr="00276DD0">
        <w:rPr>
          <w:rFonts w:ascii="Arial" w:hAnsi="Arial" w:cs="Arial"/>
          <w:color w:val="auto"/>
        </w:rPr>
        <w:t xml:space="preserve"> text.</w:t>
      </w:r>
    </w:p>
    <w:p w14:paraId="44D79354" w14:textId="77777777" w:rsidR="0024791B" w:rsidRPr="00276DD0" w:rsidRDefault="0024791B" w:rsidP="0024791B">
      <w:pPr>
        <w:pStyle w:val="NZQABody2"/>
        <w:spacing w:after="0"/>
        <w:rPr>
          <w:rFonts w:ascii="Arial" w:hAnsi="Arial" w:cs="Arial"/>
          <w:color w:val="C45911" w:themeColor="accent2" w:themeShade="BF"/>
        </w:rPr>
      </w:pPr>
    </w:p>
    <w:p w14:paraId="1D3BE525" w14:textId="7694F9C8" w:rsidR="0024791B" w:rsidRDefault="0024791B" w:rsidP="0024791B">
      <w:pPr>
        <w:pStyle w:val="NZQABody2"/>
        <w:spacing w:after="0"/>
        <w:rPr>
          <w:rFonts w:ascii="Arial" w:hAnsi="Arial" w:cs="Arial"/>
          <w:color w:val="C45911" w:themeColor="accent2" w:themeShade="BF"/>
        </w:rPr>
      </w:pPr>
      <w:r w:rsidRPr="00276DD0">
        <w:rPr>
          <w:rFonts w:ascii="Arial" w:hAnsi="Arial" w:cs="Arial"/>
          <w:color w:val="auto"/>
        </w:rPr>
        <w:t xml:space="preserve">The Teaching Council’s ITE Programme Approval, Monitoring and Review Requirements include details </w:t>
      </w:r>
      <w:r>
        <w:rPr>
          <w:rFonts w:ascii="Arial" w:hAnsi="Arial" w:cs="Arial"/>
          <w:color w:val="auto"/>
        </w:rPr>
        <w:t xml:space="preserve">on the standards for ITE programmes and </w:t>
      </w:r>
      <w:r w:rsidRPr="00276DD0">
        <w:rPr>
          <w:rFonts w:ascii="Arial" w:hAnsi="Arial" w:cs="Arial"/>
          <w:color w:val="auto"/>
        </w:rPr>
        <w:t xml:space="preserve">the process for monitoring. </w:t>
      </w:r>
      <w:hyperlink r:id="rId12" w:history="1">
        <w:r w:rsidRPr="00482CC9">
          <w:rPr>
            <w:rStyle w:val="Hyperlink"/>
            <w:rFonts w:ascii="Arial" w:hAnsi="Arial" w:cs="Arial"/>
          </w:rPr>
          <w:t>https://teachingcouncil.nz/assets/Files/ITE/ITE-Programme-Approval-Monitoring-and-Review-Requirements.pdf</w:t>
        </w:r>
      </w:hyperlink>
    </w:p>
    <w:p w14:paraId="1DD277F0" w14:textId="77777777" w:rsidR="0024791B" w:rsidRPr="00276DD0" w:rsidRDefault="0024791B" w:rsidP="0024791B">
      <w:pPr>
        <w:pStyle w:val="NZQABody2"/>
        <w:spacing w:after="0"/>
        <w:rPr>
          <w:rFonts w:ascii="Arial" w:hAnsi="Arial" w:cs="Arial"/>
          <w:color w:val="auto"/>
        </w:rPr>
      </w:pPr>
    </w:p>
    <w:p w14:paraId="2E4FEE35" w14:textId="0E83D994" w:rsidR="0024791B" w:rsidRPr="00276DD0" w:rsidRDefault="0024791B" w:rsidP="0024791B">
      <w:pPr>
        <w:pStyle w:val="NZQABody2"/>
        <w:spacing w:after="0"/>
        <w:rPr>
          <w:rFonts w:ascii="Arial" w:hAnsi="Arial" w:cs="Arial"/>
          <w:bCs/>
          <w:i/>
          <w:iCs/>
          <w:color w:val="2E74B5" w:themeColor="accent1" w:themeShade="BF"/>
        </w:rPr>
      </w:pPr>
      <w:r w:rsidRPr="00276DD0">
        <w:rPr>
          <w:rFonts w:ascii="Arial" w:hAnsi="Arial" w:cs="Arial"/>
          <w:bCs/>
          <w:i/>
          <w:iCs/>
          <w:color w:val="2E74B5" w:themeColor="accent1" w:themeShade="BF"/>
        </w:rPr>
        <w:t>The report should be written with evidence-based definitive statements and provide as much information as possible under the headings prescribed below. If issues o</w:t>
      </w:r>
      <w:r>
        <w:rPr>
          <w:rFonts w:ascii="Arial" w:hAnsi="Arial" w:cs="Arial"/>
          <w:bCs/>
          <w:i/>
          <w:iCs/>
          <w:color w:val="2E74B5" w:themeColor="accent1" w:themeShade="BF"/>
        </w:rPr>
        <w:t xml:space="preserve">r </w:t>
      </w:r>
      <w:r w:rsidR="00E15829">
        <w:rPr>
          <w:rFonts w:ascii="Arial" w:hAnsi="Arial" w:cs="Arial"/>
          <w:bCs/>
          <w:i/>
          <w:iCs/>
          <w:color w:val="2E74B5" w:themeColor="accent1" w:themeShade="BF"/>
        </w:rPr>
        <w:t>concerns</w:t>
      </w:r>
      <w:r w:rsidRPr="00276DD0">
        <w:rPr>
          <w:rFonts w:ascii="Arial" w:hAnsi="Arial" w:cs="Arial"/>
          <w:bCs/>
          <w:i/>
          <w:iCs/>
          <w:color w:val="2E74B5" w:themeColor="accent1" w:themeShade="BF"/>
        </w:rPr>
        <w:t xml:space="preserve"> arise, please contact NZQA/Teaching Council to discuss. </w:t>
      </w:r>
    </w:p>
    <w:p w14:paraId="61FD5065" w14:textId="77777777" w:rsidR="0024791B" w:rsidRPr="00E15EFA" w:rsidRDefault="0024791B" w:rsidP="00E15EFA">
      <w:pPr>
        <w:rPr>
          <w:rFonts w:ascii="Arial" w:hAnsi="Arial" w:cs="Arial"/>
          <w:sz w:val="22"/>
          <w:szCs w:val="18"/>
        </w:rPr>
      </w:pPr>
    </w:p>
    <w:p w14:paraId="785D0543" w14:textId="2456AB12" w:rsidR="00320393" w:rsidRPr="004E384D" w:rsidRDefault="00421F30" w:rsidP="004E384D">
      <w:pPr>
        <w:pStyle w:val="Heading1"/>
      </w:pPr>
      <w:r>
        <w:rPr>
          <w:rFonts w:cs="Arial"/>
          <w:bCs/>
          <w:szCs w:val="28"/>
        </w:rPr>
        <w:br w:type="column"/>
      </w:r>
      <w:r w:rsidR="00320393" w:rsidRPr="004E384D">
        <w:lastRenderedPageBreak/>
        <w:t xml:space="preserve">Introduction | He </w:t>
      </w:r>
      <w:proofErr w:type="spellStart"/>
      <w:r w:rsidR="00320393" w:rsidRPr="004E384D">
        <w:t>Whakataki</w:t>
      </w:r>
      <w:proofErr w:type="spellEnd"/>
    </w:p>
    <w:p w14:paraId="7050BBDA" w14:textId="11DA2228" w:rsidR="008C0881" w:rsidRPr="004E384D" w:rsidRDefault="004A494C" w:rsidP="00ED5A43">
      <w:pPr>
        <w:pStyle w:val="NZQABody2"/>
        <w:spacing w:after="0" w:line="240" w:lineRule="auto"/>
        <w:rPr>
          <w:rFonts w:ascii="Arial" w:hAnsi="Arial" w:cs="Arial"/>
          <w:b/>
          <w:bCs/>
          <w:color w:val="1294B2"/>
          <w:sz w:val="28"/>
          <w:szCs w:val="28"/>
        </w:rPr>
      </w:pPr>
      <w:r w:rsidRPr="004E384D">
        <w:rPr>
          <w:rFonts w:ascii="Arial" w:hAnsi="Arial" w:cs="Arial"/>
          <w:b/>
          <w:bCs/>
          <w:color w:val="1294B2"/>
          <w:sz w:val="28"/>
          <w:szCs w:val="28"/>
          <w:lang w:val="en-NZ"/>
        </w:rPr>
        <w:tab/>
      </w:r>
      <w:r w:rsidRPr="004E384D">
        <w:rPr>
          <w:rFonts w:ascii="Arial" w:hAnsi="Arial" w:cs="Arial"/>
          <w:b/>
          <w:bCs/>
          <w:color w:val="1294B2"/>
          <w:sz w:val="28"/>
          <w:szCs w:val="28"/>
          <w:lang w:val="en-NZ"/>
        </w:rPr>
        <w:tab/>
      </w:r>
      <w:r w:rsidRPr="004E384D">
        <w:rPr>
          <w:rFonts w:ascii="Arial" w:hAnsi="Arial" w:cs="Arial"/>
          <w:b/>
          <w:bCs/>
          <w:color w:val="1294B2"/>
          <w:sz w:val="28"/>
          <w:szCs w:val="28"/>
          <w:lang w:val="en-NZ"/>
        </w:rPr>
        <w:tab/>
      </w:r>
      <w:r w:rsidRPr="004E384D">
        <w:rPr>
          <w:rFonts w:ascii="Arial" w:hAnsi="Arial" w:cs="Arial"/>
          <w:b/>
          <w:bCs/>
          <w:color w:val="1294B2"/>
          <w:sz w:val="28"/>
          <w:szCs w:val="28"/>
          <w:lang w:val="en-NZ"/>
        </w:rPr>
        <w:tab/>
      </w:r>
      <w:r w:rsidRPr="004E384D">
        <w:rPr>
          <w:rFonts w:ascii="Arial" w:hAnsi="Arial" w:cs="Arial"/>
          <w:b/>
          <w:bCs/>
          <w:color w:val="1294B2"/>
          <w:sz w:val="28"/>
          <w:szCs w:val="28"/>
          <w:lang w:val="en-NZ"/>
        </w:rPr>
        <w:tab/>
      </w:r>
    </w:p>
    <w:p w14:paraId="276AFA78" w14:textId="5342D35E" w:rsidR="006426B8" w:rsidRPr="00EE38FD" w:rsidRDefault="006426B8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Give a brief introduction </w:t>
      </w:r>
      <w:r w:rsidR="00927BA0" w:rsidRPr="00EE38FD">
        <w:rPr>
          <w:rFonts w:ascii="Arial" w:hAnsi="Arial" w:cs="Arial"/>
        </w:rPr>
        <w:t xml:space="preserve">to </w:t>
      </w:r>
      <w:r w:rsidRPr="00EE38FD">
        <w:rPr>
          <w:rFonts w:ascii="Arial" w:hAnsi="Arial" w:cs="Arial"/>
        </w:rPr>
        <w:t>the programme</w:t>
      </w:r>
      <w:r w:rsidR="003835EB" w:rsidRPr="00EE38FD">
        <w:rPr>
          <w:rFonts w:ascii="Arial" w:hAnsi="Arial" w:cs="Arial"/>
        </w:rPr>
        <w:t xml:space="preserve"> being monitored</w:t>
      </w:r>
      <w:r w:rsidR="00AD45A5" w:rsidRPr="00EE38FD">
        <w:rPr>
          <w:rFonts w:ascii="Arial" w:hAnsi="Arial" w:cs="Arial"/>
        </w:rPr>
        <w:t>.</w:t>
      </w:r>
    </w:p>
    <w:p w14:paraId="4A508E38" w14:textId="5CC39702" w:rsidR="006426B8" w:rsidRPr="00EE38FD" w:rsidRDefault="006426B8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C</w:t>
      </w:r>
      <w:r w:rsidR="00925D0B" w:rsidRPr="00EE38FD">
        <w:rPr>
          <w:rFonts w:ascii="Arial" w:hAnsi="Arial" w:cs="Arial"/>
        </w:rPr>
        <w:t xml:space="preserve">omment on student number growth, decline, </w:t>
      </w:r>
      <w:r w:rsidR="0072081F" w:rsidRPr="00EE38FD">
        <w:rPr>
          <w:rFonts w:ascii="Arial" w:hAnsi="Arial" w:cs="Arial"/>
        </w:rPr>
        <w:t xml:space="preserve">and </w:t>
      </w:r>
      <w:r w:rsidR="00925D0B" w:rsidRPr="00EE38FD">
        <w:rPr>
          <w:rFonts w:ascii="Arial" w:hAnsi="Arial" w:cs="Arial"/>
        </w:rPr>
        <w:t xml:space="preserve">cohort makeup, </w:t>
      </w:r>
      <w:proofErr w:type="gramStart"/>
      <w:r w:rsidR="00925D0B" w:rsidRPr="00EE38FD">
        <w:rPr>
          <w:rFonts w:ascii="Arial" w:hAnsi="Arial" w:cs="Arial"/>
        </w:rPr>
        <w:t>e.g.</w:t>
      </w:r>
      <w:proofErr w:type="gramEnd"/>
      <w:r w:rsidR="00925D0B" w:rsidRPr="00EE38FD">
        <w:rPr>
          <w:rFonts w:ascii="Arial" w:hAnsi="Arial" w:cs="Arial"/>
        </w:rPr>
        <w:t xml:space="preserve"> domestic, international, </w:t>
      </w:r>
      <w:r w:rsidR="00D314A8" w:rsidRPr="00EE38FD">
        <w:rPr>
          <w:rFonts w:ascii="Arial" w:hAnsi="Arial" w:cs="Arial"/>
        </w:rPr>
        <w:t>etc</w:t>
      </w:r>
      <w:r w:rsidR="00361B78" w:rsidRPr="00EE38FD">
        <w:rPr>
          <w:rFonts w:ascii="Arial" w:hAnsi="Arial" w:cs="Arial"/>
        </w:rPr>
        <w:t>.</w:t>
      </w:r>
    </w:p>
    <w:p w14:paraId="4B964168" w14:textId="5E564E7B" w:rsidR="006426B8" w:rsidRPr="00EE38FD" w:rsidRDefault="006426B8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Clarify the number of times </w:t>
      </w:r>
      <w:r w:rsidR="00B94AFD" w:rsidRPr="00EE38FD">
        <w:rPr>
          <w:rFonts w:ascii="Arial" w:hAnsi="Arial" w:cs="Arial"/>
        </w:rPr>
        <w:t>the programme has been monitored</w:t>
      </w:r>
      <w:r w:rsidRPr="00EE38FD">
        <w:rPr>
          <w:rFonts w:ascii="Arial" w:hAnsi="Arial" w:cs="Arial"/>
        </w:rPr>
        <w:t xml:space="preserve">, </w:t>
      </w:r>
      <w:proofErr w:type="gramStart"/>
      <w:r w:rsidRPr="00EE38FD">
        <w:rPr>
          <w:rFonts w:ascii="Arial" w:hAnsi="Arial" w:cs="Arial"/>
        </w:rPr>
        <w:t>e.g.</w:t>
      </w:r>
      <w:proofErr w:type="gramEnd"/>
      <w:r w:rsidRPr="00EE38FD">
        <w:rPr>
          <w:rFonts w:ascii="Arial" w:hAnsi="Arial" w:cs="Arial"/>
        </w:rPr>
        <w:t xml:space="preserve"> the programme is in the fifth year of delivery/this is the first monitoring visit since the programme was approved</w:t>
      </w:r>
      <w:r w:rsidR="00361B78" w:rsidRPr="00EE38FD">
        <w:rPr>
          <w:rFonts w:ascii="Arial" w:hAnsi="Arial" w:cs="Arial"/>
        </w:rPr>
        <w:t>.</w:t>
      </w:r>
    </w:p>
    <w:p w14:paraId="7BBD2615" w14:textId="5AAE9D7F" w:rsidR="001D3E91" w:rsidRDefault="001D3E91" w:rsidP="001D3E91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26CAB764" w14:textId="77777777" w:rsidR="00852212" w:rsidRPr="00685768" w:rsidRDefault="00852212" w:rsidP="001D3E91">
      <w:pPr>
        <w:pStyle w:val="NZQABody2"/>
        <w:spacing w:after="0"/>
        <w:ind w:left="720"/>
        <w:rPr>
          <w:rFonts w:ascii="Arial" w:hAnsi="Arial" w:cs="Arial"/>
          <w:color w:val="FF0000"/>
        </w:rPr>
      </w:pPr>
    </w:p>
    <w:p w14:paraId="4C0DD131" w14:textId="63B627B4" w:rsidR="004619B1" w:rsidRPr="00EE38FD" w:rsidRDefault="001F5416" w:rsidP="00ED5A43">
      <w:pPr>
        <w:pStyle w:val="NZQABody2"/>
        <w:spacing w:after="0"/>
        <w:rPr>
          <w:rFonts w:ascii="Arial" w:hAnsi="Arial" w:cs="Arial"/>
          <w:b/>
          <w:bCs/>
          <w:color w:val="auto"/>
        </w:rPr>
      </w:pPr>
      <w:r w:rsidRPr="00EE38FD">
        <w:rPr>
          <w:rFonts w:ascii="Arial" w:hAnsi="Arial" w:cs="Arial"/>
          <w:b/>
          <w:bCs/>
          <w:color w:val="auto"/>
        </w:rPr>
        <w:t xml:space="preserve">Previous recommendations </w:t>
      </w:r>
      <w:r w:rsidR="00434221" w:rsidRPr="00EE38FD">
        <w:rPr>
          <w:rFonts w:ascii="Arial" w:hAnsi="Arial" w:cs="Arial"/>
          <w:b/>
          <w:bCs/>
          <w:color w:val="auto"/>
        </w:rPr>
        <w:tab/>
      </w:r>
      <w:r w:rsidR="00434221" w:rsidRPr="00EE38FD">
        <w:rPr>
          <w:rFonts w:ascii="Arial" w:hAnsi="Arial" w:cs="Arial"/>
          <w:color w:val="auto"/>
        </w:rPr>
        <w:tab/>
      </w:r>
      <w:r w:rsidR="00434221" w:rsidRPr="00EE38FD">
        <w:rPr>
          <w:rFonts w:ascii="Arial" w:hAnsi="Arial" w:cs="Arial"/>
          <w:color w:val="auto"/>
        </w:rPr>
        <w:tab/>
      </w:r>
      <w:r w:rsidR="00434221" w:rsidRPr="00EE38FD">
        <w:rPr>
          <w:rFonts w:ascii="Arial" w:hAnsi="Arial" w:cs="Arial"/>
          <w:color w:val="auto"/>
        </w:rPr>
        <w:tab/>
      </w:r>
      <w:r w:rsidR="00081354" w:rsidRPr="00EE38FD">
        <w:rPr>
          <w:rFonts w:ascii="Arial" w:hAnsi="Arial" w:cs="Arial"/>
          <w:color w:val="auto"/>
        </w:rPr>
        <w:t xml:space="preserve">  </w:t>
      </w:r>
      <w:r w:rsidR="001C3F53" w:rsidRPr="00EE38FD">
        <w:rPr>
          <w:rFonts w:ascii="Arial" w:hAnsi="Arial" w:cs="Arial"/>
          <w:color w:val="auto"/>
        </w:rPr>
        <w:t xml:space="preserve">  </w:t>
      </w:r>
      <w:r w:rsidR="00AF393F" w:rsidRPr="00EE38FD">
        <w:rPr>
          <w:rFonts w:ascii="Arial" w:hAnsi="Arial" w:cs="Arial"/>
          <w:color w:val="auto"/>
        </w:rPr>
        <w:t xml:space="preserve">  </w:t>
      </w:r>
      <w:r w:rsidR="001C3F53" w:rsidRPr="00EE38FD">
        <w:rPr>
          <w:rFonts w:ascii="Arial" w:hAnsi="Arial" w:cs="Arial"/>
          <w:color w:val="auto"/>
        </w:rPr>
        <w:t xml:space="preserve"> </w:t>
      </w:r>
      <w:r w:rsidR="009C236C" w:rsidRPr="00EE38FD">
        <w:rPr>
          <w:rFonts w:ascii="Arial" w:hAnsi="Arial" w:cs="Arial"/>
          <w:color w:val="auto"/>
        </w:rPr>
        <w:t xml:space="preserve">    </w:t>
      </w:r>
      <w:r w:rsidR="00434221" w:rsidRPr="00EE38FD">
        <w:rPr>
          <w:rFonts w:ascii="Arial" w:hAnsi="Arial" w:cs="Arial"/>
          <w:b/>
          <w:bCs/>
          <w:color w:val="auto"/>
        </w:rPr>
        <w:t xml:space="preserve">Ngā </w:t>
      </w:r>
      <w:proofErr w:type="spellStart"/>
      <w:r w:rsidR="00434221" w:rsidRPr="00EE38FD">
        <w:rPr>
          <w:rFonts w:ascii="Arial" w:hAnsi="Arial" w:cs="Arial"/>
          <w:b/>
          <w:bCs/>
          <w:color w:val="auto"/>
        </w:rPr>
        <w:t>putanga</w:t>
      </w:r>
      <w:proofErr w:type="spellEnd"/>
      <w:r w:rsidR="00434221" w:rsidRPr="00EE38FD">
        <w:rPr>
          <w:rFonts w:ascii="Arial" w:hAnsi="Arial" w:cs="Arial"/>
          <w:b/>
          <w:bCs/>
          <w:color w:val="auto"/>
        </w:rPr>
        <w:t xml:space="preserve"> o</w:t>
      </w:r>
      <w:r w:rsidR="00F600F9" w:rsidRPr="00EE38FD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434221" w:rsidRPr="00EE38FD">
        <w:rPr>
          <w:rFonts w:ascii="Arial" w:hAnsi="Arial" w:cs="Arial"/>
          <w:b/>
          <w:bCs/>
          <w:color w:val="auto"/>
        </w:rPr>
        <w:t>mua</w:t>
      </w:r>
      <w:proofErr w:type="spellEnd"/>
    </w:p>
    <w:p w14:paraId="30B8DD85" w14:textId="77777777" w:rsidR="008C0881" w:rsidRPr="00EE38FD" w:rsidRDefault="008C0881" w:rsidP="00ED5A43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p w14:paraId="21E76D15" w14:textId="4F448D6B" w:rsidR="293F6775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List previous</w:t>
      </w:r>
      <w:r w:rsidR="00981C1B">
        <w:rPr>
          <w:rFonts w:ascii="Arial" w:hAnsi="Arial" w:cs="Arial"/>
        </w:rPr>
        <w:t xml:space="preserve"> NZQA</w:t>
      </w:r>
      <w:r w:rsidRPr="00EE38FD">
        <w:rPr>
          <w:rFonts w:ascii="Arial" w:hAnsi="Arial" w:cs="Arial"/>
        </w:rPr>
        <w:t xml:space="preserve"> monitoring recommendations </w:t>
      </w:r>
      <w:r w:rsidR="00C0028C">
        <w:rPr>
          <w:rFonts w:ascii="Arial" w:hAnsi="Arial" w:cs="Arial"/>
        </w:rPr>
        <w:t xml:space="preserve">/Council conditions </w:t>
      </w:r>
      <w:r w:rsidRPr="00EE38FD">
        <w:rPr>
          <w:rFonts w:ascii="Arial" w:hAnsi="Arial" w:cs="Arial"/>
        </w:rPr>
        <w:t xml:space="preserve">or, if this is a first visit, list </w:t>
      </w:r>
      <w:r w:rsidR="00BA6ABC" w:rsidRPr="00EE38FD">
        <w:rPr>
          <w:rFonts w:ascii="Arial" w:hAnsi="Arial" w:cs="Arial"/>
        </w:rPr>
        <w:t xml:space="preserve">requirements and </w:t>
      </w:r>
      <w:r w:rsidRPr="00EE38FD">
        <w:rPr>
          <w:rFonts w:ascii="Arial" w:hAnsi="Arial" w:cs="Arial"/>
        </w:rPr>
        <w:t>recommendations made during the Degree Approval and Accreditation panel visit</w:t>
      </w:r>
      <w:r w:rsidR="008C251C">
        <w:rPr>
          <w:rFonts w:ascii="Arial" w:hAnsi="Arial" w:cs="Arial"/>
        </w:rPr>
        <w:t xml:space="preserve"> </w:t>
      </w:r>
      <w:r w:rsidR="00C0028C">
        <w:rPr>
          <w:rFonts w:ascii="Arial" w:hAnsi="Arial" w:cs="Arial"/>
        </w:rPr>
        <w:t>by NZQA and Teaching Council</w:t>
      </w:r>
      <w:r w:rsidRPr="00EE38FD">
        <w:rPr>
          <w:rFonts w:ascii="Arial" w:hAnsi="Arial" w:cs="Arial"/>
        </w:rPr>
        <w:t xml:space="preserve">. Describe actions taken by the </w:t>
      </w:r>
      <w:r w:rsidR="001F5CF3" w:rsidRPr="00EE38FD">
        <w:rPr>
          <w:rFonts w:ascii="Arial" w:hAnsi="Arial" w:cs="Arial"/>
        </w:rPr>
        <w:t xml:space="preserve">TEO </w:t>
      </w:r>
      <w:r w:rsidRPr="00EE38FD">
        <w:rPr>
          <w:rFonts w:ascii="Arial" w:hAnsi="Arial" w:cs="Arial"/>
        </w:rPr>
        <w:t xml:space="preserve">to address </w:t>
      </w:r>
      <w:r w:rsidR="00BA6ABC" w:rsidRPr="00EE38FD">
        <w:rPr>
          <w:rFonts w:ascii="Arial" w:hAnsi="Arial" w:cs="Arial"/>
        </w:rPr>
        <w:t>these and</w:t>
      </w:r>
      <w:r w:rsidRPr="00EE38FD">
        <w:rPr>
          <w:rFonts w:ascii="Arial" w:hAnsi="Arial" w:cs="Arial"/>
        </w:rPr>
        <w:t xml:space="preserve"> </w:t>
      </w:r>
      <w:r w:rsidR="00BA6ABC" w:rsidRPr="00EE38FD">
        <w:rPr>
          <w:rFonts w:ascii="Arial" w:hAnsi="Arial" w:cs="Arial"/>
        </w:rPr>
        <w:t xml:space="preserve">the </w:t>
      </w:r>
      <w:r w:rsidRPr="00EE38FD">
        <w:rPr>
          <w:rFonts w:ascii="Arial" w:hAnsi="Arial" w:cs="Arial"/>
        </w:rPr>
        <w:t xml:space="preserve">progress achieved. </w:t>
      </w:r>
      <w:r w:rsidR="00CE5E22" w:rsidRPr="00EE38FD">
        <w:rPr>
          <w:rFonts w:ascii="Arial" w:hAnsi="Arial" w:cs="Arial"/>
        </w:rPr>
        <w:t xml:space="preserve">List any significant issues and actions taken to address these. </w:t>
      </w:r>
    </w:p>
    <w:p w14:paraId="45628EA6" w14:textId="68C4DC1D" w:rsidR="55BE9EA7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For a first-time visit, ensure that </w:t>
      </w:r>
      <w:r w:rsidR="00865814" w:rsidRPr="00865814">
        <w:rPr>
          <w:rFonts w:ascii="Arial" w:hAnsi="Arial" w:cs="Arial"/>
        </w:rPr>
        <w:t xml:space="preserve">the TEO has implemented </w:t>
      </w:r>
      <w:r w:rsidR="004264F4">
        <w:rPr>
          <w:rFonts w:ascii="Arial" w:hAnsi="Arial" w:cs="Arial"/>
        </w:rPr>
        <w:t xml:space="preserve">NZQA </w:t>
      </w:r>
      <w:r w:rsidR="00865814" w:rsidRPr="00865814">
        <w:rPr>
          <w:rFonts w:ascii="Arial" w:hAnsi="Arial" w:cs="Arial"/>
        </w:rPr>
        <w:t>requirements</w:t>
      </w:r>
      <w:r w:rsidR="004264F4">
        <w:rPr>
          <w:rFonts w:ascii="Arial" w:hAnsi="Arial" w:cs="Arial"/>
        </w:rPr>
        <w:t xml:space="preserve"> or Council Conditions</w:t>
      </w:r>
      <w:r w:rsidR="00865814" w:rsidRPr="00865814">
        <w:rPr>
          <w:rFonts w:ascii="Arial" w:hAnsi="Arial" w:cs="Arial"/>
        </w:rPr>
        <w:t xml:space="preserve"> made by the degree panel (where applicable)</w:t>
      </w:r>
      <w:r w:rsidRPr="00EE38FD">
        <w:rPr>
          <w:rFonts w:ascii="Arial" w:hAnsi="Arial" w:cs="Arial"/>
        </w:rPr>
        <w:t xml:space="preserve">. </w:t>
      </w:r>
    </w:p>
    <w:p w14:paraId="0E5D98D1" w14:textId="77777777" w:rsidR="00D314A8" w:rsidRPr="00EE38FD" w:rsidRDefault="00D314A8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2836D0CA" w14:textId="4E87EFDB" w:rsidR="00332C42" w:rsidRPr="00EE38FD" w:rsidRDefault="001F5416" w:rsidP="293F6775">
      <w:pPr>
        <w:pStyle w:val="NZQABody2"/>
        <w:spacing w:after="0"/>
        <w:rPr>
          <w:rFonts w:ascii="Arial" w:hAnsi="Arial" w:cs="Arial"/>
          <w:b/>
          <w:bCs/>
          <w:color w:val="auto"/>
        </w:rPr>
      </w:pPr>
      <w:r w:rsidRPr="00EE38FD">
        <w:rPr>
          <w:rFonts w:ascii="Arial" w:hAnsi="Arial" w:cs="Arial"/>
          <w:b/>
          <w:bCs/>
          <w:color w:val="auto"/>
          <w:shd w:val="clear" w:color="auto" w:fill="FFFFFF"/>
        </w:rPr>
        <w:t>Summary of the visit</w:t>
      </w:r>
      <w:r w:rsidRPr="00EE38FD">
        <w:rPr>
          <w:rFonts w:ascii="Arial" w:hAnsi="Arial" w:cs="Arial"/>
          <w:b/>
          <w:bCs/>
          <w:color w:val="auto"/>
        </w:rPr>
        <w:tab/>
      </w:r>
      <w:r w:rsidRPr="00EE38FD">
        <w:rPr>
          <w:rFonts w:ascii="Arial" w:hAnsi="Arial" w:cs="Arial"/>
          <w:b/>
          <w:bCs/>
          <w:color w:val="auto"/>
        </w:rPr>
        <w:tab/>
      </w:r>
      <w:r w:rsidRPr="00EE38FD">
        <w:rPr>
          <w:rFonts w:ascii="Arial" w:hAnsi="Arial" w:cs="Arial"/>
          <w:b/>
          <w:bCs/>
          <w:color w:val="auto"/>
        </w:rPr>
        <w:tab/>
      </w:r>
      <w:r w:rsidR="00081354" w:rsidRPr="00EE38FD">
        <w:rPr>
          <w:rFonts w:ascii="Arial" w:hAnsi="Arial" w:cs="Arial"/>
          <w:b/>
          <w:bCs/>
          <w:color w:val="auto"/>
        </w:rPr>
        <w:t xml:space="preserve"> </w:t>
      </w:r>
      <w:r w:rsidR="006647F3" w:rsidRPr="00EE38FD">
        <w:rPr>
          <w:rFonts w:ascii="Arial" w:hAnsi="Arial" w:cs="Arial"/>
          <w:b/>
          <w:bCs/>
          <w:color w:val="auto"/>
        </w:rPr>
        <w:tab/>
      </w:r>
      <w:r w:rsidR="006647F3" w:rsidRPr="00EE38FD">
        <w:rPr>
          <w:rFonts w:ascii="Arial" w:hAnsi="Arial" w:cs="Arial"/>
          <w:b/>
          <w:bCs/>
          <w:color w:val="auto"/>
        </w:rPr>
        <w:tab/>
        <w:t xml:space="preserve">   </w:t>
      </w:r>
      <w:r w:rsidR="00AF393F" w:rsidRPr="00EE38FD">
        <w:rPr>
          <w:rFonts w:ascii="Arial" w:hAnsi="Arial" w:cs="Arial"/>
          <w:b/>
          <w:bCs/>
          <w:color w:val="auto"/>
        </w:rPr>
        <w:t xml:space="preserve">   </w:t>
      </w:r>
      <w:r w:rsidR="001C3F53" w:rsidRPr="00EE38FD">
        <w:rPr>
          <w:rFonts w:ascii="Arial" w:hAnsi="Arial" w:cs="Arial"/>
          <w:b/>
          <w:bCs/>
          <w:color w:val="auto"/>
        </w:rPr>
        <w:t xml:space="preserve">  </w:t>
      </w:r>
      <w:r w:rsidR="009C236C" w:rsidRPr="00EE38FD">
        <w:rPr>
          <w:rFonts w:ascii="Arial" w:hAnsi="Arial" w:cs="Arial"/>
          <w:b/>
          <w:bCs/>
          <w:color w:val="auto"/>
        </w:rPr>
        <w:t xml:space="preserve">     </w:t>
      </w:r>
      <w:r w:rsidR="00332C42" w:rsidRPr="00EE38FD">
        <w:rPr>
          <w:rFonts w:ascii="Arial" w:hAnsi="Arial" w:cs="Arial"/>
          <w:b/>
          <w:bCs/>
          <w:color w:val="auto"/>
        </w:rPr>
        <w:t xml:space="preserve">He </w:t>
      </w:r>
      <w:proofErr w:type="spellStart"/>
      <w:r w:rsidR="006647F3" w:rsidRPr="00EE38FD">
        <w:rPr>
          <w:rFonts w:ascii="Arial" w:hAnsi="Arial" w:cs="Arial"/>
          <w:b/>
          <w:bCs/>
          <w:color w:val="auto"/>
        </w:rPr>
        <w:t>W</w:t>
      </w:r>
      <w:r w:rsidR="00332C42" w:rsidRPr="00EE38FD">
        <w:rPr>
          <w:rFonts w:ascii="Arial" w:hAnsi="Arial" w:cs="Arial"/>
          <w:b/>
          <w:bCs/>
          <w:color w:val="auto"/>
        </w:rPr>
        <w:t>hakarāpōpoto</w:t>
      </w:r>
      <w:proofErr w:type="spellEnd"/>
    </w:p>
    <w:p w14:paraId="00A15E74" w14:textId="77777777" w:rsidR="008C0881" w:rsidRPr="00EE38FD" w:rsidRDefault="008C0881" w:rsidP="293F6775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p w14:paraId="4FB4B5A0" w14:textId="556C6DE1" w:rsidR="00332C42" w:rsidRPr="00FA5EB1" w:rsidRDefault="00D314A8" w:rsidP="00FA5EB1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State</w:t>
      </w:r>
      <w:r w:rsidR="00332C42" w:rsidRPr="00EE38FD">
        <w:rPr>
          <w:rFonts w:ascii="Arial" w:hAnsi="Arial" w:cs="Arial"/>
        </w:rPr>
        <w:t xml:space="preserve"> </w:t>
      </w:r>
      <w:r w:rsidR="00B94AFD" w:rsidRPr="00EE38FD">
        <w:rPr>
          <w:rFonts w:ascii="Arial" w:hAnsi="Arial" w:cs="Arial"/>
        </w:rPr>
        <w:t xml:space="preserve">what </w:t>
      </w:r>
      <w:r w:rsidR="00332C42" w:rsidRPr="00EE38FD">
        <w:rPr>
          <w:rFonts w:ascii="Arial" w:hAnsi="Arial" w:cs="Arial"/>
        </w:rPr>
        <w:t xml:space="preserve">documents </w:t>
      </w:r>
      <w:r w:rsidR="00B94AFD" w:rsidRPr="00EE38FD">
        <w:rPr>
          <w:rFonts w:ascii="Arial" w:hAnsi="Arial" w:cs="Arial"/>
        </w:rPr>
        <w:t xml:space="preserve">were </w:t>
      </w:r>
      <w:r w:rsidR="00332C42" w:rsidRPr="00EE38FD">
        <w:rPr>
          <w:rFonts w:ascii="Arial" w:hAnsi="Arial" w:cs="Arial"/>
        </w:rPr>
        <w:t xml:space="preserve">provided and </w:t>
      </w:r>
      <w:r w:rsidRPr="00EE38FD">
        <w:rPr>
          <w:rFonts w:ascii="Arial" w:hAnsi="Arial" w:cs="Arial"/>
        </w:rPr>
        <w:t>reviewed</w:t>
      </w:r>
      <w:r w:rsidR="00A66EC2" w:rsidRPr="00EE38FD">
        <w:rPr>
          <w:rFonts w:ascii="Arial" w:hAnsi="Arial" w:cs="Arial"/>
        </w:rPr>
        <w:t xml:space="preserve"> </w:t>
      </w:r>
      <w:r w:rsidR="00E211F3">
        <w:rPr>
          <w:rFonts w:ascii="Arial" w:hAnsi="Arial" w:cs="Arial"/>
        </w:rPr>
        <w:t>before</w:t>
      </w:r>
      <w:r w:rsidR="00A66EC2" w:rsidRPr="00EE38FD">
        <w:rPr>
          <w:rFonts w:ascii="Arial" w:hAnsi="Arial" w:cs="Arial"/>
        </w:rPr>
        <w:t xml:space="preserve"> and at the visit</w:t>
      </w:r>
      <w:r w:rsidRPr="00EE38FD">
        <w:rPr>
          <w:rFonts w:ascii="Arial" w:hAnsi="Arial" w:cs="Arial"/>
        </w:rPr>
        <w:t xml:space="preserve"> </w:t>
      </w:r>
      <w:r w:rsidR="00B94AFD" w:rsidRPr="00EE38FD">
        <w:rPr>
          <w:rFonts w:ascii="Arial" w:hAnsi="Arial" w:cs="Arial"/>
        </w:rPr>
        <w:t xml:space="preserve">and which were </w:t>
      </w:r>
      <w:r w:rsidR="00332C42" w:rsidRPr="00EE38FD">
        <w:rPr>
          <w:rFonts w:ascii="Arial" w:hAnsi="Arial" w:cs="Arial"/>
        </w:rPr>
        <w:t xml:space="preserve">not provided </w:t>
      </w:r>
      <w:r w:rsidR="00A66EC2" w:rsidRPr="00EE38FD">
        <w:rPr>
          <w:rFonts w:ascii="Arial" w:hAnsi="Arial" w:cs="Arial"/>
        </w:rPr>
        <w:t xml:space="preserve">but </w:t>
      </w:r>
      <w:r w:rsidR="00B94AFD" w:rsidRPr="00EE38FD">
        <w:rPr>
          <w:rFonts w:ascii="Arial" w:hAnsi="Arial" w:cs="Arial"/>
        </w:rPr>
        <w:t xml:space="preserve">were </w:t>
      </w:r>
      <w:r w:rsidR="00A66EC2" w:rsidRPr="00EE38FD">
        <w:rPr>
          <w:rFonts w:ascii="Arial" w:hAnsi="Arial" w:cs="Arial"/>
        </w:rPr>
        <w:t xml:space="preserve">expected </w:t>
      </w:r>
      <w:r w:rsidR="00332C42" w:rsidRPr="00EE38FD">
        <w:rPr>
          <w:rFonts w:ascii="Arial" w:hAnsi="Arial" w:cs="Arial"/>
        </w:rPr>
        <w:t xml:space="preserve">as per the </w:t>
      </w:r>
      <w:r w:rsidR="00215660">
        <w:rPr>
          <w:rFonts w:ascii="Arial" w:hAnsi="Arial" w:cs="Arial"/>
        </w:rPr>
        <w:t xml:space="preserve">Degree </w:t>
      </w:r>
      <w:r w:rsidR="00AD45A5" w:rsidRPr="00EE38FD">
        <w:rPr>
          <w:rFonts w:ascii="Arial" w:hAnsi="Arial" w:cs="Arial"/>
        </w:rPr>
        <w:t xml:space="preserve">Monitoring </w:t>
      </w:r>
      <w:r w:rsidR="00332C42" w:rsidRPr="00EE38FD">
        <w:rPr>
          <w:rFonts w:ascii="Arial" w:hAnsi="Arial" w:cs="Arial"/>
        </w:rPr>
        <w:t>Guidelines</w:t>
      </w:r>
      <w:r w:rsidR="00A66EC2" w:rsidRPr="00EE38FD">
        <w:rPr>
          <w:rFonts w:ascii="Arial" w:hAnsi="Arial" w:cs="Arial"/>
        </w:rPr>
        <w:t xml:space="preserve"> (if applicable)</w:t>
      </w:r>
      <w:r w:rsidR="00E56EEC" w:rsidRPr="00EE38FD">
        <w:rPr>
          <w:rFonts w:ascii="Arial" w:hAnsi="Arial" w:cs="Arial"/>
        </w:rPr>
        <w:t>.</w:t>
      </w:r>
      <w:r w:rsidR="00CE5E22" w:rsidRPr="00FA5EB1">
        <w:rPr>
          <w:rFonts w:ascii="Arial" w:hAnsi="Arial" w:cs="Arial"/>
        </w:rPr>
        <w:t xml:space="preserve"> </w:t>
      </w:r>
    </w:p>
    <w:p w14:paraId="3737C8E5" w14:textId="43B1347A" w:rsidR="00AD7A06" w:rsidRDefault="293F6775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Provide </w:t>
      </w:r>
      <w:proofErr w:type="gramStart"/>
      <w:r w:rsidRPr="00EE38FD">
        <w:rPr>
          <w:rFonts w:ascii="Arial" w:hAnsi="Arial" w:cs="Arial"/>
        </w:rPr>
        <w:t>a brief summary</w:t>
      </w:r>
      <w:proofErr w:type="gramEnd"/>
      <w:r w:rsidRPr="00EE38FD">
        <w:rPr>
          <w:rFonts w:ascii="Arial" w:hAnsi="Arial" w:cs="Arial"/>
        </w:rPr>
        <w:t xml:space="preserve"> of the monitoring visit and attach </w:t>
      </w:r>
      <w:r w:rsidR="00E56EEC" w:rsidRPr="00EE38FD">
        <w:rPr>
          <w:rFonts w:ascii="Arial" w:hAnsi="Arial" w:cs="Arial"/>
        </w:rPr>
        <w:t xml:space="preserve">the agenda for the day </w:t>
      </w:r>
      <w:r w:rsidRPr="00EE38FD">
        <w:rPr>
          <w:rFonts w:ascii="Arial" w:hAnsi="Arial" w:cs="Arial"/>
        </w:rPr>
        <w:t xml:space="preserve">to this report as Appendix One.  </w:t>
      </w:r>
      <w:r w:rsidR="00D074B6" w:rsidRPr="00EE38FD">
        <w:rPr>
          <w:rFonts w:ascii="Arial" w:hAnsi="Arial" w:cs="Arial"/>
        </w:rPr>
        <w:t xml:space="preserve">List </w:t>
      </w:r>
      <w:r w:rsidRPr="00EE38FD">
        <w:rPr>
          <w:rFonts w:ascii="Arial" w:hAnsi="Arial" w:cs="Arial"/>
        </w:rPr>
        <w:t xml:space="preserve">individuals met, sites visited, </w:t>
      </w:r>
      <w:r w:rsidR="006F459B" w:rsidRPr="00EE38FD">
        <w:rPr>
          <w:rFonts w:ascii="Arial" w:hAnsi="Arial" w:cs="Arial"/>
        </w:rPr>
        <w:t xml:space="preserve">and summarise </w:t>
      </w:r>
      <w:r w:rsidRPr="00EE38FD">
        <w:rPr>
          <w:rFonts w:ascii="Arial" w:hAnsi="Arial" w:cs="Arial"/>
        </w:rPr>
        <w:t>the particular ‘focus’ of the visit (</w:t>
      </w:r>
      <w:proofErr w:type="gramStart"/>
      <w:r w:rsidRPr="00EE38FD">
        <w:rPr>
          <w:rFonts w:ascii="Arial" w:hAnsi="Arial" w:cs="Arial"/>
        </w:rPr>
        <w:t>e.g.</w:t>
      </w:r>
      <w:proofErr w:type="gramEnd"/>
      <w:r w:rsidRPr="00EE38FD">
        <w:rPr>
          <w:rFonts w:ascii="Arial" w:hAnsi="Arial" w:cs="Arial"/>
        </w:rPr>
        <w:t xml:space="preserve"> the following subheadings, issues identified in the last monitoring report/the final evaluation report if it is the first monitoring visit)</w:t>
      </w:r>
      <w:r w:rsidR="00361B78" w:rsidRPr="00EE38FD">
        <w:rPr>
          <w:rFonts w:ascii="Arial" w:hAnsi="Arial" w:cs="Arial"/>
        </w:rPr>
        <w:t>.</w:t>
      </w:r>
      <w:r w:rsidRPr="00EE38FD">
        <w:rPr>
          <w:rFonts w:ascii="Arial" w:hAnsi="Arial" w:cs="Arial"/>
        </w:rPr>
        <w:t xml:space="preserve"> </w:t>
      </w:r>
    </w:p>
    <w:p w14:paraId="0036F53B" w14:textId="13467E59" w:rsidR="00FC25F9" w:rsidRPr="008A2329" w:rsidRDefault="00B93D5E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Briefly outline whether the programme is</w:t>
      </w:r>
      <w:r w:rsidR="00FC25F9" w:rsidRPr="008A2329">
        <w:rPr>
          <w:rFonts w:ascii="Arial" w:hAnsi="Arial" w:cs="Arial"/>
          <w:color w:val="auto"/>
        </w:rPr>
        <w:t xml:space="preserve"> delivered</w:t>
      </w:r>
      <w:r w:rsidR="00433D42">
        <w:rPr>
          <w:rFonts w:ascii="Arial" w:hAnsi="Arial" w:cs="Arial"/>
          <w:color w:val="auto"/>
        </w:rPr>
        <w:t xml:space="preserve"> at multiple</w:t>
      </w:r>
      <w:r w:rsidR="00FC25F9" w:rsidRPr="008A2329">
        <w:rPr>
          <w:rFonts w:ascii="Arial" w:hAnsi="Arial" w:cs="Arial"/>
          <w:color w:val="auto"/>
        </w:rPr>
        <w:t xml:space="preserve"> sites</w:t>
      </w:r>
      <w:r w:rsidR="00433D42">
        <w:rPr>
          <w:rFonts w:ascii="Arial" w:hAnsi="Arial" w:cs="Arial"/>
          <w:color w:val="auto"/>
        </w:rPr>
        <w:t xml:space="preserve">. </w:t>
      </w:r>
    </w:p>
    <w:p w14:paraId="5DC7583C" w14:textId="630AB31C" w:rsidR="00D314A8" w:rsidRPr="00EE38FD" w:rsidRDefault="00D314A8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2C86260B" w14:textId="316E4AEA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6F3CC175" w14:textId="08D6862A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28E5B906" w14:textId="0FF7E4C3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340FCE8E" w14:textId="5D73DC86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40DFF0B3" w14:textId="6A21CBB5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2D90BFF0" w14:textId="25202438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5D1A3D80" w14:textId="52B64A70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36529CF4" w14:textId="1A5C168F" w:rsidR="00AF393F" w:rsidRPr="00EE38FD" w:rsidRDefault="00AF393F" w:rsidP="00D314A8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p w14:paraId="0A2EF151" w14:textId="73B20841" w:rsidR="00ED5A43" w:rsidRPr="00AC563B" w:rsidRDefault="00F9161E" w:rsidP="004E384D">
      <w:pPr>
        <w:pStyle w:val="Heading1"/>
        <w:rPr>
          <w:rFonts w:eastAsia="MS ??"/>
          <w:spacing w:val="2"/>
          <w:lang w:eastAsia="ja-JP"/>
        </w:rPr>
      </w:pPr>
      <w:r w:rsidRPr="00EE38FD">
        <w:br w:type="page"/>
      </w:r>
      <w:r w:rsidR="00AC563B" w:rsidRPr="007759CB">
        <w:rPr>
          <w:rFonts w:eastAsia="MS ??"/>
          <w:spacing w:val="2"/>
          <w:lang w:eastAsia="ja-JP"/>
        </w:rPr>
        <w:lastRenderedPageBreak/>
        <w:t xml:space="preserve">Evaluation of the programme | </w:t>
      </w:r>
      <w:r w:rsidR="00AC563B" w:rsidRPr="007759CB">
        <w:rPr>
          <w:lang w:val="en-NZ"/>
        </w:rPr>
        <w:t xml:space="preserve">Te </w:t>
      </w:r>
      <w:proofErr w:type="spellStart"/>
      <w:r w:rsidR="00AC563B" w:rsidRPr="007759CB">
        <w:rPr>
          <w:lang w:val="en-NZ"/>
        </w:rPr>
        <w:t>Aromātaitanga</w:t>
      </w:r>
      <w:proofErr w:type="spellEnd"/>
      <w:r w:rsidR="00AC563B" w:rsidRPr="007759CB">
        <w:rPr>
          <w:lang w:val="en-NZ"/>
        </w:rPr>
        <w:t xml:space="preserve"> o te </w:t>
      </w:r>
      <w:proofErr w:type="spellStart"/>
      <w:r w:rsidR="00AC563B" w:rsidRPr="007759CB">
        <w:rPr>
          <w:lang w:val="en-NZ"/>
        </w:rPr>
        <w:t>Hōtaka</w:t>
      </w:r>
      <w:proofErr w:type="spellEnd"/>
      <w:r w:rsidR="00AC563B" w:rsidRPr="007759CB">
        <w:rPr>
          <w:lang w:val="en-NZ"/>
        </w:rPr>
        <w:t xml:space="preserve"> Ako</w:t>
      </w:r>
      <w:r w:rsidR="00D97D3E" w:rsidRPr="00EE38FD">
        <w:rPr>
          <w:shd w:val="clear" w:color="auto" w:fill="FFFFFF"/>
        </w:rPr>
        <w:tab/>
      </w:r>
      <w:r w:rsidR="006647F3" w:rsidRPr="00EE38FD">
        <w:rPr>
          <w:shd w:val="clear" w:color="auto" w:fill="FFFFFF"/>
        </w:rPr>
        <w:tab/>
      </w:r>
      <w:bookmarkStart w:id="5" w:name="_Toc241056789"/>
      <w:bookmarkStart w:id="6" w:name="_Toc241638958"/>
    </w:p>
    <w:tbl>
      <w:tblPr>
        <w:tblStyle w:val="TableGrid"/>
        <w:tblW w:w="8863" w:type="dxa"/>
        <w:tblInd w:w="-142" w:type="dxa"/>
        <w:tblLook w:val="04A0" w:firstRow="1" w:lastRow="0" w:firstColumn="1" w:lastColumn="0" w:noHBand="0" w:noVBand="1"/>
      </w:tblPr>
      <w:tblGrid>
        <w:gridCol w:w="4167"/>
        <w:gridCol w:w="4696"/>
      </w:tblGrid>
      <w:tr w:rsidR="006647F3" w:rsidRPr="00EE38FD" w14:paraId="5B10E361" w14:textId="77777777" w:rsidTr="00AC563B">
        <w:trPr>
          <w:trHeight w:val="630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31C08173" w14:textId="70EEF7EC" w:rsidR="006647F3" w:rsidRPr="00EE38FD" w:rsidRDefault="006647F3" w:rsidP="316ABAF6">
            <w:pPr>
              <w:pStyle w:val="NZQABody2"/>
              <w:spacing w:after="0"/>
              <w:rPr>
                <w:rFonts w:ascii="Arial" w:hAnsi="Arial" w:cs="Arial"/>
                <w:b/>
                <w:color w:val="FF0000"/>
              </w:rPr>
            </w:pPr>
            <w:r w:rsidRPr="00EE38FD">
              <w:rPr>
                <w:rFonts w:ascii="Arial" w:hAnsi="Arial" w:cs="Arial"/>
                <w:b/>
                <w:bCs/>
                <w:color w:val="auto"/>
              </w:rPr>
              <w:t>Programme content and currency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4132F5EA" w14:textId="27B77924" w:rsidR="006647F3" w:rsidRPr="00EE38FD" w:rsidRDefault="006647F3" w:rsidP="006647F3">
            <w:pPr>
              <w:pStyle w:val="NZQABody2"/>
              <w:spacing w:after="0"/>
              <w:jc w:val="right"/>
              <w:rPr>
                <w:rFonts w:ascii="Arial" w:hAnsi="Arial" w:cs="Arial"/>
                <w:bCs/>
                <w:color w:val="FF0000"/>
              </w:rPr>
            </w:pPr>
            <w:r w:rsidRPr="00EE38FD">
              <w:rPr>
                <w:rFonts w:ascii="Arial" w:hAnsi="Arial" w:cs="Arial"/>
                <w:b/>
                <w:bCs/>
              </w:rPr>
              <w:t xml:space="preserve">Ngā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hua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me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ngā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whakaritenga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o te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Hōtaka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Ako</w:t>
            </w:r>
            <w:proofErr w:type="spellEnd"/>
          </w:p>
        </w:tc>
      </w:tr>
    </w:tbl>
    <w:p w14:paraId="6E3AF31A" w14:textId="77777777" w:rsidR="001C3F53" w:rsidRPr="00EE38FD" w:rsidRDefault="001C3F53" w:rsidP="001C3F53">
      <w:pPr>
        <w:pStyle w:val="NZQABody2"/>
        <w:spacing w:after="0"/>
        <w:rPr>
          <w:rFonts w:ascii="Arial" w:hAnsi="Arial" w:cs="Arial"/>
          <w:bCs/>
          <w:i/>
          <w:iCs/>
          <w:color w:val="2E74B5" w:themeColor="accent1" w:themeShade="BF"/>
        </w:rPr>
      </w:pPr>
    </w:p>
    <w:p w14:paraId="710F69BC" w14:textId="4DE766A5" w:rsidR="006F2C6D" w:rsidRPr="008E2AC2" w:rsidRDefault="006F2C6D" w:rsidP="00262465">
      <w:pPr>
        <w:pStyle w:val="NZQABody2"/>
        <w:spacing w:after="0"/>
        <w:rPr>
          <w:rFonts w:ascii="Arial" w:hAnsi="Arial" w:cs="Arial"/>
          <w:bCs/>
          <w:color w:val="4472C4" w:themeColor="accent5"/>
        </w:rPr>
      </w:pPr>
      <w:r w:rsidRPr="008E2AC2">
        <w:rPr>
          <w:rFonts w:ascii="Arial" w:hAnsi="Arial" w:cs="Arial"/>
          <w:bCs/>
          <w:color w:val="4472C4" w:themeColor="accent5"/>
        </w:rPr>
        <w:t xml:space="preserve">This section </w:t>
      </w:r>
      <w:r w:rsidR="00D94687" w:rsidRPr="008E2AC2">
        <w:rPr>
          <w:rFonts w:ascii="Arial" w:hAnsi="Arial" w:cs="Arial"/>
          <w:bCs/>
          <w:color w:val="4472C4" w:themeColor="accent5"/>
        </w:rPr>
        <w:t>is</w:t>
      </w:r>
      <w:r w:rsidR="00D34E22" w:rsidRPr="008E2AC2">
        <w:rPr>
          <w:rFonts w:ascii="Arial" w:hAnsi="Arial" w:cs="Arial"/>
          <w:bCs/>
          <w:color w:val="4472C4" w:themeColor="accent5"/>
        </w:rPr>
        <w:t xml:space="preserve"> included to </w:t>
      </w:r>
      <w:r w:rsidR="00706B93" w:rsidRPr="008E2AC2">
        <w:rPr>
          <w:rFonts w:ascii="Arial" w:hAnsi="Arial" w:cs="Arial"/>
          <w:bCs/>
          <w:color w:val="4472C4" w:themeColor="accent5"/>
        </w:rPr>
        <w:t>provide assurance to NZQA that</w:t>
      </w:r>
      <w:r w:rsidR="00F937EB" w:rsidRPr="008E2AC2">
        <w:rPr>
          <w:rFonts w:ascii="Arial" w:hAnsi="Arial" w:cs="Arial"/>
          <w:bCs/>
          <w:color w:val="4472C4" w:themeColor="accent5"/>
        </w:rPr>
        <w:t xml:space="preserve"> the programme</w:t>
      </w:r>
      <w:r w:rsidR="00D34E22" w:rsidRPr="008E2AC2">
        <w:rPr>
          <w:rFonts w:ascii="Arial" w:hAnsi="Arial" w:cs="Arial"/>
          <w:bCs/>
          <w:color w:val="4472C4" w:themeColor="accent5"/>
        </w:rPr>
        <w:t xml:space="preserve"> </w:t>
      </w:r>
      <w:r w:rsidR="00AB0C52" w:rsidRPr="008E2AC2">
        <w:rPr>
          <w:rFonts w:ascii="Arial" w:hAnsi="Arial" w:cs="Arial"/>
          <w:bCs/>
          <w:color w:val="4472C4" w:themeColor="accent5"/>
        </w:rPr>
        <w:t>is being regularly</w:t>
      </w:r>
      <w:r w:rsidR="000B2728" w:rsidRPr="008E2AC2">
        <w:rPr>
          <w:rFonts w:ascii="Arial" w:hAnsi="Arial" w:cs="Arial"/>
          <w:bCs/>
          <w:color w:val="4472C4" w:themeColor="accent5"/>
        </w:rPr>
        <w:t xml:space="preserve"> reviewed</w:t>
      </w:r>
      <w:r w:rsidR="00B6333A" w:rsidRPr="008E2AC2">
        <w:rPr>
          <w:rFonts w:ascii="Arial" w:hAnsi="Arial" w:cs="Arial"/>
          <w:bCs/>
          <w:color w:val="4472C4" w:themeColor="accent5"/>
        </w:rPr>
        <w:t xml:space="preserve"> (as appropriate)</w:t>
      </w:r>
      <w:r w:rsidR="000B2728" w:rsidRPr="008E2AC2">
        <w:rPr>
          <w:rFonts w:ascii="Arial" w:hAnsi="Arial" w:cs="Arial"/>
          <w:bCs/>
          <w:color w:val="4472C4" w:themeColor="accent5"/>
        </w:rPr>
        <w:t xml:space="preserve"> in accordance with </w:t>
      </w:r>
      <w:r w:rsidR="00630186" w:rsidRPr="008E2AC2">
        <w:rPr>
          <w:rFonts w:ascii="Arial" w:hAnsi="Arial" w:cs="Arial"/>
          <w:bCs/>
          <w:color w:val="4472C4" w:themeColor="accent5"/>
        </w:rPr>
        <w:t xml:space="preserve">the relevant Rules and Guidelines and </w:t>
      </w:r>
      <w:r w:rsidR="00782C9D" w:rsidRPr="008E2AC2">
        <w:rPr>
          <w:rFonts w:ascii="Arial" w:hAnsi="Arial" w:cs="Arial"/>
          <w:bCs/>
          <w:color w:val="4472C4" w:themeColor="accent5"/>
        </w:rPr>
        <w:t xml:space="preserve">that </w:t>
      </w:r>
      <w:r w:rsidR="008E2AC2" w:rsidRPr="008E2AC2">
        <w:rPr>
          <w:rFonts w:ascii="Arial" w:hAnsi="Arial" w:cs="Arial"/>
          <w:bCs/>
          <w:color w:val="4472C4" w:themeColor="accent5"/>
        </w:rPr>
        <w:t>the TEO’s Academic Board has sanctioned reviews</w:t>
      </w:r>
      <w:r w:rsidR="00860BB6" w:rsidRPr="008E2AC2">
        <w:rPr>
          <w:rFonts w:ascii="Arial" w:hAnsi="Arial" w:cs="Arial"/>
          <w:bCs/>
          <w:color w:val="4472C4" w:themeColor="accent5"/>
        </w:rPr>
        <w:t xml:space="preserve">. </w:t>
      </w:r>
    </w:p>
    <w:p w14:paraId="4F41C1B5" w14:textId="49D44759" w:rsidR="001C3F53" w:rsidRPr="00EE38FD" w:rsidRDefault="001C3F53" w:rsidP="007A792E">
      <w:pPr>
        <w:pStyle w:val="NZQABody2"/>
        <w:spacing w:after="0"/>
        <w:ind w:left="360" w:hanging="360"/>
        <w:rPr>
          <w:rFonts w:ascii="Arial" w:hAnsi="Arial" w:cs="Arial"/>
          <w:bCs/>
          <w:color w:val="2E74B5" w:themeColor="accent1" w:themeShade="BF"/>
        </w:rPr>
      </w:pPr>
    </w:p>
    <w:p w14:paraId="0262BAEA" w14:textId="77777777" w:rsidR="007A792E" w:rsidRPr="00EE38FD" w:rsidRDefault="007A792E" w:rsidP="007A792E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62B31BF1" w14:textId="7BE567A8" w:rsidR="316ABAF6" w:rsidRPr="00EE38FD" w:rsidRDefault="007A792E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any </w:t>
      </w:r>
      <w:r w:rsidR="316ABAF6" w:rsidRPr="00EE38FD">
        <w:rPr>
          <w:rFonts w:ascii="Arial" w:hAnsi="Arial" w:cs="Arial"/>
        </w:rPr>
        <w:t>programme reviews that have taken place (formal and informal reviews)</w:t>
      </w:r>
      <w:r w:rsidR="00361B78" w:rsidRPr="00EE38FD">
        <w:rPr>
          <w:rFonts w:ascii="Arial" w:hAnsi="Arial" w:cs="Arial"/>
        </w:rPr>
        <w:t>.</w:t>
      </w:r>
    </w:p>
    <w:p w14:paraId="3DE9C78A" w14:textId="0CA3283E" w:rsidR="316ABAF6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any changes</w:t>
      </w:r>
      <w:r w:rsidR="00BA6ABC" w:rsidRPr="00EE38FD">
        <w:rPr>
          <w:rFonts w:ascii="Arial" w:hAnsi="Arial" w:cs="Arial"/>
        </w:rPr>
        <w:t xml:space="preserve"> to the programme</w:t>
      </w:r>
      <w:r w:rsidRPr="00EE38FD">
        <w:rPr>
          <w:rFonts w:ascii="Arial" w:hAnsi="Arial" w:cs="Arial"/>
        </w:rPr>
        <w:t xml:space="preserve"> </w:t>
      </w:r>
      <w:r w:rsidR="00BA6ABC" w:rsidRPr="00EE38FD">
        <w:rPr>
          <w:rFonts w:ascii="Arial" w:hAnsi="Arial" w:cs="Arial"/>
        </w:rPr>
        <w:t xml:space="preserve">that </w:t>
      </w:r>
      <w:r w:rsidRPr="00EE38FD">
        <w:rPr>
          <w:rFonts w:ascii="Arial" w:hAnsi="Arial" w:cs="Arial"/>
        </w:rPr>
        <w:t xml:space="preserve">the </w:t>
      </w:r>
      <w:r w:rsidR="001F5CF3" w:rsidRPr="00EE38FD">
        <w:rPr>
          <w:rFonts w:ascii="Arial" w:hAnsi="Arial" w:cs="Arial"/>
        </w:rPr>
        <w:t xml:space="preserve">TEO </w:t>
      </w:r>
      <w:r w:rsidRPr="00EE38FD">
        <w:rPr>
          <w:rFonts w:ascii="Arial" w:hAnsi="Arial" w:cs="Arial"/>
        </w:rPr>
        <w:t>has made in the last 12 months or since the last monitoring visit</w:t>
      </w:r>
      <w:r w:rsidR="00BA6ABC" w:rsidRPr="00EE38FD">
        <w:rPr>
          <w:rFonts w:ascii="Arial" w:hAnsi="Arial" w:cs="Arial"/>
        </w:rPr>
        <w:t xml:space="preserve"> (</w:t>
      </w:r>
      <w:proofErr w:type="gramStart"/>
      <w:r w:rsidRPr="00EE38FD">
        <w:rPr>
          <w:rFonts w:ascii="Arial" w:hAnsi="Arial" w:cs="Arial"/>
        </w:rPr>
        <w:t>e.g.</w:t>
      </w:r>
      <w:proofErr w:type="gramEnd"/>
      <w:r w:rsidRPr="00EE38FD">
        <w:rPr>
          <w:rFonts w:ascii="Arial" w:hAnsi="Arial" w:cs="Arial"/>
        </w:rPr>
        <w:t xml:space="preserve"> new components developed, changes to electives</w:t>
      </w:r>
      <w:r w:rsidR="00BA6ABC" w:rsidRPr="00EE38FD">
        <w:rPr>
          <w:rFonts w:ascii="Arial" w:hAnsi="Arial" w:cs="Arial"/>
        </w:rPr>
        <w:t>) and elaborate on any significant change applications</w:t>
      </w:r>
      <w:r w:rsidR="00361B78" w:rsidRPr="00EE38FD">
        <w:rPr>
          <w:rFonts w:ascii="Arial" w:hAnsi="Arial" w:cs="Arial"/>
        </w:rPr>
        <w:t>.</w:t>
      </w:r>
    </w:p>
    <w:p w14:paraId="372E0977" w14:textId="12C9EF94" w:rsidR="00394253" w:rsidRPr="00EE38FD" w:rsidRDefault="00F20432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impact the changes have had and will</w:t>
      </w:r>
      <w:r w:rsidR="00394253" w:rsidRPr="00EE38FD">
        <w:rPr>
          <w:rFonts w:ascii="Arial" w:hAnsi="Arial" w:cs="Arial"/>
        </w:rPr>
        <w:t xml:space="preserve"> have on learners and other stakeholders</w:t>
      </w:r>
      <w:r w:rsidR="0007509B" w:rsidRPr="00EE38FD">
        <w:rPr>
          <w:rFonts w:ascii="Arial" w:hAnsi="Arial" w:cs="Arial"/>
        </w:rPr>
        <w:t>,</w:t>
      </w:r>
      <w:r w:rsidRPr="00EE38FD">
        <w:rPr>
          <w:rFonts w:ascii="Arial" w:hAnsi="Arial" w:cs="Arial"/>
        </w:rPr>
        <w:t xml:space="preserve"> including staff</w:t>
      </w:r>
      <w:r w:rsidR="00361B78" w:rsidRPr="00EE38FD">
        <w:rPr>
          <w:rFonts w:ascii="Arial" w:hAnsi="Arial" w:cs="Arial"/>
        </w:rPr>
        <w:t>.</w:t>
      </w:r>
    </w:p>
    <w:p w14:paraId="4DD93002" w14:textId="292DA749" w:rsidR="00EF23A1" w:rsidRPr="00327B2B" w:rsidRDefault="00EF23A1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currency of the </w:t>
      </w:r>
      <w:r w:rsidR="00D1048C" w:rsidRPr="00EE38FD">
        <w:rPr>
          <w:rFonts w:ascii="Arial" w:hAnsi="Arial" w:cs="Arial"/>
        </w:rPr>
        <w:t>programme or component content</w:t>
      </w:r>
      <w:r w:rsidR="00184322">
        <w:rPr>
          <w:rFonts w:ascii="Arial" w:hAnsi="Arial" w:cs="Arial"/>
        </w:rPr>
        <w:t>,</w:t>
      </w:r>
      <w:r w:rsidR="00D1048C" w:rsidRPr="00EE38FD">
        <w:rPr>
          <w:rFonts w:ascii="Arial" w:hAnsi="Arial" w:cs="Arial"/>
        </w:rPr>
        <w:t xml:space="preserve"> where</w:t>
      </w:r>
      <w:r w:rsidR="00F20432" w:rsidRPr="00EE38FD">
        <w:rPr>
          <w:rFonts w:ascii="Arial" w:hAnsi="Arial" w:cs="Arial"/>
        </w:rPr>
        <w:t xml:space="preserve"> appropriate</w:t>
      </w:r>
      <w:r w:rsidR="00D1048C" w:rsidRPr="00EE38FD">
        <w:rPr>
          <w:rFonts w:ascii="Arial" w:hAnsi="Arial" w:cs="Arial"/>
        </w:rPr>
        <w:t>, from the position of a subject matter expert</w:t>
      </w:r>
      <w:r w:rsidR="00361B78" w:rsidRPr="00EE38FD">
        <w:rPr>
          <w:rFonts w:ascii="Arial" w:hAnsi="Arial" w:cs="Arial"/>
        </w:rPr>
        <w:t>.</w:t>
      </w:r>
    </w:p>
    <w:p w14:paraId="643EC27A" w14:textId="2A713330" w:rsidR="00327B2B" w:rsidRPr="00327B2B" w:rsidRDefault="004264F4" w:rsidP="00327B2B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327B2B" w:rsidRPr="00327B2B">
        <w:rPr>
          <w:rFonts w:ascii="Arial" w:hAnsi="Arial" w:cs="Arial"/>
        </w:rPr>
        <w:t>ow the institution’s strategies for equitable access and equity of outcomes for M</w:t>
      </w:r>
      <w:r>
        <w:rPr>
          <w:rFonts w:ascii="Arial" w:hAnsi="Arial" w:cs="Arial"/>
        </w:rPr>
        <w:t>ā</w:t>
      </w:r>
      <w:r w:rsidR="00327B2B" w:rsidRPr="00327B2B">
        <w:rPr>
          <w:rFonts w:ascii="Arial" w:hAnsi="Arial" w:cs="Arial"/>
        </w:rPr>
        <w:t xml:space="preserve">ori and Pasifika learners </w:t>
      </w:r>
      <w:r w:rsidR="00E45E52">
        <w:rPr>
          <w:rFonts w:ascii="Arial" w:hAnsi="Arial" w:cs="Arial"/>
        </w:rPr>
        <w:t>are</w:t>
      </w:r>
      <w:r w:rsidR="00327B2B" w:rsidRPr="00327B2B">
        <w:rPr>
          <w:rFonts w:ascii="Arial" w:hAnsi="Arial" w:cs="Arial"/>
        </w:rPr>
        <w:t xml:space="preserve"> given effect in the programme.</w:t>
      </w:r>
    </w:p>
    <w:p w14:paraId="22E3975F" w14:textId="77777777" w:rsidR="00263176" w:rsidRPr="00EE38FD" w:rsidRDefault="00263176" w:rsidP="00327B2B">
      <w:pPr>
        <w:pStyle w:val="NZQABody2"/>
        <w:spacing w:after="0"/>
        <w:rPr>
          <w:rFonts w:ascii="Arial" w:hAnsi="Arial" w:cs="Arial"/>
        </w:rPr>
      </w:pPr>
    </w:p>
    <w:p w14:paraId="54260FBD" w14:textId="4CFB57DF" w:rsidR="00ED5A43" w:rsidRPr="00EE38FD" w:rsidRDefault="00ED5A43" w:rsidP="00ED5A43">
      <w:pPr>
        <w:pStyle w:val="NZQABody2"/>
        <w:spacing w:after="0"/>
        <w:rPr>
          <w:rFonts w:ascii="Arial" w:hAnsi="Arial" w:cs="Arial"/>
          <w:color w:val="auto"/>
        </w:rPr>
      </w:pPr>
    </w:p>
    <w:p w14:paraId="5336AF15" w14:textId="21B68692" w:rsidR="00ED5A43" w:rsidRPr="00EE38FD" w:rsidRDefault="00ED5A43" w:rsidP="00ED5A43">
      <w:pPr>
        <w:pStyle w:val="NZQABody2"/>
        <w:spacing w:after="0"/>
        <w:rPr>
          <w:rFonts w:ascii="Arial" w:hAnsi="Arial" w:cs="Arial"/>
          <w:b/>
          <w:color w:val="auto"/>
        </w:rPr>
      </w:pPr>
      <w:r w:rsidRPr="00EE38FD">
        <w:rPr>
          <w:rFonts w:ascii="Arial" w:hAnsi="Arial" w:cs="Arial"/>
          <w:b/>
          <w:color w:val="auto"/>
          <w:shd w:val="clear" w:color="auto" w:fill="FFFFFF"/>
        </w:rPr>
        <w:t>Teaching</w:t>
      </w:r>
      <w:r w:rsidR="00720CAF" w:rsidRPr="00EE38FD">
        <w:rPr>
          <w:rFonts w:ascii="Arial" w:hAnsi="Arial" w:cs="Arial"/>
          <w:b/>
          <w:color w:val="auto"/>
          <w:shd w:val="clear" w:color="auto" w:fill="FFFFFF"/>
        </w:rPr>
        <w:t>/learning strategies</w:t>
      </w:r>
      <w:proofErr w:type="gramStart"/>
      <w:r w:rsidR="0007509B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AF393F" w:rsidRPr="00EE38FD">
        <w:rPr>
          <w:rFonts w:ascii="Arial" w:hAnsi="Arial" w:cs="Arial"/>
          <w:b/>
          <w:color w:val="auto"/>
          <w:shd w:val="clear" w:color="auto" w:fill="FFFFFF"/>
        </w:rPr>
        <w:t xml:space="preserve">  </w:t>
      </w:r>
      <w:r w:rsidR="0007509B" w:rsidRPr="00EE38FD">
        <w:rPr>
          <w:rFonts w:ascii="Arial" w:hAnsi="Arial" w:cs="Arial"/>
          <w:b/>
          <w:color w:val="auto"/>
          <w:shd w:val="clear" w:color="auto" w:fill="FFFFFF"/>
        </w:rPr>
        <w:tab/>
      </w:r>
      <w:proofErr w:type="gramEnd"/>
      <w:r w:rsidR="0007509B" w:rsidRPr="00EE38FD">
        <w:rPr>
          <w:rFonts w:ascii="Arial" w:hAnsi="Arial" w:cs="Arial"/>
          <w:b/>
          <w:color w:val="auto"/>
          <w:shd w:val="clear" w:color="auto" w:fill="FFFFFF"/>
        </w:rPr>
        <w:t xml:space="preserve">     </w:t>
      </w:r>
      <w:r w:rsidR="009C236C" w:rsidRPr="00EE38FD">
        <w:rPr>
          <w:rFonts w:ascii="Arial" w:hAnsi="Arial" w:cs="Arial"/>
          <w:b/>
          <w:color w:val="auto"/>
          <w:shd w:val="clear" w:color="auto" w:fill="FFFFFF"/>
        </w:rPr>
        <w:t xml:space="preserve">     </w:t>
      </w:r>
      <w:r w:rsidR="00AF393F" w:rsidRPr="00EE38FD">
        <w:rPr>
          <w:rFonts w:ascii="Arial" w:hAnsi="Arial" w:cs="Arial"/>
          <w:b/>
          <w:bCs/>
        </w:rPr>
        <w:t xml:space="preserve">Ngā </w:t>
      </w:r>
      <w:proofErr w:type="spellStart"/>
      <w:r w:rsidR="00AF393F" w:rsidRPr="00EE38FD">
        <w:rPr>
          <w:rFonts w:ascii="Arial" w:hAnsi="Arial" w:cs="Arial"/>
          <w:b/>
          <w:bCs/>
        </w:rPr>
        <w:t>rautaki</w:t>
      </w:r>
      <w:proofErr w:type="spellEnd"/>
      <w:r w:rsidR="00AF393F" w:rsidRPr="00EE38FD">
        <w:rPr>
          <w:rFonts w:ascii="Arial" w:hAnsi="Arial" w:cs="Arial"/>
          <w:b/>
          <w:bCs/>
        </w:rPr>
        <w:t xml:space="preserve"> o </w:t>
      </w:r>
      <w:proofErr w:type="spellStart"/>
      <w:r w:rsidR="00AF393F" w:rsidRPr="00EE38FD">
        <w:rPr>
          <w:rFonts w:ascii="Arial" w:hAnsi="Arial" w:cs="Arial"/>
          <w:b/>
          <w:bCs/>
        </w:rPr>
        <w:t>ngā</w:t>
      </w:r>
      <w:proofErr w:type="spellEnd"/>
      <w:r w:rsidR="00AF393F" w:rsidRPr="00EE38FD">
        <w:rPr>
          <w:rFonts w:ascii="Arial" w:hAnsi="Arial" w:cs="Arial"/>
          <w:b/>
          <w:bCs/>
        </w:rPr>
        <w:t xml:space="preserve"> </w:t>
      </w:r>
      <w:proofErr w:type="spellStart"/>
      <w:r w:rsidR="00AF393F" w:rsidRPr="00EE38FD">
        <w:rPr>
          <w:rFonts w:ascii="Arial" w:hAnsi="Arial" w:cs="Arial"/>
          <w:b/>
          <w:bCs/>
        </w:rPr>
        <w:t>whakaakoranga</w:t>
      </w:r>
      <w:proofErr w:type="spellEnd"/>
    </w:p>
    <w:p w14:paraId="691A4AE2" w14:textId="01F8AE7D" w:rsidR="008C0881" w:rsidRPr="00EE38FD" w:rsidRDefault="008C0881" w:rsidP="00ED5A43">
      <w:pPr>
        <w:pStyle w:val="NZQABody2"/>
        <w:spacing w:after="0"/>
        <w:rPr>
          <w:rFonts w:ascii="Arial" w:hAnsi="Arial" w:cs="Arial"/>
          <w:b/>
          <w:color w:val="auto"/>
        </w:rPr>
      </w:pPr>
    </w:p>
    <w:p w14:paraId="3C4AB2F9" w14:textId="2EDFB1BD" w:rsidR="00FE7334" w:rsidRPr="00EE38FD" w:rsidRDefault="00FE7334" w:rsidP="00ED5A43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73E7A845" w14:textId="3676BE01" w:rsidR="00ED5A43" w:rsidRPr="00EE38FD" w:rsidRDefault="00ED5A43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teaching/learning strategies</w:t>
      </w:r>
      <w:r w:rsidR="00720CAF" w:rsidRPr="00EE38FD">
        <w:rPr>
          <w:rFonts w:ascii="Arial" w:hAnsi="Arial" w:cs="Arial"/>
        </w:rPr>
        <w:t xml:space="preserve"> for the programme(s)</w:t>
      </w:r>
      <w:r w:rsidR="00FE379B" w:rsidRPr="00EE38FD">
        <w:rPr>
          <w:rFonts w:ascii="Arial" w:hAnsi="Arial" w:cs="Arial"/>
        </w:rPr>
        <w:t>. How well are the teaching/learning strategies achieving the desired outcomes of the programme (from the perspectives of staff and learners)?</w:t>
      </w:r>
    </w:p>
    <w:p w14:paraId="2091ACA3" w14:textId="046407C8" w:rsidR="00634AD6" w:rsidRPr="00EE38FD" w:rsidRDefault="00634AD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appropriateness of delivery methods in relation to programme/component content</w:t>
      </w:r>
      <w:r w:rsidR="00361B78" w:rsidRPr="00EE38FD">
        <w:rPr>
          <w:rFonts w:ascii="Arial" w:hAnsi="Arial" w:cs="Arial"/>
        </w:rPr>
        <w:t>.</w:t>
      </w:r>
    </w:p>
    <w:p w14:paraId="5F7E9304" w14:textId="350EEE18" w:rsidR="000C4765" w:rsidRDefault="000C4765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</w:t>
      </w:r>
      <w:r w:rsidR="00634AD6" w:rsidRPr="00EE38FD">
        <w:rPr>
          <w:rFonts w:ascii="Arial" w:hAnsi="Arial" w:cs="Arial"/>
        </w:rPr>
        <w:t xml:space="preserve">staff </w:t>
      </w:r>
      <w:r w:rsidRPr="00EE38FD">
        <w:rPr>
          <w:rFonts w:ascii="Arial" w:hAnsi="Arial" w:cs="Arial"/>
        </w:rPr>
        <w:t xml:space="preserve">supervision and management of </w:t>
      </w:r>
      <w:r w:rsidR="0001416A" w:rsidRPr="00EE38FD">
        <w:rPr>
          <w:rFonts w:ascii="Arial" w:hAnsi="Arial" w:cs="Arial"/>
        </w:rPr>
        <w:t>internship/practical work/project-based/work-based learning</w:t>
      </w:r>
      <w:r w:rsidR="00B00164" w:rsidRPr="00EE38FD">
        <w:rPr>
          <w:rFonts w:ascii="Arial" w:hAnsi="Arial" w:cs="Arial"/>
        </w:rPr>
        <w:t>,</w:t>
      </w:r>
      <w:r w:rsidRPr="00EE38FD">
        <w:rPr>
          <w:rFonts w:ascii="Arial" w:hAnsi="Arial" w:cs="Arial"/>
        </w:rPr>
        <w:t xml:space="preserve"> </w:t>
      </w:r>
      <w:r w:rsidR="00FE379B" w:rsidRPr="00EE38FD">
        <w:rPr>
          <w:rFonts w:ascii="Arial" w:hAnsi="Arial" w:cs="Arial"/>
        </w:rPr>
        <w:t>including the operation of an MOU</w:t>
      </w:r>
      <w:r w:rsidR="00F65489">
        <w:rPr>
          <w:rFonts w:ascii="Arial" w:hAnsi="Arial" w:cs="Arial"/>
        </w:rPr>
        <w:t xml:space="preserve"> or work-integrated learning agreement,</w:t>
      </w:r>
      <w:r w:rsidR="00FE379B" w:rsidRPr="00EE38FD">
        <w:rPr>
          <w:rFonts w:ascii="Arial" w:hAnsi="Arial" w:cs="Arial"/>
        </w:rPr>
        <w:t xml:space="preserve"> </w:t>
      </w:r>
      <w:r w:rsidRPr="00EE38FD">
        <w:rPr>
          <w:rFonts w:ascii="Arial" w:hAnsi="Arial" w:cs="Arial"/>
        </w:rPr>
        <w:t>if applicable</w:t>
      </w:r>
      <w:r w:rsidR="00361B78" w:rsidRPr="00EE38FD">
        <w:rPr>
          <w:rFonts w:ascii="Arial" w:hAnsi="Arial" w:cs="Arial"/>
        </w:rPr>
        <w:t>.</w:t>
      </w:r>
    </w:p>
    <w:p w14:paraId="7750C6B5" w14:textId="703D7B7A" w:rsidR="00E96127" w:rsidRPr="00E96127" w:rsidRDefault="00E96127" w:rsidP="00E96127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96127">
        <w:rPr>
          <w:rFonts w:ascii="Arial" w:hAnsi="Arial" w:cs="Arial"/>
        </w:rPr>
        <w:t>practices in place to ensure inclusiveness and culturally appropriate delivery.</w:t>
      </w:r>
    </w:p>
    <w:p w14:paraId="1CCAE2D2" w14:textId="77777777" w:rsidR="00ED5A43" w:rsidRPr="00EE38FD" w:rsidRDefault="00ED5A43" w:rsidP="00ED5A43">
      <w:pPr>
        <w:pStyle w:val="NZQABody2"/>
        <w:spacing w:after="0"/>
        <w:rPr>
          <w:rFonts w:ascii="Arial" w:hAnsi="Arial" w:cs="Arial"/>
          <w:color w:val="auto"/>
        </w:rPr>
      </w:pPr>
    </w:p>
    <w:p w14:paraId="2E6C64F0" w14:textId="2E62DC9F" w:rsidR="00ED5A43" w:rsidRPr="00EE38FD" w:rsidRDefault="00ED5A43" w:rsidP="6B49D4F7">
      <w:pPr>
        <w:pStyle w:val="NZQABody2"/>
        <w:spacing w:after="0"/>
        <w:rPr>
          <w:rFonts w:ascii="Arial" w:hAnsi="Arial" w:cs="Arial"/>
          <w:b/>
          <w:bCs/>
          <w:color w:val="auto"/>
        </w:rPr>
      </w:pPr>
      <w:r w:rsidRPr="00EE38FD">
        <w:rPr>
          <w:rFonts w:ascii="Arial" w:hAnsi="Arial" w:cs="Arial"/>
          <w:b/>
          <w:bCs/>
          <w:color w:val="auto"/>
          <w:shd w:val="clear" w:color="auto" w:fill="FFFFFF"/>
        </w:rPr>
        <w:t>Assessment</w:t>
      </w:r>
      <w:r w:rsidR="00D61039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D61039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D61039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D61039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D61039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D61039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AF393F" w:rsidRPr="00EE38FD">
        <w:rPr>
          <w:rFonts w:ascii="Arial" w:hAnsi="Arial" w:cs="Arial"/>
          <w:b/>
          <w:bCs/>
          <w:color w:val="auto"/>
        </w:rPr>
        <w:tab/>
      </w:r>
      <w:r w:rsidR="00AF393F" w:rsidRPr="00EE38FD">
        <w:rPr>
          <w:rFonts w:ascii="Arial" w:hAnsi="Arial" w:cs="Arial"/>
          <w:b/>
          <w:bCs/>
          <w:color w:val="auto"/>
        </w:rPr>
        <w:tab/>
        <w:t xml:space="preserve">      </w:t>
      </w:r>
      <w:r w:rsidR="00DA2980" w:rsidRPr="00EE38FD">
        <w:rPr>
          <w:rFonts w:ascii="Arial" w:hAnsi="Arial" w:cs="Arial"/>
          <w:b/>
          <w:bCs/>
          <w:color w:val="auto"/>
        </w:rPr>
        <w:t xml:space="preserve"> </w:t>
      </w:r>
      <w:r w:rsidR="009C236C" w:rsidRPr="00EE38FD">
        <w:rPr>
          <w:rFonts w:ascii="Arial" w:hAnsi="Arial" w:cs="Arial"/>
          <w:b/>
          <w:bCs/>
          <w:color w:val="auto"/>
        </w:rPr>
        <w:t xml:space="preserve">      </w:t>
      </w:r>
      <w:proofErr w:type="spellStart"/>
      <w:r w:rsidR="00AF393F" w:rsidRPr="00EE38FD">
        <w:rPr>
          <w:rFonts w:ascii="Arial" w:hAnsi="Arial" w:cs="Arial"/>
          <w:b/>
          <w:bCs/>
          <w:color w:val="auto"/>
        </w:rPr>
        <w:t>A</w:t>
      </w:r>
      <w:r w:rsidR="00D61039" w:rsidRPr="00EE38FD">
        <w:rPr>
          <w:rFonts w:ascii="Arial" w:hAnsi="Arial" w:cs="Arial"/>
          <w:b/>
          <w:bCs/>
          <w:color w:val="auto"/>
        </w:rPr>
        <w:t>romatawai</w:t>
      </w:r>
      <w:proofErr w:type="spellEnd"/>
    </w:p>
    <w:p w14:paraId="250CB7E2" w14:textId="3E3F602E" w:rsidR="008C0881" w:rsidRPr="00EE38FD" w:rsidRDefault="008C0881" w:rsidP="6B49D4F7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p w14:paraId="2059A692" w14:textId="6433B626" w:rsidR="00FE7334" w:rsidRPr="00EE38FD" w:rsidRDefault="00FE7334" w:rsidP="6B49D4F7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60BEB2F6" w14:textId="0D9698A3" w:rsidR="00467213" w:rsidRPr="00040E58" w:rsidRDefault="00ED5A43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</w:t>
      </w:r>
      <w:r w:rsidR="00FE379B" w:rsidRPr="00EE38FD">
        <w:rPr>
          <w:rFonts w:ascii="Arial" w:hAnsi="Arial" w:cs="Arial"/>
        </w:rPr>
        <w:t xml:space="preserve">effectiveness of </w:t>
      </w:r>
      <w:r w:rsidRPr="00EE38FD">
        <w:rPr>
          <w:rFonts w:ascii="Arial" w:hAnsi="Arial" w:cs="Arial"/>
        </w:rPr>
        <w:t xml:space="preserve">assessment tools/methods </w:t>
      </w:r>
      <w:r w:rsidR="00FE379B" w:rsidRPr="00EE38FD">
        <w:rPr>
          <w:rFonts w:ascii="Arial" w:hAnsi="Arial" w:cs="Arial"/>
        </w:rPr>
        <w:t>in enabling students to meet component learning outcome</w:t>
      </w:r>
      <w:r w:rsidR="00BC5942">
        <w:rPr>
          <w:rFonts w:ascii="Arial" w:hAnsi="Arial" w:cs="Arial"/>
        </w:rPr>
        <w:t>s.</w:t>
      </w:r>
    </w:p>
    <w:p w14:paraId="7F1DEED3" w14:textId="77777777" w:rsidR="00040E58" w:rsidRPr="00040E58" w:rsidRDefault="00040E58" w:rsidP="00040E58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040E58">
        <w:rPr>
          <w:rFonts w:ascii="Arial" w:hAnsi="Arial" w:cs="Arial"/>
          <w:color w:val="C45911" w:themeColor="accent2" w:themeShade="BF"/>
        </w:rPr>
        <w:t>how effectively partner and institutional roles are intersecting towards the assessment of learners’ Key Teaching Tasks</w:t>
      </w:r>
    </w:p>
    <w:p w14:paraId="3A601288" w14:textId="77777777" w:rsidR="00040E58" w:rsidRPr="00040E58" w:rsidRDefault="00040E58" w:rsidP="00040E58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040E58">
        <w:rPr>
          <w:rFonts w:ascii="Arial" w:hAnsi="Arial" w:cs="Arial"/>
          <w:color w:val="C45911" w:themeColor="accent2" w:themeShade="BF"/>
        </w:rPr>
        <w:t>how progress is tracking towards assessment of learners’ Culminating Integrative Assessments</w:t>
      </w:r>
    </w:p>
    <w:p w14:paraId="339BE7F2" w14:textId="1CFDFE63" w:rsidR="00040E58" w:rsidRPr="00040E58" w:rsidRDefault="00040E58" w:rsidP="00040E58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040E58">
        <w:rPr>
          <w:rFonts w:ascii="Arial" w:hAnsi="Arial" w:cs="Arial"/>
          <w:color w:val="C45911" w:themeColor="accent2" w:themeShade="BF"/>
        </w:rPr>
        <w:t xml:space="preserve">how monitoring and support of learners’ te </w:t>
      </w:r>
      <w:proofErr w:type="spellStart"/>
      <w:r w:rsidRPr="00040E58">
        <w:rPr>
          <w:rFonts w:ascii="Arial" w:hAnsi="Arial" w:cs="Arial"/>
          <w:color w:val="C45911" w:themeColor="accent2" w:themeShade="BF"/>
        </w:rPr>
        <w:t>reo</w:t>
      </w:r>
      <w:proofErr w:type="spellEnd"/>
      <w:r w:rsidRPr="00040E58">
        <w:rPr>
          <w:rFonts w:ascii="Arial" w:hAnsi="Arial" w:cs="Arial"/>
          <w:color w:val="C45911" w:themeColor="accent2" w:themeShade="BF"/>
        </w:rPr>
        <w:t xml:space="preserve"> Maori competency is </w:t>
      </w:r>
      <w:proofErr w:type="gramStart"/>
      <w:r w:rsidRPr="00040E58">
        <w:rPr>
          <w:rFonts w:ascii="Arial" w:hAnsi="Arial" w:cs="Arial"/>
          <w:color w:val="C45911" w:themeColor="accent2" w:themeShade="BF"/>
        </w:rPr>
        <w:t>progressing</w:t>
      </w:r>
      <w:proofErr w:type="gramEnd"/>
    </w:p>
    <w:p w14:paraId="18C5B99A" w14:textId="5F7291A5" w:rsidR="00CE5E22" w:rsidRPr="00EE38FD" w:rsidRDefault="00CE5E22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lastRenderedPageBreak/>
        <w:t xml:space="preserve">how </w:t>
      </w:r>
      <w:r w:rsidR="00D415E0" w:rsidRPr="00EE38FD">
        <w:rPr>
          <w:rFonts w:ascii="Arial" w:hAnsi="Arial" w:cs="Arial"/>
        </w:rPr>
        <w:t xml:space="preserve">any </w:t>
      </w:r>
      <w:r w:rsidRPr="00EE38FD">
        <w:rPr>
          <w:rFonts w:ascii="Arial" w:hAnsi="Arial" w:cs="Arial"/>
        </w:rPr>
        <w:t>group assessments are conducted to ensure each learner meets the learning outcomes</w:t>
      </w:r>
      <w:r w:rsidR="00B86004">
        <w:rPr>
          <w:rFonts w:ascii="Arial" w:hAnsi="Arial" w:cs="Arial"/>
        </w:rPr>
        <w:t xml:space="preserve"> and that there is equity of learning within groups.</w:t>
      </w:r>
    </w:p>
    <w:p w14:paraId="3E1CDC4B" w14:textId="75F021AD" w:rsidR="00034B30" w:rsidRPr="00EE38FD" w:rsidRDefault="00FE379B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appropriateness of assessment methodologies and the effectiveness of any changes made </w:t>
      </w:r>
      <w:r w:rsidR="00EC4EFE" w:rsidRPr="00EE38FD">
        <w:rPr>
          <w:rFonts w:ascii="Arial" w:hAnsi="Arial" w:cs="Arial"/>
        </w:rPr>
        <w:t>if applicable</w:t>
      </w:r>
      <w:r w:rsidR="00361B78" w:rsidRPr="00EE38FD">
        <w:rPr>
          <w:rFonts w:ascii="Arial" w:hAnsi="Arial" w:cs="Arial"/>
        </w:rPr>
        <w:t>.</w:t>
      </w:r>
    </w:p>
    <w:p w14:paraId="0451AD46" w14:textId="1995133B" w:rsidR="00034B30" w:rsidRPr="00EE38FD" w:rsidRDefault="00034B30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academic integrity issues, </w:t>
      </w:r>
      <w:r w:rsidR="0077307D">
        <w:rPr>
          <w:rFonts w:ascii="Arial" w:hAnsi="Arial" w:cs="Arial"/>
        </w:rPr>
        <w:t>particularly</w:t>
      </w:r>
      <w:r w:rsidRPr="00EE38FD">
        <w:rPr>
          <w:rFonts w:ascii="Arial" w:hAnsi="Arial" w:cs="Arial"/>
        </w:rPr>
        <w:t xml:space="preserve"> the application of plagiarism policies </w:t>
      </w:r>
      <w:r w:rsidR="00D5644F" w:rsidRPr="00EE38FD">
        <w:rPr>
          <w:rFonts w:ascii="Arial" w:hAnsi="Arial" w:cs="Arial"/>
        </w:rPr>
        <w:t>for</w:t>
      </w:r>
      <w:r w:rsidRPr="00EE38FD">
        <w:rPr>
          <w:rFonts w:ascii="Arial" w:hAnsi="Arial" w:cs="Arial"/>
        </w:rPr>
        <w:t xml:space="preserve"> all assessments within this programme</w:t>
      </w:r>
      <w:r w:rsidR="00361B78" w:rsidRPr="00EE38FD">
        <w:rPr>
          <w:rFonts w:ascii="Arial" w:hAnsi="Arial" w:cs="Arial"/>
        </w:rPr>
        <w:t>.</w:t>
      </w:r>
    </w:p>
    <w:p w14:paraId="3C84B71A" w14:textId="77777777" w:rsidR="00B502A8" w:rsidRDefault="00B502A8" w:rsidP="009C236C">
      <w:pPr>
        <w:pStyle w:val="NZQABody2"/>
        <w:spacing w:before="120" w:after="0"/>
        <w:rPr>
          <w:rFonts w:ascii="Arial" w:hAnsi="Arial" w:cs="Arial"/>
          <w:color w:val="auto"/>
          <w:u w:val="single"/>
        </w:rPr>
      </w:pPr>
    </w:p>
    <w:p w14:paraId="64DE5DE5" w14:textId="74996A02" w:rsidR="00CE5E22" w:rsidRPr="00EE38FD" w:rsidRDefault="00CE5E22" w:rsidP="009C236C">
      <w:pPr>
        <w:pStyle w:val="NZQABody2"/>
        <w:spacing w:before="120" w:after="0"/>
        <w:rPr>
          <w:rFonts w:ascii="Arial" w:hAnsi="Arial" w:cs="Arial"/>
          <w:color w:val="auto"/>
          <w:u w:val="single"/>
        </w:rPr>
      </w:pPr>
      <w:r w:rsidRPr="00EE38FD">
        <w:rPr>
          <w:rFonts w:ascii="Arial" w:hAnsi="Arial" w:cs="Arial"/>
          <w:color w:val="auto"/>
          <w:u w:val="single"/>
        </w:rPr>
        <w:t>Moderation</w:t>
      </w:r>
    </w:p>
    <w:p w14:paraId="0DA98C2E" w14:textId="5F8ECA6A" w:rsidR="00EC4EFE" w:rsidRPr="00EE38FD" w:rsidRDefault="00034B30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Outline</w:t>
      </w:r>
      <w:r w:rsidR="00EC4EFE" w:rsidRPr="00EE38FD">
        <w:rPr>
          <w:rFonts w:ascii="Arial" w:hAnsi="Arial" w:cs="Arial"/>
        </w:rPr>
        <w:t xml:space="preserve"> internal an</w:t>
      </w:r>
      <w:r w:rsidRPr="00EE38FD">
        <w:rPr>
          <w:rFonts w:ascii="Arial" w:hAnsi="Arial" w:cs="Arial"/>
        </w:rPr>
        <w:t>d external moderation practices</w:t>
      </w:r>
      <w:r w:rsidR="00CE5E22" w:rsidRPr="00EE38FD">
        <w:rPr>
          <w:rFonts w:ascii="Arial" w:hAnsi="Arial" w:cs="Arial"/>
        </w:rPr>
        <w:t xml:space="preserve">, </w:t>
      </w:r>
      <w:r w:rsidR="00EC4EFE" w:rsidRPr="00EE38FD">
        <w:rPr>
          <w:rFonts w:ascii="Arial" w:hAnsi="Arial" w:cs="Arial"/>
        </w:rPr>
        <w:t xml:space="preserve">state any issues </w:t>
      </w:r>
      <w:r w:rsidR="00CE5E22" w:rsidRPr="00EE38FD">
        <w:rPr>
          <w:rFonts w:ascii="Arial" w:hAnsi="Arial" w:cs="Arial"/>
        </w:rPr>
        <w:t>and comment on how feedback was actioned (</w:t>
      </w:r>
      <w:r w:rsidR="00EC4EFE" w:rsidRPr="00EE38FD">
        <w:rPr>
          <w:rFonts w:ascii="Arial" w:hAnsi="Arial" w:cs="Arial"/>
        </w:rPr>
        <w:t>if applicable</w:t>
      </w:r>
      <w:r w:rsidR="00CE5E22" w:rsidRPr="00EE38FD">
        <w:rPr>
          <w:rFonts w:ascii="Arial" w:hAnsi="Arial" w:cs="Arial"/>
        </w:rPr>
        <w:t>)</w:t>
      </w:r>
      <w:r w:rsidR="00361B78" w:rsidRPr="00EE38FD">
        <w:rPr>
          <w:rFonts w:ascii="Arial" w:hAnsi="Arial" w:cs="Arial"/>
        </w:rPr>
        <w:t>.</w:t>
      </w:r>
    </w:p>
    <w:p w14:paraId="30B6C0B3" w14:textId="070F894A" w:rsidR="00034B30" w:rsidRPr="00EE38FD" w:rsidRDefault="00FE7334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</w:t>
      </w:r>
      <w:r w:rsidR="00034B30" w:rsidRPr="00EE38FD">
        <w:rPr>
          <w:rFonts w:ascii="Arial" w:hAnsi="Arial" w:cs="Arial"/>
        </w:rPr>
        <w:t xml:space="preserve"> suitability/appropriateness of internal/external moderation</w:t>
      </w:r>
      <w:r w:rsidR="0077307D">
        <w:rPr>
          <w:rFonts w:ascii="Arial" w:hAnsi="Arial" w:cs="Arial"/>
        </w:rPr>
        <w:t>,</w:t>
      </w:r>
      <w:r w:rsidR="00034B30" w:rsidRPr="00EE38FD">
        <w:rPr>
          <w:rFonts w:ascii="Arial" w:hAnsi="Arial" w:cs="Arial"/>
        </w:rPr>
        <w:t xml:space="preserve"> including moderation plans</w:t>
      </w:r>
      <w:r w:rsidR="00361B78" w:rsidRPr="00EE38FD">
        <w:rPr>
          <w:rFonts w:ascii="Arial" w:hAnsi="Arial" w:cs="Arial"/>
        </w:rPr>
        <w:t>.</w:t>
      </w:r>
    </w:p>
    <w:p w14:paraId="446773FF" w14:textId="77777777" w:rsidR="00634AD6" w:rsidRPr="00EE38FD" w:rsidRDefault="00634AD6" w:rsidP="00FE379B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tbl>
      <w:tblPr>
        <w:tblStyle w:val="TableGrid"/>
        <w:tblW w:w="8679" w:type="dxa"/>
        <w:tblInd w:w="-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4248"/>
      </w:tblGrid>
      <w:tr w:rsidR="001C3F53" w:rsidRPr="00EE38FD" w14:paraId="6AC837BA" w14:textId="77777777" w:rsidTr="009C236C">
        <w:trPr>
          <w:trHeight w:val="567"/>
        </w:trPr>
        <w:tc>
          <w:tcPr>
            <w:tcW w:w="4431" w:type="dxa"/>
            <w:tcMar>
              <w:left w:w="0" w:type="dxa"/>
              <w:right w:w="0" w:type="dxa"/>
            </w:tcMar>
          </w:tcPr>
          <w:p w14:paraId="3E5D6FAA" w14:textId="0100BBB9" w:rsidR="001C3F53" w:rsidRPr="00EE38FD" w:rsidRDefault="001C3F53" w:rsidP="316ABAF6">
            <w:pPr>
              <w:pStyle w:val="NZQABody2"/>
              <w:spacing w:after="0"/>
              <w:rPr>
                <w:rFonts w:ascii="Arial" w:hAnsi="Arial" w:cs="Arial"/>
                <w:b/>
                <w:bCs/>
                <w:color w:val="auto"/>
              </w:rPr>
            </w:pPr>
            <w:r w:rsidRPr="00EE38FD">
              <w:rPr>
                <w:rFonts w:ascii="Arial" w:hAnsi="Arial" w:cs="Arial"/>
                <w:b/>
                <w:bCs/>
                <w:color w:val="auto"/>
              </w:rPr>
              <w:t>Programme delivery/learner achievement</w:t>
            </w:r>
          </w:p>
        </w:tc>
        <w:tc>
          <w:tcPr>
            <w:tcW w:w="4248" w:type="dxa"/>
            <w:tcMar>
              <w:left w:w="0" w:type="dxa"/>
              <w:right w:w="0" w:type="dxa"/>
            </w:tcMar>
          </w:tcPr>
          <w:p w14:paraId="2191A088" w14:textId="027F8A33" w:rsidR="001C3F53" w:rsidRPr="00EE38FD" w:rsidRDefault="001C3F53" w:rsidP="00AF393F">
            <w:pPr>
              <w:pStyle w:val="NZQABody2"/>
              <w:spacing w:after="0"/>
              <w:jc w:val="right"/>
              <w:rPr>
                <w:rFonts w:ascii="Arial" w:hAnsi="Arial" w:cs="Arial"/>
                <w:b/>
                <w:bCs/>
                <w:color w:val="auto"/>
              </w:rPr>
            </w:pPr>
            <w:r w:rsidRPr="00EE38FD">
              <w:rPr>
                <w:rFonts w:ascii="Arial" w:hAnsi="Arial" w:cs="Arial"/>
                <w:b/>
                <w:bCs/>
              </w:rPr>
              <w:t xml:space="preserve">Ngā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Whakaakoranga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/ Ngā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Whakatutukitanga</w:t>
            </w:r>
            <w:proofErr w:type="spellEnd"/>
          </w:p>
        </w:tc>
      </w:tr>
    </w:tbl>
    <w:p w14:paraId="3CD877D0" w14:textId="7833543E" w:rsidR="00FE7334" w:rsidRPr="00EE38FD" w:rsidRDefault="00FE7334" w:rsidP="316ABAF6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44AC6BEB" w14:textId="19051FB6" w:rsidR="00D5644F" w:rsidRPr="00EE38FD" w:rsidRDefault="00634AD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learner support and guidance </w:t>
      </w:r>
      <w:r w:rsidR="00D5644F" w:rsidRPr="00EE38FD">
        <w:rPr>
          <w:rFonts w:ascii="Arial" w:hAnsi="Arial" w:cs="Arial"/>
        </w:rPr>
        <w:t xml:space="preserve">from teaching </w:t>
      </w:r>
      <w:r w:rsidR="00D415E0" w:rsidRPr="00EE38FD">
        <w:rPr>
          <w:rFonts w:ascii="Arial" w:hAnsi="Arial" w:cs="Arial"/>
        </w:rPr>
        <w:t xml:space="preserve">and learning support </w:t>
      </w:r>
      <w:r w:rsidR="00D5644F" w:rsidRPr="00EE38FD">
        <w:rPr>
          <w:rFonts w:ascii="Arial" w:hAnsi="Arial" w:cs="Arial"/>
        </w:rPr>
        <w:t xml:space="preserve">staff </w:t>
      </w:r>
      <w:r w:rsidR="00FE7334" w:rsidRPr="00EE38FD">
        <w:rPr>
          <w:rFonts w:ascii="Arial" w:hAnsi="Arial" w:cs="Arial"/>
        </w:rPr>
        <w:t>and how this</w:t>
      </w:r>
      <w:r w:rsidR="00D5644F" w:rsidRPr="00EE38FD">
        <w:rPr>
          <w:rFonts w:ascii="Arial" w:hAnsi="Arial" w:cs="Arial"/>
        </w:rPr>
        <w:t xml:space="preserve"> enhance</w:t>
      </w:r>
      <w:r w:rsidR="00FE7334" w:rsidRPr="00EE38FD">
        <w:rPr>
          <w:rFonts w:ascii="Arial" w:hAnsi="Arial" w:cs="Arial"/>
        </w:rPr>
        <w:t>s</w:t>
      </w:r>
      <w:r w:rsidR="00D5644F" w:rsidRPr="00EE38FD">
        <w:rPr>
          <w:rFonts w:ascii="Arial" w:hAnsi="Arial" w:cs="Arial"/>
        </w:rPr>
        <w:t xml:space="preserve"> programme</w:t>
      </w:r>
      <w:r w:rsidRPr="00EE38FD">
        <w:rPr>
          <w:rFonts w:ascii="Arial" w:hAnsi="Arial" w:cs="Arial"/>
        </w:rPr>
        <w:t xml:space="preserve"> </w:t>
      </w:r>
      <w:r w:rsidR="00D5644F" w:rsidRPr="00EE38FD">
        <w:rPr>
          <w:rFonts w:ascii="Arial" w:hAnsi="Arial" w:cs="Arial"/>
        </w:rPr>
        <w:t>delivery.</w:t>
      </w:r>
    </w:p>
    <w:p w14:paraId="3CA78123" w14:textId="3E674261" w:rsidR="00965DB2" w:rsidRPr="00EE38FD" w:rsidRDefault="00965DB2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whether staff are suitably qualified and experienced</w:t>
      </w:r>
      <w:r w:rsidR="00FE5F6E" w:rsidRPr="00EE38FD">
        <w:rPr>
          <w:rFonts w:ascii="Arial" w:hAnsi="Arial" w:cs="Arial"/>
        </w:rPr>
        <w:t>.</w:t>
      </w:r>
    </w:p>
    <w:p w14:paraId="2411D3C7" w14:textId="1E571649" w:rsidR="316ABAF6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support for student research projects conducted internally or with external stakeholders, </w:t>
      </w:r>
      <w:r w:rsidR="0077307D">
        <w:rPr>
          <w:rFonts w:ascii="Arial" w:hAnsi="Arial" w:cs="Arial"/>
        </w:rPr>
        <w:t>particularly</w:t>
      </w:r>
      <w:r w:rsidRPr="00EE38FD">
        <w:rPr>
          <w:rFonts w:ascii="Arial" w:hAnsi="Arial" w:cs="Arial"/>
        </w:rPr>
        <w:t xml:space="preserve"> the supervision and management of these projects.</w:t>
      </w:r>
    </w:p>
    <w:p w14:paraId="05602C56" w14:textId="079CAE02" w:rsidR="316ABAF6" w:rsidRPr="00EE38FD" w:rsidRDefault="00FE7334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w</w:t>
      </w:r>
      <w:r w:rsidR="316ABAF6" w:rsidRPr="00EE38FD">
        <w:rPr>
          <w:rFonts w:ascii="Arial" w:hAnsi="Arial" w:cs="Arial"/>
        </w:rPr>
        <w:t xml:space="preserve">here practicum, internship </w:t>
      </w:r>
      <w:r w:rsidR="00473808" w:rsidRPr="00EE38FD">
        <w:rPr>
          <w:rFonts w:ascii="Arial" w:hAnsi="Arial" w:cs="Arial"/>
        </w:rPr>
        <w:t xml:space="preserve">or </w:t>
      </w:r>
      <w:r w:rsidR="002D043C">
        <w:rPr>
          <w:rFonts w:ascii="Arial" w:hAnsi="Arial" w:cs="Arial"/>
        </w:rPr>
        <w:t>work placements</w:t>
      </w:r>
      <w:r w:rsidR="316ABAF6" w:rsidRPr="00EE38FD">
        <w:rPr>
          <w:rFonts w:ascii="Arial" w:hAnsi="Arial" w:cs="Arial"/>
        </w:rPr>
        <w:t xml:space="preserve"> are involved, comment on the student support</w:t>
      </w:r>
      <w:r w:rsidR="002D043C">
        <w:rPr>
          <w:rFonts w:ascii="Arial" w:hAnsi="Arial" w:cs="Arial"/>
        </w:rPr>
        <w:t>,</w:t>
      </w:r>
      <w:r w:rsidR="316ABAF6" w:rsidRPr="00EE38FD">
        <w:rPr>
          <w:rFonts w:ascii="Arial" w:hAnsi="Arial" w:cs="Arial"/>
        </w:rPr>
        <w:t xml:space="preserve"> including the management of the MoU and ongoing pastoral care.</w:t>
      </w:r>
    </w:p>
    <w:p w14:paraId="68CA3154" w14:textId="1FB1B5EE" w:rsidR="00634AD6" w:rsidRPr="00EE38FD" w:rsidRDefault="00634AD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learner retention, withdrawals and achievement measured, </w:t>
      </w:r>
      <w:proofErr w:type="gramStart"/>
      <w:r w:rsidRPr="00EE38FD">
        <w:rPr>
          <w:rFonts w:ascii="Arial" w:hAnsi="Arial" w:cs="Arial"/>
        </w:rPr>
        <w:t>recorded</w:t>
      </w:r>
      <w:proofErr w:type="gramEnd"/>
      <w:r w:rsidRPr="00EE38FD">
        <w:rPr>
          <w:rFonts w:ascii="Arial" w:hAnsi="Arial" w:cs="Arial"/>
        </w:rPr>
        <w:t xml:space="preserve"> and used</w:t>
      </w:r>
      <w:r w:rsidR="00FE5F6E" w:rsidRPr="00EE38FD">
        <w:rPr>
          <w:rFonts w:ascii="Arial" w:hAnsi="Arial" w:cs="Arial"/>
        </w:rPr>
        <w:t>.</w:t>
      </w:r>
    </w:p>
    <w:p w14:paraId="2FD35C74" w14:textId="7AEF7646" w:rsidR="00634AD6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employment outcome statistics</w:t>
      </w:r>
      <w:r w:rsidR="006E5163">
        <w:rPr>
          <w:rFonts w:ascii="Arial" w:hAnsi="Arial" w:cs="Arial"/>
        </w:rPr>
        <w:t>,</w:t>
      </w:r>
      <w:r w:rsidRPr="00EE38FD">
        <w:rPr>
          <w:rFonts w:ascii="Arial" w:hAnsi="Arial" w:cs="Arial"/>
        </w:rPr>
        <w:t xml:space="preserve"> if applicable</w:t>
      </w:r>
      <w:r w:rsidR="00FE5F6E" w:rsidRPr="00EE38FD">
        <w:rPr>
          <w:rFonts w:ascii="Arial" w:hAnsi="Arial" w:cs="Arial"/>
        </w:rPr>
        <w:t>.</w:t>
      </w:r>
    </w:p>
    <w:p w14:paraId="31BDA8EA" w14:textId="2880FB5D" w:rsidR="00ED5A43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enrolment numbers and achievement/success rates for M</w:t>
      </w:r>
      <w:r w:rsidR="00412A31" w:rsidRPr="00EE38FD">
        <w:rPr>
          <w:rFonts w:ascii="Arial" w:hAnsi="Arial" w:cs="Arial"/>
        </w:rPr>
        <w:t>ā</w:t>
      </w:r>
      <w:r w:rsidRPr="00EE38FD">
        <w:rPr>
          <w:rFonts w:ascii="Arial" w:hAnsi="Arial" w:cs="Arial"/>
        </w:rPr>
        <w:t>ori/Pasifika</w:t>
      </w:r>
      <w:r w:rsidR="00361B78" w:rsidRPr="00EE38FD">
        <w:rPr>
          <w:rFonts w:ascii="Arial" w:hAnsi="Arial" w:cs="Arial"/>
        </w:rPr>
        <w:t>.</w:t>
      </w:r>
    </w:p>
    <w:p w14:paraId="7A2C13BA" w14:textId="0793A0DE" w:rsidR="00ED5A43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feedback from learners regarding the programme and its delivery and how </w:t>
      </w:r>
      <w:r w:rsidR="005F2836">
        <w:rPr>
          <w:rFonts w:ascii="Arial" w:hAnsi="Arial" w:cs="Arial"/>
        </w:rPr>
        <w:t>this feedback informs programme review</w:t>
      </w:r>
      <w:r w:rsidRPr="00EE38FD">
        <w:rPr>
          <w:rFonts w:ascii="Arial" w:hAnsi="Arial" w:cs="Arial"/>
        </w:rPr>
        <w:t>.</w:t>
      </w:r>
    </w:p>
    <w:p w14:paraId="1ECAAA32" w14:textId="77777777" w:rsidR="006C6CCF" w:rsidRDefault="006C6CCF" w:rsidP="006C6CCF">
      <w:pPr>
        <w:pStyle w:val="NZQABody2"/>
        <w:spacing w:after="0"/>
        <w:rPr>
          <w:rFonts w:asciiTheme="minorHAnsi" w:hAnsiTheme="minorHAnsi" w:cstheme="minorHAnsi"/>
          <w:color w:val="C45911" w:themeColor="accent2" w:themeShade="BF"/>
          <w:u w:val="single"/>
        </w:rPr>
      </w:pPr>
    </w:p>
    <w:p w14:paraId="0B934892" w14:textId="6891071C" w:rsidR="006C6CCF" w:rsidRPr="006C6CCF" w:rsidRDefault="006C6CCF" w:rsidP="006C6CCF">
      <w:pPr>
        <w:pStyle w:val="NZQABody2"/>
        <w:spacing w:after="0"/>
        <w:rPr>
          <w:rFonts w:ascii="Arial" w:hAnsi="Arial" w:cs="Arial"/>
          <w:color w:val="C45911" w:themeColor="accent2" w:themeShade="BF"/>
          <w:u w:val="single"/>
        </w:rPr>
      </w:pPr>
      <w:r w:rsidRPr="006C6CCF">
        <w:rPr>
          <w:rFonts w:ascii="Arial" w:hAnsi="Arial" w:cs="Arial"/>
          <w:color w:val="C45911" w:themeColor="accent2" w:themeShade="BF"/>
          <w:u w:val="single"/>
        </w:rPr>
        <w:t>Professional Experience Placements</w:t>
      </w:r>
    </w:p>
    <w:p w14:paraId="2C53D0E6" w14:textId="77777777" w:rsidR="006C6CCF" w:rsidRPr="006C6CCF" w:rsidRDefault="006C6CCF" w:rsidP="006C6CCF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6C6CCF">
        <w:rPr>
          <w:rFonts w:ascii="Arial" w:hAnsi="Arial" w:cs="Arial"/>
          <w:color w:val="C45911" w:themeColor="accent2" w:themeShade="BF"/>
        </w:rPr>
        <w:t xml:space="preserve">for professional experience placements, comment on the student support including the management of any MoU and ongoing pastoral </w:t>
      </w:r>
      <w:proofErr w:type="gramStart"/>
      <w:r w:rsidRPr="006C6CCF">
        <w:rPr>
          <w:rFonts w:ascii="Arial" w:hAnsi="Arial" w:cs="Arial"/>
          <w:color w:val="C45911" w:themeColor="accent2" w:themeShade="BF"/>
        </w:rPr>
        <w:t>care</w:t>
      </w:r>
      <w:proofErr w:type="gramEnd"/>
      <w:r w:rsidRPr="006C6CCF">
        <w:rPr>
          <w:rFonts w:ascii="Arial" w:hAnsi="Arial" w:cs="Arial"/>
          <w:color w:val="C45911" w:themeColor="accent2" w:themeShade="BF"/>
        </w:rPr>
        <w:t xml:space="preserve"> </w:t>
      </w:r>
    </w:p>
    <w:p w14:paraId="2681C273" w14:textId="77777777" w:rsidR="006C6CCF" w:rsidRPr="006C6CCF" w:rsidRDefault="006C6CCF" w:rsidP="006C6CCF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6C6CCF">
        <w:rPr>
          <w:rFonts w:ascii="Arial" w:hAnsi="Arial" w:cs="Arial"/>
          <w:color w:val="C45911" w:themeColor="accent2" w:themeShade="BF"/>
        </w:rPr>
        <w:t xml:space="preserve">how the programme ensures that the purpose of placements is fully understood, </w:t>
      </w:r>
      <w:proofErr w:type="gramStart"/>
      <w:r w:rsidRPr="006C6CCF">
        <w:rPr>
          <w:rFonts w:ascii="Arial" w:hAnsi="Arial" w:cs="Arial"/>
          <w:color w:val="C45911" w:themeColor="accent2" w:themeShade="BF"/>
        </w:rPr>
        <w:t>negotiated</w:t>
      </w:r>
      <w:proofErr w:type="gramEnd"/>
      <w:r w:rsidRPr="006C6CCF">
        <w:rPr>
          <w:rFonts w:ascii="Arial" w:hAnsi="Arial" w:cs="Arial"/>
          <w:color w:val="C45911" w:themeColor="accent2" w:themeShade="BF"/>
        </w:rPr>
        <w:t xml:space="preserve"> and enacted by all participants.</w:t>
      </w:r>
    </w:p>
    <w:p w14:paraId="5B0D86C6" w14:textId="77777777" w:rsidR="006C6CCF" w:rsidRPr="006C6CCF" w:rsidRDefault="006C6CCF" w:rsidP="006C6CCF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6C6CCF">
        <w:rPr>
          <w:rFonts w:ascii="Arial" w:hAnsi="Arial" w:cs="Arial"/>
          <w:color w:val="C45911" w:themeColor="accent2" w:themeShade="BF"/>
        </w:rPr>
        <w:t>how professional learning opportunities will be made available to the Associate Teachers so that they are fully prepared in supporting student teachers.</w:t>
      </w:r>
    </w:p>
    <w:p w14:paraId="30F84155" w14:textId="77777777" w:rsidR="006C6CCF" w:rsidRPr="006C6CCF" w:rsidRDefault="006C6CCF" w:rsidP="006C6CCF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6C6CCF">
        <w:rPr>
          <w:rFonts w:ascii="Arial" w:hAnsi="Arial" w:cs="Arial"/>
          <w:color w:val="C45911" w:themeColor="accent2" w:themeShade="BF"/>
        </w:rPr>
        <w:t>how the programme suitably prepares student teachers for their professional experience placements.</w:t>
      </w:r>
    </w:p>
    <w:p w14:paraId="3EEF26D5" w14:textId="77777777" w:rsidR="006C6CCF" w:rsidRPr="006C6CCF" w:rsidRDefault="006C6CCF" w:rsidP="006C6CCF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6C6CCF">
        <w:rPr>
          <w:rFonts w:ascii="Arial" w:hAnsi="Arial" w:cs="Arial"/>
          <w:color w:val="C45911" w:themeColor="accent2" w:themeShade="BF"/>
        </w:rPr>
        <w:t>If minimum professional experience placement periods are being met</w:t>
      </w:r>
    </w:p>
    <w:p w14:paraId="0F197097" w14:textId="06379BA6" w:rsidR="00ED5A43" w:rsidRDefault="00ED5A43" w:rsidP="316ABAF6">
      <w:pPr>
        <w:pStyle w:val="NZQABody2"/>
        <w:spacing w:after="0"/>
        <w:ind w:left="360"/>
        <w:rPr>
          <w:rFonts w:ascii="Arial" w:hAnsi="Arial" w:cs="Arial"/>
          <w:color w:val="auto"/>
        </w:rPr>
      </w:pPr>
    </w:p>
    <w:p w14:paraId="2ED51AF6" w14:textId="77777777" w:rsidR="007759CB" w:rsidRDefault="007759CB" w:rsidP="316ABAF6">
      <w:pPr>
        <w:pStyle w:val="NZQABody2"/>
        <w:spacing w:after="0"/>
        <w:ind w:left="360"/>
        <w:rPr>
          <w:rFonts w:ascii="Arial" w:hAnsi="Arial" w:cs="Arial"/>
          <w:color w:val="auto"/>
        </w:rPr>
      </w:pPr>
    </w:p>
    <w:p w14:paraId="5B9E15C3" w14:textId="77777777" w:rsidR="007759CB" w:rsidRDefault="007759CB" w:rsidP="316ABAF6">
      <w:pPr>
        <w:pStyle w:val="NZQABody2"/>
        <w:spacing w:after="0"/>
        <w:ind w:left="360"/>
        <w:rPr>
          <w:rFonts w:ascii="Arial" w:hAnsi="Arial" w:cs="Arial"/>
          <w:color w:val="auto"/>
        </w:rPr>
      </w:pPr>
    </w:p>
    <w:p w14:paraId="0A80EBF1" w14:textId="77777777" w:rsidR="007759CB" w:rsidRDefault="007759CB" w:rsidP="316ABAF6">
      <w:pPr>
        <w:pStyle w:val="NZQABody2"/>
        <w:spacing w:after="0"/>
        <w:ind w:left="360"/>
        <w:rPr>
          <w:rFonts w:ascii="Arial" w:hAnsi="Arial" w:cs="Arial"/>
          <w:color w:val="auto"/>
        </w:rPr>
      </w:pPr>
    </w:p>
    <w:p w14:paraId="7F251014" w14:textId="77777777" w:rsidR="007759CB" w:rsidRDefault="007759CB" w:rsidP="316ABAF6">
      <w:pPr>
        <w:pStyle w:val="NZQABody2"/>
        <w:spacing w:after="0"/>
        <w:ind w:left="360"/>
        <w:rPr>
          <w:rFonts w:ascii="Arial" w:hAnsi="Arial" w:cs="Arial"/>
          <w:color w:val="auto"/>
        </w:rPr>
      </w:pPr>
    </w:p>
    <w:p w14:paraId="7075A321" w14:textId="77777777" w:rsidR="007759CB" w:rsidRPr="00EE38FD" w:rsidRDefault="007759CB" w:rsidP="316ABAF6">
      <w:pPr>
        <w:pStyle w:val="NZQABody2"/>
        <w:spacing w:after="0"/>
        <w:ind w:left="360"/>
        <w:rPr>
          <w:rFonts w:ascii="Arial" w:hAnsi="Arial" w:cs="Arial"/>
          <w:color w:val="auto"/>
        </w:rPr>
      </w:pPr>
    </w:p>
    <w:p w14:paraId="1E8D1854" w14:textId="7D93E91C" w:rsidR="00690DFD" w:rsidRPr="00EE38FD" w:rsidRDefault="00ED5A43" w:rsidP="00ED5A43">
      <w:pPr>
        <w:pStyle w:val="NZQABody2"/>
        <w:spacing w:after="0"/>
        <w:rPr>
          <w:rFonts w:ascii="Arial" w:hAnsi="Arial" w:cs="Arial"/>
          <w:b/>
          <w:color w:val="auto"/>
          <w:shd w:val="clear" w:color="auto" w:fill="FFFFFF"/>
        </w:rPr>
      </w:pPr>
      <w:r w:rsidRPr="00EE38FD">
        <w:rPr>
          <w:rFonts w:ascii="Arial" w:hAnsi="Arial" w:cs="Arial"/>
          <w:b/>
          <w:color w:val="auto"/>
          <w:shd w:val="clear" w:color="auto" w:fill="FFFFFF"/>
        </w:rPr>
        <w:lastRenderedPageBreak/>
        <w:t>Resources</w:t>
      </w:r>
      <w:r w:rsidR="007D52F3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ab/>
        <w:t xml:space="preserve">  </w:t>
      </w:r>
      <w:r w:rsidR="009C236C" w:rsidRPr="00EE38FD">
        <w:rPr>
          <w:rFonts w:ascii="Arial" w:hAnsi="Arial" w:cs="Arial"/>
          <w:b/>
          <w:color w:val="auto"/>
          <w:shd w:val="clear" w:color="auto" w:fill="FFFFFF"/>
        </w:rPr>
        <w:t xml:space="preserve">    </w:t>
      </w:r>
      <w:r w:rsidR="00690DFD" w:rsidRPr="00EE38FD">
        <w:rPr>
          <w:rFonts w:ascii="Arial" w:hAnsi="Arial" w:cs="Arial"/>
          <w:b/>
          <w:color w:val="auto"/>
          <w:shd w:val="clear" w:color="auto" w:fill="FFFFFF"/>
        </w:rPr>
        <w:t xml:space="preserve">      Ngā</w:t>
      </w:r>
      <w:r w:rsidR="00690DFD" w:rsidRPr="00EE38FD">
        <w:rPr>
          <w:rFonts w:ascii="Arial" w:hAnsi="Arial" w:cs="Arial"/>
          <w:b/>
          <w:color w:val="auto"/>
        </w:rPr>
        <w:t xml:space="preserve"> Rauemi</w:t>
      </w:r>
    </w:p>
    <w:p w14:paraId="691596C8" w14:textId="3A18A503" w:rsidR="00ED5A43" w:rsidRPr="00EE38FD" w:rsidRDefault="007D52F3" w:rsidP="00ED5A43">
      <w:pPr>
        <w:pStyle w:val="NZQABody2"/>
        <w:spacing w:after="0"/>
        <w:rPr>
          <w:rFonts w:ascii="Arial" w:hAnsi="Arial" w:cs="Arial"/>
          <w:b/>
          <w:color w:val="auto"/>
        </w:rPr>
      </w:pPr>
      <w:r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Pr="00EE38FD">
        <w:rPr>
          <w:rFonts w:ascii="Arial" w:hAnsi="Arial" w:cs="Arial"/>
          <w:b/>
          <w:color w:val="auto"/>
          <w:shd w:val="clear" w:color="auto" w:fill="FFFFFF"/>
        </w:rPr>
        <w:tab/>
        <w:t xml:space="preserve">        </w:t>
      </w:r>
      <w:r w:rsidR="001C3F53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Pr="00EE38FD">
        <w:rPr>
          <w:rFonts w:ascii="Arial" w:hAnsi="Arial" w:cs="Arial"/>
          <w:b/>
          <w:color w:val="auto"/>
        </w:rPr>
        <w:t xml:space="preserve"> </w:t>
      </w:r>
    </w:p>
    <w:p w14:paraId="48C04F6C" w14:textId="4BD8F261" w:rsidR="00FE7334" w:rsidRPr="00EE38FD" w:rsidRDefault="00690DFD" w:rsidP="00ED5A43">
      <w:pPr>
        <w:pStyle w:val="NZQABody2"/>
        <w:spacing w:after="0"/>
        <w:rPr>
          <w:rFonts w:ascii="Arial" w:hAnsi="Arial" w:cs="Arial"/>
          <w:bCs/>
          <w:color w:val="auto"/>
          <w:u w:val="single"/>
          <w:shd w:val="clear" w:color="auto" w:fill="FFFFFF"/>
        </w:rPr>
      </w:pPr>
      <w:r w:rsidRPr="00EE38FD">
        <w:rPr>
          <w:rFonts w:ascii="Arial" w:hAnsi="Arial" w:cs="Arial"/>
          <w:bCs/>
          <w:color w:val="auto"/>
          <w:u w:val="single"/>
          <w:shd w:val="clear" w:color="auto" w:fill="FFFFFF"/>
        </w:rPr>
        <w:t>Staffing</w:t>
      </w:r>
    </w:p>
    <w:p w14:paraId="70628938" w14:textId="196B1451" w:rsidR="00FE7334" w:rsidRPr="00EE38FD" w:rsidRDefault="00FE7334" w:rsidP="00ED5A43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496182D8" w14:textId="23F068FC" w:rsidR="00467213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current staffing (academic and support staff)</w:t>
      </w:r>
      <w:r w:rsidR="005F2836">
        <w:rPr>
          <w:rFonts w:ascii="Arial" w:hAnsi="Arial" w:cs="Arial"/>
        </w:rPr>
        <w:t>,</w:t>
      </w:r>
      <w:r w:rsidRPr="00EE38FD">
        <w:rPr>
          <w:rFonts w:ascii="Arial" w:hAnsi="Arial" w:cs="Arial"/>
        </w:rPr>
        <w:t xml:space="preserve"> the facilities and physical resources dedicated to this programme. </w:t>
      </w:r>
    </w:p>
    <w:p w14:paraId="6ED950EB" w14:textId="72FED212" w:rsidR="007761E3" w:rsidRPr="00EE38FD" w:rsidRDefault="007761E3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Support systems for distance </w:t>
      </w:r>
      <w:r w:rsidR="007759CB">
        <w:rPr>
          <w:rFonts w:ascii="Arial" w:hAnsi="Arial" w:cs="Arial"/>
        </w:rPr>
        <w:t>learners</w:t>
      </w:r>
      <w:r w:rsidR="00FC3D7A">
        <w:rPr>
          <w:rFonts w:ascii="Arial" w:hAnsi="Arial" w:cs="Arial"/>
        </w:rPr>
        <w:t>, cultural awareness</w:t>
      </w:r>
      <w:r w:rsidR="00682F5F">
        <w:rPr>
          <w:rFonts w:ascii="Arial" w:hAnsi="Arial" w:cs="Arial"/>
        </w:rPr>
        <w:t xml:space="preserve"> and training, </w:t>
      </w:r>
      <w:r w:rsidR="007759CB">
        <w:rPr>
          <w:rFonts w:ascii="Arial" w:hAnsi="Arial" w:cs="Arial"/>
        </w:rPr>
        <w:t>accessibility</w:t>
      </w:r>
      <w:r w:rsidR="00682F5F">
        <w:rPr>
          <w:rFonts w:ascii="Arial" w:hAnsi="Arial" w:cs="Arial"/>
        </w:rPr>
        <w:t xml:space="preserve"> </w:t>
      </w:r>
      <w:r w:rsidR="00193B48">
        <w:rPr>
          <w:rFonts w:ascii="Arial" w:hAnsi="Arial" w:cs="Arial"/>
        </w:rPr>
        <w:t>to a range of learning and past</w:t>
      </w:r>
      <w:r w:rsidR="00414AF6">
        <w:rPr>
          <w:rFonts w:ascii="Arial" w:hAnsi="Arial" w:cs="Arial"/>
        </w:rPr>
        <w:t xml:space="preserve">oral support services. </w:t>
      </w:r>
    </w:p>
    <w:p w14:paraId="3832B4CA" w14:textId="64167A60" w:rsidR="00B029FC" w:rsidRPr="00EE38FD" w:rsidRDefault="316ABAF6" w:rsidP="00762BA6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staff:</w:t>
      </w:r>
      <w:r w:rsidR="00377C06" w:rsidRPr="00EE38FD">
        <w:rPr>
          <w:rFonts w:ascii="Arial" w:hAnsi="Arial" w:cs="Arial"/>
        </w:rPr>
        <w:t xml:space="preserve"> </w:t>
      </w:r>
      <w:r w:rsidRPr="00EE38FD">
        <w:rPr>
          <w:rFonts w:ascii="Arial" w:hAnsi="Arial" w:cs="Arial"/>
        </w:rPr>
        <w:t>student ratio</w:t>
      </w:r>
      <w:r w:rsidR="002305B0" w:rsidRPr="00EE38FD">
        <w:rPr>
          <w:rFonts w:ascii="Arial" w:hAnsi="Arial" w:cs="Arial"/>
        </w:rPr>
        <w:t>.</w:t>
      </w:r>
    </w:p>
    <w:p w14:paraId="1B9A1878" w14:textId="77777777" w:rsidR="00C50AF3" w:rsidRDefault="004C4B7E" w:rsidP="00C50AF3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  <w:szCs w:val="18"/>
        </w:rPr>
        <w:t xml:space="preserve">whether </w:t>
      </w:r>
      <w:r w:rsidR="009E5D34" w:rsidRPr="00EE38FD">
        <w:rPr>
          <w:rFonts w:ascii="Arial" w:hAnsi="Arial" w:cs="Arial"/>
          <w:szCs w:val="18"/>
        </w:rPr>
        <w:t xml:space="preserve">any </w:t>
      </w:r>
      <w:r w:rsidR="00043508" w:rsidRPr="00EE38FD">
        <w:rPr>
          <w:rFonts w:ascii="Arial" w:hAnsi="Arial" w:cs="Arial"/>
          <w:szCs w:val="18"/>
        </w:rPr>
        <w:t>n</w:t>
      </w:r>
      <w:r w:rsidR="00B029FC" w:rsidRPr="00EE38FD">
        <w:rPr>
          <w:rFonts w:ascii="Arial" w:hAnsi="Arial" w:cs="Arial"/>
          <w:szCs w:val="18"/>
        </w:rPr>
        <w:t xml:space="preserve">ew teaching staff are appropriately qualified (at </w:t>
      </w:r>
      <w:r w:rsidR="006E5163">
        <w:rPr>
          <w:rFonts w:ascii="Arial" w:hAnsi="Arial" w:cs="Arial"/>
          <w:szCs w:val="18"/>
        </w:rPr>
        <w:t>least</w:t>
      </w:r>
      <w:r w:rsidR="00B029FC" w:rsidRPr="00EE38FD">
        <w:rPr>
          <w:rFonts w:ascii="Arial" w:hAnsi="Arial" w:cs="Arial"/>
          <w:szCs w:val="18"/>
        </w:rPr>
        <w:t xml:space="preserve"> one NZQ</w:t>
      </w:r>
      <w:r w:rsidR="002D043C">
        <w:rPr>
          <w:rFonts w:ascii="Arial" w:hAnsi="Arial" w:cs="Arial"/>
          <w:szCs w:val="18"/>
        </w:rPr>
        <w:t>C</w:t>
      </w:r>
      <w:r w:rsidR="00B029FC" w:rsidRPr="00EE38FD">
        <w:rPr>
          <w:rFonts w:ascii="Arial" w:hAnsi="Arial" w:cs="Arial"/>
          <w:szCs w:val="18"/>
        </w:rPr>
        <w:t>F level higher than the component they deliver, assess, and/or supervise)</w:t>
      </w:r>
      <w:r w:rsidR="00762BA6" w:rsidRPr="00EE38FD">
        <w:rPr>
          <w:rFonts w:ascii="Arial" w:hAnsi="Arial" w:cs="Arial"/>
          <w:szCs w:val="18"/>
        </w:rPr>
        <w:t xml:space="preserve"> </w:t>
      </w:r>
      <w:r w:rsidR="00B029FC" w:rsidRPr="00EE38FD">
        <w:rPr>
          <w:rFonts w:ascii="Arial" w:hAnsi="Arial" w:cs="Arial"/>
          <w:szCs w:val="18"/>
        </w:rPr>
        <w:t>or have demonstrable relevant and suitable professional experience</w:t>
      </w:r>
      <w:r w:rsidR="00123A21" w:rsidRPr="00EE38FD">
        <w:rPr>
          <w:rFonts w:ascii="Arial" w:hAnsi="Arial" w:cs="Arial"/>
          <w:szCs w:val="18"/>
        </w:rPr>
        <w:t>.</w:t>
      </w:r>
    </w:p>
    <w:p w14:paraId="3C65B09C" w14:textId="0AFCB435" w:rsidR="00F76EDE" w:rsidRPr="00C50AF3" w:rsidRDefault="316ABAF6" w:rsidP="00C50AF3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C50AF3">
        <w:rPr>
          <w:rFonts w:ascii="Arial" w:hAnsi="Arial" w:cs="Arial"/>
        </w:rPr>
        <w:t>staff professional development activities and plans</w:t>
      </w:r>
      <w:r w:rsidR="002305B0" w:rsidRPr="00C50AF3">
        <w:rPr>
          <w:rFonts w:ascii="Arial" w:hAnsi="Arial" w:cs="Arial"/>
        </w:rPr>
        <w:t>.</w:t>
      </w:r>
    </w:p>
    <w:p w14:paraId="1C19493F" w14:textId="2BFA0C97" w:rsidR="00F76EDE" w:rsidRPr="00C50AF3" w:rsidRDefault="00F76EDE" w:rsidP="00C50AF3">
      <w:pPr>
        <w:pStyle w:val="NZQABody2"/>
        <w:numPr>
          <w:ilvl w:val="0"/>
          <w:numId w:val="35"/>
        </w:numPr>
        <w:spacing w:after="0"/>
        <w:rPr>
          <w:rFonts w:ascii="Arial" w:hAnsi="Arial" w:cs="Arial"/>
          <w:color w:val="C45911" w:themeColor="accent2" w:themeShade="BF"/>
        </w:rPr>
      </w:pPr>
      <w:r w:rsidRPr="00C50AF3">
        <w:rPr>
          <w:rFonts w:ascii="Arial" w:hAnsi="Arial" w:cs="Arial"/>
          <w:color w:val="C45911" w:themeColor="accent2" w:themeShade="BF"/>
        </w:rPr>
        <w:t xml:space="preserve">professional experience placements being </w:t>
      </w:r>
      <w:r w:rsidR="004264F4">
        <w:rPr>
          <w:rFonts w:ascii="Arial" w:hAnsi="Arial" w:cs="Arial"/>
          <w:color w:val="C45911" w:themeColor="accent2" w:themeShade="BF"/>
        </w:rPr>
        <w:t xml:space="preserve">supported </w:t>
      </w:r>
      <w:proofErr w:type="gramStart"/>
      <w:r w:rsidR="004264F4">
        <w:rPr>
          <w:rFonts w:ascii="Arial" w:hAnsi="Arial" w:cs="Arial"/>
          <w:color w:val="C45911" w:themeColor="accent2" w:themeShade="BF"/>
        </w:rPr>
        <w:t xml:space="preserve">by </w:t>
      </w:r>
      <w:r w:rsidRPr="00C50AF3">
        <w:rPr>
          <w:rFonts w:ascii="Arial" w:hAnsi="Arial" w:cs="Arial"/>
          <w:color w:val="C45911" w:themeColor="accent2" w:themeShade="BF"/>
        </w:rPr>
        <w:t xml:space="preserve"> out</w:t>
      </w:r>
      <w:proofErr w:type="gramEnd"/>
      <w:r w:rsidRPr="00C50AF3">
        <w:rPr>
          <w:rFonts w:ascii="Arial" w:hAnsi="Arial" w:cs="Arial"/>
          <w:color w:val="C45911" w:themeColor="accent2" w:themeShade="BF"/>
        </w:rPr>
        <w:t xml:space="preserve"> by Associate Teachers with full (Type 1 or Type 2) practicing certificates</w:t>
      </w:r>
    </w:p>
    <w:p w14:paraId="111BA505" w14:textId="56141C50" w:rsidR="00F76EDE" w:rsidRPr="00C50AF3" w:rsidRDefault="00F76EDE" w:rsidP="00C50AF3">
      <w:pPr>
        <w:pStyle w:val="NZQABody2"/>
        <w:numPr>
          <w:ilvl w:val="0"/>
          <w:numId w:val="35"/>
        </w:numPr>
        <w:spacing w:after="0"/>
        <w:rPr>
          <w:rFonts w:ascii="Arial" w:hAnsi="Arial" w:cs="Arial"/>
          <w:color w:val="C45911" w:themeColor="accent2" w:themeShade="BF"/>
        </w:rPr>
      </w:pPr>
      <w:r w:rsidRPr="00C50AF3">
        <w:rPr>
          <w:rFonts w:ascii="Arial" w:hAnsi="Arial" w:cs="Arial"/>
          <w:color w:val="C45911" w:themeColor="accent2" w:themeShade="BF"/>
        </w:rPr>
        <w:t xml:space="preserve">professional experience placement visits/observations being carried out by ITE staff who have full (Type 1 or Type 2) practicing </w:t>
      </w:r>
      <w:proofErr w:type="gramStart"/>
      <w:r w:rsidRPr="00C50AF3">
        <w:rPr>
          <w:rFonts w:ascii="Arial" w:hAnsi="Arial" w:cs="Arial"/>
          <w:color w:val="C45911" w:themeColor="accent2" w:themeShade="BF"/>
        </w:rPr>
        <w:t>certificates</w:t>
      </w:r>
      <w:proofErr w:type="gramEnd"/>
    </w:p>
    <w:p w14:paraId="6C966DF5" w14:textId="051B1CAD" w:rsidR="00F76EDE" w:rsidRPr="00C50AF3" w:rsidRDefault="00F76EDE" w:rsidP="00C50AF3">
      <w:pPr>
        <w:pStyle w:val="NZQABody2"/>
        <w:numPr>
          <w:ilvl w:val="0"/>
          <w:numId w:val="35"/>
        </w:numPr>
        <w:spacing w:after="0"/>
        <w:rPr>
          <w:rFonts w:ascii="Arial" w:hAnsi="Arial" w:cs="Arial"/>
          <w:color w:val="C45911" w:themeColor="accent2" w:themeShade="BF"/>
        </w:rPr>
      </w:pPr>
      <w:r w:rsidRPr="00C50AF3">
        <w:rPr>
          <w:rFonts w:ascii="Arial" w:hAnsi="Arial" w:cs="Arial"/>
          <w:color w:val="C45911" w:themeColor="accent2" w:themeShade="BF"/>
        </w:rPr>
        <w:t xml:space="preserve">major proportion of placement visits </w:t>
      </w:r>
      <w:r w:rsidR="00751BD6">
        <w:rPr>
          <w:rFonts w:ascii="Arial" w:hAnsi="Arial" w:cs="Arial"/>
          <w:color w:val="C45911" w:themeColor="accent2" w:themeShade="BF"/>
        </w:rPr>
        <w:t xml:space="preserve">are </w:t>
      </w:r>
      <w:r w:rsidRPr="00C50AF3">
        <w:rPr>
          <w:rFonts w:ascii="Arial" w:hAnsi="Arial" w:cs="Arial"/>
          <w:color w:val="C45911" w:themeColor="accent2" w:themeShade="BF"/>
        </w:rPr>
        <w:t xml:space="preserve">conducted by ITE staff who teach in the programme in which the student teachers are </w:t>
      </w:r>
      <w:proofErr w:type="gramStart"/>
      <w:r w:rsidRPr="00C50AF3">
        <w:rPr>
          <w:rFonts w:ascii="Arial" w:hAnsi="Arial" w:cs="Arial"/>
          <w:color w:val="C45911" w:themeColor="accent2" w:themeShade="BF"/>
        </w:rPr>
        <w:t>enrolled</w:t>
      </w:r>
      <w:proofErr w:type="gramEnd"/>
    </w:p>
    <w:p w14:paraId="6205323C" w14:textId="11EBC324" w:rsidR="00F76EDE" w:rsidRPr="00C50AF3" w:rsidRDefault="006E6B4D" w:rsidP="00C50AF3">
      <w:pPr>
        <w:pStyle w:val="NZQABody2"/>
        <w:numPr>
          <w:ilvl w:val="0"/>
          <w:numId w:val="35"/>
        </w:numPr>
        <w:spacing w:after="0"/>
        <w:rPr>
          <w:rFonts w:ascii="Arial" w:hAnsi="Arial" w:cs="Arial"/>
          <w:color w:val="C45911" w:themeColor="accent2" w:themeShade="BF"/>
        </w:rPr>
      </w:pPr>
      <w:r>
        <w:rPr>
          <w:rFonts w:ascii="Arial" w:hAnsi="Arial" w:cs="Arial"/>
          <w:color w:val="C45911" w:themeColor="accent2" w:themeShade="BF"/>
        </w:rPr>
        <w:t>s</w:t>
      </w:r>
      <w:r w:rsidR="00F76EDE" w:rsidRPr="00C50AF3">
        <w:rPr>
          <w:rFonts w:ascii="Arial" w:hAnsi="Arial" w:cs="Arial"/>
          <w:color w:val="C45911" w:themeColor="accent2" w:themeShade="BF"/>
        </w:rPr>
        <w:t xml:space="preserve">taff contracted for visits well prepared and supported to undertake the </w:t>
      </w:r>
      <w:proofErr w:type="gramStart"/>
      <w:r w:rsidR="00F76EDE" w:rsidRPr="00C50AF3">
        <w:rPr>
          <w:rFonts w:ascii="Arial" w:hAnsi="Arial" w:cs="Arial"/>
          <w:color w:val="C45911" w:themeColor="accent2" w:themeShade="BF"/>
        </w:rPr>
        <w:t>work</w:t>
      </w:r>
      <w:proofErr w:type="gramEnd"/>
    </w:p>
    <w:p w14:paraId="0CF48830" w14:textId="77777777" w:rsidR="00F76EDE" w:rsidRPr="00EE38FD" w:rsidRDefault="00F76EDE" w:rsidP="00C50AF3">
      <w:pPr>
        <w:pStyle w:val="NZQABody2"/>
        <w:spacing w:after="0"/>
        <w:ind w:left="426"/>
        <w:rPr>
          <w:rFonts w:ascii="Arial" w:hAnsi="Arial" w:cs="Arial"/>
        </w:rPr>
      </w:pPr>
    </w:p>
    <w:p w14:paraId="5D09EE4F" w14:textId="5CD7504C" w:rsidR="00690DFD" w:rsidRPr="00EE38FD" w:rsidRDefault="00690DFD" w:rsidP="009C236C">
      <w:pPr>
        <w:pStyle w:val="NZQABody2"/>
        <w:spacing w:before="120" w:after="0"/>
        <w:rPr>
          <w:rFonts w:ascii="Arial" w:hAnsi="Arial" w:cs="Arial"/>
          <w:color w:val="auto"/>
          <w:u w:val="single"/>
        </w:rPr>
      </w:pPr>
      <w:r w:rsidRPr="00EE38FD">
        <w:rPr>
          <w:rFonts w:ascii="Arial" w:hAnsi="Arial" w:cs="Arial"/>
          <w:color w:val="auto"/>
          <w:u w:val="single"/>
        </w:rPr>
        <w:t>Multicampus</w:t>
      </w:r>
    </w:p>
    <w:p w14:paraId="7E5FC815" w14:textId="5F0DAA16" w:rsidR="6B49D4F7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suitability, </w:t>
      </w:r>
      <w:proofErr w:type="gramStart"/>
      <w:r w:rsidRPr="00EE38FD">
        <w:rPr>
          <w:rFonts w:ascii="Arial" w:hAnsi="Arial" w:cs="Arial"/>
        </w:rPr>
        <w:t>operation</w:t>
      </w:r>
      <w:proofErr w:type="gramEnd"/>
      <w:r w:rsidRPr="00EE38FD">
        <w:rPr>
          <w:rFonts w:ascii="Arial" w:hAnsi="Arial" w:cs="Arial"/>
        </w:rPr>
        <w:t xml:space="preserve"> and resourcing of all delivery sites for the programme (ensuring </w:t>
      </w:r>
      <w:r w:rsidR="006E5163">
        <w:rPr>
          <w:rFonts w:ascii="Arial" w:hAnsi="Arial" w:cs="Arial"/>
        </w:rPr>
        <w:t>NZQA has approved them</w:t>
      </w:r>
      <w:r w:rsidRPr="00EE38FD">
        <w:rPr>
          <w:rFonts w:ascii="Arial" w:hAnsi="Arial" w:cs="Arial"/>
        </w:rPr>
        <w:t>) (includ</w:t>
      </w:r>
      <w:r w:rsidR="00FE5F6E" w:rsidRPr="00EE38FD">
        <w:rPr>
          <w:rFonts w:ascii="Arial" w:hAnsi="Arial" w:cs="Arial"/>
        </w:rPr>
        <w:t>ing</w:t>
      </w:r>
      <w:r w:rsidRPr="00EE38FD">
        <w:rPr>
          <w:rFonts w:ascii="Arial" w:hAnsi="Arial" w:cs="Arial"/>
        </w:rPr>
        <w:t xml:space="preserve"> any </w:t>
      </w:r>
      <w:r w:rsidR="006E5163">
        <w:rPr>
          <w:rFonts w:ascii="Arial" w:hAnsi="Arial" w:cs="Arial"/>
        </w:rPr>
        <w:t>offshore</w:t>
      </w:r>
      <w:r w:rsidRPr="00EE38FD">
        <w:rPr>
          <w:rFonts w:ascii="Arial" w:hAnsi="Arial" w:cs="Arial"/>
        </w:rPr>
        <w:t xml:space="preserve"> sites)</w:t>
      </w:r>
      <w:r w:rsidR="002305B0" w:rsidRPr="00EE38FD">
        <w:rPr>
          <w:rFonts w:ascii="Arial" w:hAnsi="Arial" w:cs="Arial"/>
        </w:rPr>
        <w:t>.</w:t>
      </w:r>
    </w:p>
    <w:p w14:paraId="690A8949" w14:textId="3EE9B6D6" w:rsidR="00ED5A43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</w:t>
      </w:r>
      <w:r w:rsidR="001F5CF3" w:rsidRPr="00EE38FD">
        <w:rPr>
          <w:rFonts w:ascii="Arial" w:hAnsi="Arial" w:cs="Arial"/>
        </w:rPr>
        <w:t xml:space="preserve">TEO’s </w:t>
      </w:r>
      <w:r w:rsidRPr="00EE38FD">
        <w:rPr>
          <w:rFonts w:ascii="Arial" w:hAnsi="Arial" w:cs="Arial"/>
        </w:rPr>
        <w:t xml:space="preserve">systems and resources for managing and </w:t>
      </w:r>
      <w:r w:rsidR="002D043C">
        <w:rPr>
          <w:rFonts w:ascii="Arial" w:hAnsi="Arial" w:cs="Arial"/>
        </w:rPr>
        <w:t>quality-assuring</w:t>
      </w:r>
      <w:r w:rsidRPr="00EE38FD">
        <w:rPr>
          <w:rFonts w:ascii="Arial" w:hAnsi="Arial" w:cs="Arial"/>
        </w:rPr>
        <w:t xml:space="preserve"> multi-site delivery and any approved subcontracting arrangements.</w:t>
      </w:r>
    </w:p>
    <w:p w14:paraId="06B900BB" w14:textId="3DA43B48" w:rsidR="00690DFD" w:rsidRPr="00EE38FD" w:rsidRDefault="00690DFD" w:rsidP="009C236C">
      <w:pPr>
        <w:pStyle w:val="NZQABody2"/>
        <w:spacing w:before="120" w:after="0"/>
        <w:rPr>
          <w:rFonts w:ascii="Arial" w:hAnsi="Arial" w:cs="Arial"/>
          <w:color w:val="auto"/>
          <w:u w:val="single"/>
        </w:rPr>
      </w:pPr>
      <w:r w:rsidRPr="00EE38FD">
        <w:rPr>
          <w:rFonts w:ascii="Arial" w:hAnsi="Arial" w:cs="Arial"/>
          <w:color w:val="auto"/>
          <w:u w:val="single"/>
        </w:rPr>
        <w:t>Facilities</w:t>
      </w:r>
    </w:p>
    <w:p w14:paraId="2D8A7098" w14:textId="5C191565" w:rsidR="316ABAF6" w:rsidRPr="00EE38FD" w:rsidRDefault="316ABAF6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operation and effectiveness of any collaborative</w:t>
      </w:r>
      <w:r w:rsidR="002742B3">
        <w:rPr>
          <w:rFonts w:ascii="Arial" w:hAnsi="Arial" w:cs="Arial"/>
        </w:rPr>
        <w:t>/subcontracting</w:t>
      </w:r>
      <w:r w:rsidRPr="00EE38FD">
        <w:rPr>
          <w:rFonts w:ascii="Arial" w:hAnsi="Arial" w:cs="Arial"/>
        </w:rPr>
        <w:t xml:space="preserve"> arrangements </w:t>
      </w:r>
      <w:r w:rsidR="002742B3">
        <w:rPr>
          <w:rFonts w:ascii="Arial" w:hAnsi="Arial" w:cs="Arial"/>
        </w:rPr>
        <w:t xml:space="preserve">with other providers, </w:t>
      </w:r>
      <w:r w:rsidRPr="00EE38FD">
        <w:rPr>
          <w:rFonts w:ascii="Arial" w:hAnsi="Arial" w:cs="Arial"/>
        </w:rPr>
        <w:t xml:space="preserve">per the </w:t>
      </w:r>
      <w:hyperlink r:id="rId13">
        <w:r w:rsidRPr="00EE38FD">
          <w:rPr>
            <w:rStyle w:val="Hyperlink"/>
            <w:rFonts w:ascii="Arial" w:hAnsi="Arial" w:cs="Arial"/>
            <w:color w:val="1F4E79" w:themeColor="accent1" w:themeShade="80"/>
          </w:rPr>
          <w:t xml:space="preserve">Degree </w:t>
        </w:r>
        <w:r w:rsidR="008E2AC2">
          <w:rPr>
            <w:rStyle w:val="Hyperlink"/>
            <w:rFonts w:ascii="Arial" w:hAnsi="Arial" w:cs="Arial"/>
            <w:color w:val="1F4E79" w:themeColor="accent1" w:themeShade="80"/>
          </w:rPr>
          <w:t xml:space="preserve">Listing, </w:t>
        </w:r>
        <w:r w:rsidRPr="00EE38FD">
          <w:rPr>
            <w:rStyle w:val="Hyperlink"/>
            <w:rFonts w:ascii="Arial" w:hAnsi="Arial" w:cs="Arial"/>
            <w:color w:val="1F4E79" w:themeColor="accent1" w:themeShade="80"/>
          </w:rPr>
          <w:t>Approval</w:t>
        </w:r>
        <w:r w:rsidR="008E2AC2">
          <w:rPr>
            <w:rStyle w:val="Hyperlink"/>
            <w:rFonts w:ascii="Arial" w:hAnsi="Arial" w:cs="Arial"/>
            <w:color w:val="1F4E79" w:themeColor="accent1" w:themeShade="80"/>
          </w:rPr>
          <w:t xml:space="preserve"> and Accreditation</w:t>
        </w:r>
        <w:r w:rsidRPr="00EE38FD">
          <w:rPr>
            <w:rStyle w:val="Hyperlink"/>
            <w:rFonts w:ascii="Arial" w:hAnsi="Arial" w:cs="Arial"/>
            <w:color w:val="1F4E79" w:themeColor="accent1" w:themeShade="80"/>
          </w:rPr>
          <w:t xml:space="preserve"> Guidelines</w:t>
        </w:r>
      </w:hyperlink>
      <w:r w:rsidR="002305B0" w:rsidRPr="00EE38FD">
        <w:rPr>
          <w:rStyle w:val="Hyperlink"/>
          <w:rFonts w:ascii="Arial" w:hAnsi="Arial" w:cs="Arial"/>
          <w:color w:val="1F4E79" w:themeColor="accent1" w:themeShade="80"/>
        </w:rPr>
        <w:t>.</w:t>
      </w:r>
    </w:p>
    <w:p w14:paraId="7184A764" w14:textId="329AF272" w:rsidR="00ED5A43" w:rsidRPr="00EE38FD" w:rsidRDefault="00ED5A43" w:rsidP="6B49D4F7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p w14:paraId="7D53BF66" w14:textId="10E2B0E8" w:rsidR="00582CCB" w:rsidRPr="00EE38FD" w:rsidRDefault="00582CCB" w:rsidP="6B49D4F7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p w14:paraId="63A969B4" w14:textId="77777777" w:rsidR="00582CCB" w:rsidRPr="00EE38FD" w:rsidRDefault="00582CCB" w:rsidP="6B49D4F7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tbl>
      <w:tblPr>
        <w:tblStyle w:val="TableGrid"/>
        <w:tblW w:w="8765" w:type="dxa"/>
        <w:tblInd w:w="14" w:type="dxa"/>
        <w:tblLook w:val="04A0" w:firstRow="1" w:lastRow="0" w:firstColumn="1" w:lastColumn="0" w:noHBand="0" w:noVBand="1"/>
      </w:tblPr>
      <w:tblGrid>
        <w:gridCol w:w="4327"/>
        <w:gridCol w:w="4438"/>
      </w:tblGrid>
      <w:tr w:rsidR="008662FD" w:rsidRPr="00EE38FD" w14:paraId="0F7C27E5" w14:textId="77777777" w:rsidTr="009C236C">
        <w:trPr>
          <w:trHeight w:val="632"/>
        </w:trPr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1796614" w14:textId="2870915A" w:rsidR="008662FD" w:rsidRPr="00EE38FD" w:rsidRDefault="008662FD" w:rsidP="6B49D4F7">
            <w:pPr>
              <w:pStyle w:val="NZQABody2"/>
              <w:spacing w:after="0"/>
              <w:rPr>
                <w:rFonts w:ascii="Arial" w:hAnsi="Arial" w:cs="Arial"/>
                <w:b/>
                <w:bCs/>
                <w:color w:val="auto"/>
              </w:rPr>
            </w:pPr>
            <w:r w:rsidRPr="00EE38FD">
              <w:rPr>
                <w:rFonts w:ascii="Arial" w:hAnsi="Arial" w:cs="Arial"/>
                <w:b/>
                <w:bCs/>
                <w:color w:val="auto"/>
              </w:rPr>
              <w:t xml:space="preserve">Key </w:t>
            </w:r>
            <w:r w:rsidR="00574EB5" w:rsidRPr="00EE38FD">
              <w:rPr>
                <w:rFonts w:ascii="Arial" w:hAnsi="Arial" w:cs="Arial"/>
                <w:b/>
                <w:bCs/>
                <w:color w:val="auto"/>
              </w:rPr>
              <w:t>s</w:t>
            </w:r>
            <w:r w:rsidRPr="00EE38FD">
              <w:rPr>
                <w:rFonts w:ascii="Arial" w:hAnsi="Arial" w:cs="Arial"/>
                <w:b/>
                <w:bCs/>
                <w:color w:val="auto"/>
              </w:rPr>
              <w:t>takeholder feedback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9132C86" w14:textId="7DB99C11" w:rsidR="008662FD" w:rsidRPr="00EE38FD" w:rsidRDefault="001C3F53" w:rsidP="008662FD">
            <w:pPr>
              <w:pStyle w:val="NZQABody2"/>
              <w:spacing w:after="0"/>
              <w:jc w:val="right"/>
              <w:rPr>
                <w:rFonts w:ascii="Arial" w:hAnsi="Arial" w:cs="Arial"/>
                <w:b/>
                <w:bCs/>
                <w:color w:val="auto"/>
              </w:rPr>
            </w:pPr>
            <w:r w:rsidRPr="00EE38FD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EE38FD">
              <w:rPr>
                <w:rFonts w:ascii="Arial" w:hAnsi="Arial" w:cs="Arial"/>
                <w:b/>
                <w:bCs/>
              </w:rPr>
              <w:t xml:space="preserve">He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whakahokinga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kōrero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tā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te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Hunga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Whaipānga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Matua</w:t>
            </w:r>
          </w:p>
          <w:p w14:paraId="094DF9FE" w14:textId="77777777" w:rsidR="008662FD" w:rsidRPr="00EE38FD" w:rsidRDefault="008662FD" w:rsidP="6B49D4F7">
            <w:pPr>
              <w:pStyle w:val="NZQABody2"/>
              <w:spacing w:after="0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14:paraId="7C111306" w14:textId="77777777" w:rsidR="004E07BC" w:rsidRPr="004E07BC" w:rsidRDefault="004E07BC" w:rsidP="004E07BC">
      <w:pPr>
        <w:pStyle w:val="NZQABody2"/>
        <w:spacing w:before="120" w:after="0"/>
        <w:rPr>
          <w:rFonts w:ascii="Arial" w:hAnsi="Arial" w:cs="Arial"/>
          <w:color w:val="C45911" w:themeColor="accent2" w:themeShade="BF"/>
        </w:rPr>
      </w:pPr>
      <w:r w:rsidRPr="004E07BC">
        <w:rPr>
          <w:rFonts w:ascii="Arial" w:hAnsi="Arial" w:cs="Arial"/>
          <w:color w:val="C45911" w:themeColor="accent2" w:themeShade="BF"/>
        </w:rPr>
        <w:t xml:space="preserve">The Teaching Council’s Requirement 1.3 (Design and Delivery based on Authentic Partnerships) requires at the point of programme approval that a </w:t>
      </w:r>
      <w:proofErr w:type="gramStart"/>
      <w:r w:rsidRPr="004E07BC">
        <w:rPr>
          <w:rFonts w:ascii="Arial" w:hAnsi="Arial" w:cs="Arial"/>
          <w:color w:val="C45911" w:themeColor="accent2" w:themeShade="BF"/>
        </w:rPr>
        <w:t>2-3 year</w:t>
      </w:r>
      <w:proofErr w:type="gramEnd"/>
      <w:r w:rsidRPr="004E07BC">
        <w:rPr>
          <w:rFonts w:ascii="Arial" w:hAnsi="Arial" w:cs="Arial"/>
          <w:color w:val="C45911" w:themeColor="accent2" w:themeShade="BF"/>
        </w:rPr>
        <w:t xml:space="preserve"> plan for partnerships be described.</w:t>
      </w:r>
    </w:p>
    <w:p w14:paraId="049A0BA3" w14:textId="77777777" w:rsidR="00FE7334" w:rsidRPr="00EE38FD" w:rsidRDefault="00FE7334" w:rsidP="00FE7334">
      <w:pPr>
        <w:pStyle w:val="NZQABody2"/>
        <w:spacing w:after="0"/>
        <w:rPr>
          <w:rFonts w:ascii="Arial" w:hAnsi="Arial" w:cs="Arial"/>
          <w:bCs/>
          <w:color w:val="auto"/>
        </w:rPr>
      </w:pPr>
    </w:p>
    <w:p w14:paraId="7ED36A61" w14:textId="4D5480CB" w:rsidR="6B49D4F7" w:rsidRPr="00EE38FD" w:rsidRDefault="00FE7334" w:rsidP="6B49D4F7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50B1C70F" w14:textId="77777777" w:rsidR="008614A7" w:rsidRPr="008614A7" w:rsidRDefault="008614A7" w:rsidP="008614A7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  <w:color w:val="C45911" w:themeColor="accent2" w:themeShade="BF"/>
        </w:rPr>
      </w:pPr>
      <w:r w:rsidRPr="008614A7">
        <w:rPr>
          <w:rFonts w:ascii="Arial" w:hAnsi="Arial" w:cs="Arial"/>
          <w:color w:val="C45911" w:themeColor="accent2" w:themeShade="BF"/>
        </w:rPr>
        <w:t xml:space="preserve">progress of the institution against the </w:t>
      </w:r>
      <w:proofErr w:type="gramStart"/>
      <w:r w:rsidRPr="008614A7">
        <w:rPr>
          <w:rFonts w:ascii="Arial" w:hAnsi="Arial" w:cs="Arial"/>
          <w:color w:val="C45911" w:themeColor="accent2" w:themeShade="BF"/>
        </w:rPr>
        <w:t>2-3 year</w:t>
      </w:r>
      <w:proofErr w:type="gramEnd"/>
      <w:r w:rsidRPr="008614A7">
        <w:rPr>
          <w:rFonts w:ascii="Arial" w:hAnsi="Arial" w:cs="Arial"/>
          <w:color w:val="C45911" w:themeColor="accent2" w:themeShade="BF"/>
        </w:rPr>
        <w:t xml:space="preserve"> partnership plan (Teaching Council)</w:t>
      </w:r>
    </w:p>
    <w:p w14:paraId="73068603" w14:textId="77A3DF34" w:rsidR="00E31BD7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</w:t>
      </w:r>
      <w:r w:rsidR="001F5CF3" w:rsidRPr="00EE38FD">
        <w:rPr>
          <w:rFonts w:ascii="Arial" w:hAnsi="Arial" w:cs="Arial"/>
        </w:rPr>
        <w:t xml:space="preserve"> TEO</w:t>
      </w:r>
      <w:r w:rsidRPr="00EE38FD">
        <w:rPr>
          <w:rFonts w:ascii="Arial" w:hAnsi="Arial" w:cs="Arial"/>
        </w:rPr>
        <w:t>’s practices for seeking feedback on the programme from staff, learners</w:t>
      </w:r>
      <w:r w:rsidR="00FC180A">
        <w:rPr>
          <w:rFonts w:ascii="Arial" w:hAnsi="Arial" w:cs="Arial"/>
        </w:rPr>
        <w:t>, relevant communities (i</w:t>
      </w:r>
      <w:r w:rsidR="002341DE">
        <w:rPr>
          <w:rFonts w:ascii="Arial" w:hAnsi="Arial" w:cs="Arial"/>
        </w:rPr>
        <w:t>ncluding iwi, hapū,</w:t>
      </w:r>
      <w:r w:rsidR="00A9081A">
        <w:rPr>
          <w:rFonts w:ascii="Arial" w:hAnsi="Arial" w:cs="Arial"/>
        </w:rPr>
        <w:t xml:space="preserve"> hāpori</w:t>
      </w:r>
      <w:r w:rsidR="000B24BF">
        <w:rPr>
          <w:rFonts w:ascii="Arial" w:hAnsi="Arial" w:cs="Arial"/>
        </w:rPr>
        <w:t xml:space="preserve"> Māori,</w:t>
      </w:r>
      <w:r w:rsidR="002341DE">
        <w:rPr>
          <w:rFonts w:ascii="Arial" w:hAnsi="Arial" w:cs="Arial"/>
        </w:rPr>
        <w:t xml:space="preserve"> whānau</w:t>
      </w:r>
      <w:r w:rsidR="00BF715A">
        <w:rPr>
          <w:rFonts w:ascii="Arial" w:hAnsi="Arial" w:cs="Arial"/>
        </w:rPr>
        <w:t xml:space="preserve"> and Pasifika if </w:t>
      </w:r>
      <w:r w:rsidR="00BF715A">
        <w:rPr>
          <w:rFonts w:ascii="Arial" w:hAnsi="Arial" w:cs="Arial"/>
        </w:rPr>
        <w:lastRenderedPageBreak/>
        <w:t>relevant</w:t>
      </w:r>
      <w:r w:rsidR="000B24BF">
        <w:rPr>
          <w:rFonts w:ascii="Arial" w:hAnsi="Arial" w:cs="Arial"/>
        </w:rPr>
        <w:t>)</w:t>
      </w:r>
      <w:r w:rsidRPr="00EE38FD">
        <w:rPr>
          <w:rFonts w:ascii="Arial" w:hAnsi="Arial" w:cs="Arial"/>
        </w:rPr>
        <w:t>, particularly employers, work placement partners, and representatives of industry</w:t>
      </w:r>
      <w:r w:rsidR="000B24BF">
        <w:rPr>
          <w:rFonts w:ascii="Arial" w:hAnsi="Arial" w:cs="Arial"/>
        </w:rPr>
        <w:t xml:space="preserve"> and professional bodies</w:t>
      </w:r>
      <w:r w:rsidRPr="00EE38FD">
        <w:rPr>
          <w:rFonts w:ascii="Arial" w:hAnsi="Arial" w:cs="Arial"/>
        </w:rPr>
        <w:t xml:space="preserve">. </w:t>
      </w:r>
    </w:p>
    <w:p w14:paraId="5178BA5A" w14:textId="04070858" w:rsidR="6B49D4F7" w:rsidRPr="00EE38FD" w:rsidRDefault="00FE7334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</w:t>
      </w:r>
      <w:r w:rsidR="6B49D4F7" w:rsidRPr="00EE38FD">
        <w:rPr>
          <w:rFonts w:ascii="Arial" w:hAnsi="Arial" w:cs="Arial"/>
        </w:rPr>
        <w:t xml:space="preserve">formal programme review processes carried out since the last monitoring event and how feedback from learners, teaching staff, and external stakeholders (as appropriate) </w:t>
      </w:r>
      <w:r w:rsidR="00690DFD" w:rsidRPr="00EE38FD">
        <w:rPr>
          <w:rFonts w:ascii="Arial" w:hAnsi="Arial" w:cs="Arial"/>
        </w:rPr>
        <w:t xml:space="preserve">has been effectively used to inform programme improvements. </w:t>
      </w:r>
      <w:r w:rsidR="6B49D4F7" w:rsidRPr="00EE38FD">
        <w:rPr>
          <w:rFonts w:ascii="Arial" w:hAnsi="Arial" w:cs="Arial"/>
        </w:rPr>
        <w:t>This should also include feedback from local iwi</w:t>
      </w:r>
      <w:r w:rsidR="00355AD2">
        <w:rPr>
          <w:rFonts w:ascii="Arial" w:hAnsi="Arial" w:cs="Arial"/>
        </w:rPr>
        <w:t xml:space="preserve">, </w:t>
      </w:r>
      <w:proofErr w:type="spellStart"/>
      <w:r w:rsidR="00355AD2">
        <w:rPr>
          <w:rFonts w:ascii="Arial" w:hAnsi="Arial" w:cs="Arial"/>
        </w:rPr>
        <w:t>hāpu</w:t>
      </w:r>
      <w:proofErr w:type="spellEnd"/>
      <w:r w:rsidR="00355AD2">
        <w:rPr>
          <w:rFonts w:ascii="Arial" w:hAnsi="Arial" w:cs="Arial"/>
        </w:rPr>
        <w:t xml:space="preserve"> </w:t>
      </w:r>
      <w:r w:rsidR="0094117D">
        <w:rPr>
          <w:rFonts w:ascii="Arial" w:hAnsi="Arial" w:cs="Arial"/>
        </w:rPr>
        <w:t>or hāpori Māori</w:t>
      </w:r>
      <w:r w:rsidR="6B49D4F7" w:rsidRPr="00EE38FD">
        <w:rPr>
          <w:rFonts w:ascii="Arial" w:hAnsi="Arial" w:cs="Arial"/>
        </w:rPr>
        <w:t xml:space="preserve"> and</w:t>
      </w:r>
      <w:r w:rsidR="00690DFD" w:rsidRPr="00EE38FD">
        <w:rPr>
          <w:rFonts w:ascii="Arial" w:hAnsi="Arial" w:cs="Arial"/>
        </w:rPr>
        <w:t>,</w:t>
      </w:r>
      <w:r w:rsidR="6B49D4F7" w:rsidRPr="00EE38FD">
        <w:rPr>
          <w:rFonts w:ascii="Arial" w:hAnsi="Arial" w:cs="Arial"/>
        </w:rPr>
        <w:t xml:space="preserve"> </w:t>
      </w:r>
      <w:r w:rsidR="00690DFD" w:rsidRPr="00EE38FD">
        <w:rPr>
          <w:rFonts w:ascii="Arial" w:hAnsi="Arial" w:cs="Arial"/>
        </w:rPr>
        <w:t>where relevant, Māori as industry stakeholders.</w:t>
      </w:r>
    </w:p>
    <w:p w14:paraId="41C38D5B" w14:textId="634CEE9E" w:rsidR="6B49D4F7" w:rsidRPr="00EE38FD" w:rsidRDefault="00FE7334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whether the outcome of</w:t>
      </w:r>
      <w:r w:rsidR="6B49D4F7" w:rsidRPr="00EE38FD">
        <w:rPr>
          <w:rFonts w:ascii="Arial" w:hAnsi="Arial" w:cs="Arial"/>
        </w:rPr>
        <w:t xml:space="preserve"> </w:t>
      </w:r>
      <w:r w:rsidR="007A792E" w:rsidRPr="00EE38FD">
        <w:rPr>
          <w:rFonts w:ascii="Arial" w:hAnsi="Arial" w:cs="Arial"/>
        </w:rPr>
        <w:t xml:space="preserve">any </w:t>
      </w:r>
      <w:r w:rsidR="6B49D4F7" w:rsidRPr="00EE38FD">
        <w:rPr>
          <w:rFonts w:ascii="Arial" w:hAnsi="Arial" w:cs="Arial"/>
        </w:rPr>
        <w:t xml:space="preserve">review </w:t>
      </w:r>
      <w:r w:rsidRPr="00EE38FD">
        <w:rPr>
          <w:rFonts w:ascii="Arial" w:hAnsi="Arial" w:cs="Arial"/>
        </w:rPr>
        <w:t xml:space="preserve">has </w:t>
      </w:r>
      <w:r w:rsidR="6B49D4F7" w:rsidRPr="00EE38FD">
        <w:rPr>
          <w:rFonts w:ascii="Arial" w:hAnsi="Arial" w:cs="Arial"/>
        </w:rPr>
        <w:t>influenced the programme content and/or delivery</w:t>
      </w:r>
      <w:r w:rsidR="007A792E" w:rsidRPr="00EE38FD">
        <w:rPr>
          <w:rFonts w:ascii="Arial" w:hAnsi="Arial" w:cs="Arial"/>
        </w:rPr>
        <w:t>.</w:t>
      </w:r>
    </w:p>
    <w:p w14:paraId="0644ED51" w14:textId="77777777" w:rsidR="00ED5A43" w:rsidRPr="00EE38FD" w:rsidRDefault="00ED5A43" w:rsidP="00ED5A43">
      <w:pPr>
        <w:pStyle w:val="NZQABody2"/>
        <w:spacing w:after="0"/>
        <w:rPr>
          <w:rFonts w:ascii="Arial" w:hAnsi="Arial" w:cs="Arial"/>
          <w:color w:val="auto"/>
        </w:rPr>
      </w:pPr>
    </w:p>
    <w:p w14:paraId="4754E877" w14:textId="15C10A21" w:rsidR="00ED5A43" w:rsidRPr="00EE38FD" w:rsidRDefault="00ED5A43" w:rsidP="6B49D4F7">
      <w:pPr>
        <w:pStyle w:val="NZQABody2"/>
        <w:spacing w:after="0"/>
        <w:rPr>
          <w:rFonts w:ascii="Arial" w:hAnsi="Arial" w:cs="Arial"/>
          <w:b/>
          <w:bCs/>
        </w:rPr>
      </w:pPr>
      <w:r w:rsidRPr="00EE38FD">
        <w:rPr>
          <w:rFonts w:ascii="Arial" w:hAnsi="Arial" w:cs="Arial"/>
          <w:b/>
          <w:bCs/>
          <w:color w:val="auto"/>
          <w:shd w:val="clear" w:color="auto" w:fill="FFFFFF"/>
        </w:rPr>
        <w:t>Research</w:t>
      </w:r>
      <w:r w:rsidR="00A650BC" w:rsidRPr="00EE38FD">
        <w:rPr>
          <w:rFonts w:ascii="Arial" w:hAnsi="Arial" w:cs="Arial"/>
          <w:b/>
          <w:bCs/>
          <w:color w:val="auto"/>
          <w:shd w:val="clear" w:color="auto" w:fill="FFFFFF"/>
        </w:rPr>
        <w:t xml:space="preserve"> </w:t>
      </w:r>
      <w:r w:rsidR="00361B78" w:rsidRPr="00EE38FD">
        <w:rPr>
          <w:rFonts w:ascii="Arial" w:hAnsi="Arial" w:cs="Arial"/>
          <w:b/>
          <w:bCs/>
          <w:color w:val="auto"/>
          <w:shd w:val="clear" w:color="auto" w:fill="FFFFFF"/>
        </w:rPr>
        <w:t xml:space="preserve">          </w:t>
      </w:r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proofErr w:type="gramStart"/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r w:rsidR="009C236C" w:rsidRPr="00EE38FD">
        <w:rPr>
          <w:rFonts w:ascii="Arial" w:hAnsi="Arial" w:cs="Arial"/>
          <w:b/>
          <w:bCs/>
          <w:color w:val="auto"/>
          <w:shd w:val="clear" w:color="auto" w:fill="FFFFFF"/>
        </w:rPr>
        <w:t xml:space="preserve">  </w:t>
      </w:r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</w:r>
      <w:proofErr w:type="gramEnd"/>
      <w:r w:rsidR="001C3F53" w:rsidRPr="00EE38FD">
        <w:rPr>
          <w:rFonts w:ascii="Arial" w:hAnsi="Arial" w:cs="Arial"/>
          <w:b/>
          <w:bCs/>
          <w:color w:val="auto"/>
          <w:shd w:val="clear" w:color="auto" w:fill="FFFFFF"/>
        </w:rPr>
        <w:tab/>
        <w:t xml:space="preserve">    </w:t>
      </w:r>
      <w:r w:rsidR="009C236C" w:rsidRPr="00EE38FD">
        <w:rPr>
          <w:rFonts w:ascii="Arial" w:hAnsi="Arial" w:cs="Arial"/>
          <w:b/>
          <w:bCs/>
          <w:color w:val="auto"/>
          <w:shd w:val="clear" w:color="auto" w:fill="FFFFFF"/>
        </w:rPr>
        <w:t xml:space="preserve">      </w:t>
      </w:r>
      <w:r w:rsidR="001C3F53" w:rsidRPr="00EE38FD">
        <w:rPr>
          <w:rFonts w:ascii="Arial" w:hAnsi="Arial" w:cs="Arial"/>
          <w:b/>
          <w:bCs/>
        </w:rPr>
        <w:t xml:space="preserve">He </w:t>
      </w:r>
      <w:proofErr w:type="spellStart"/>
      <w:r w:rsidR="001C3F53" w:rsidRPr="00EE38FD">
        <w:rPr>
          <w:rFonts w:ascii="Arial" w:hAnsi="Arial" w:cs="Arial"/>
          <w:b/>
          <w:bCs/>
        </w:rPr>
        <w:t>Rangahau</w:t>
      </w:r>
      <w:proofErr w:type="spellEnd"/>
    </w:p>
    <w:p w14:paraId="242C73E4" w14:textId="77777777" w:rsidR="001C3F53" w:rsidRPr="00EE38FD" w:rsidRDefault="001C3F53" w:rsidP="6B49D4F7">
      <w:pPr>
        <w:pStyle w:val="NZQABody2"/>
        <w:spacing w:after="0"/>
        <w:rPr>
          <w:rFonts w:ascii="Arial" w:hAnsi="Arial" w:cs="Arial"/>
          <w:b/>
          <w:bCs/>
          <w:color w:val="auto"/>
        </w:rPr>
      </w:pPr>
    </w:p>
    <w:p w14:paraId="0C18863A" w14:textId="1536113E" w:rsidR="6B49D4F7" w:rsidRDefault="6B49D4F7" w:rsidP="00262465">
      <w:pPr>
        <w:pStyle w:val="NZQABody2"/>
        <w:spacing w:after="0"/>
        <w:rPr>
          <w:rFonts w:ascii="Arial" w:hAnsi="Arial" w:cs="Arial"/>
          <w:bCs/>
          <w:color w:val="2E74B5" w:themeColor="accent1" w:themeShade="BF"/>
        </w:rPr>
      </w:pPr>
      <w:r w:rsidRPr="00361336">
        <w:rPr>
          <w:rFonts w:ascii="Arial" w:hAnsi="Arial" w:cs="Arial"/>
          <w:bCs/>
          <w:color w:val="2E74B5" w:themeColor="accent1" w:themeShade="BF"/>
        </w:rPr>
        <w:t xml:space="preserve">Section </w:t>
      </w:r>
      <w:r w:rsidR="00E278C0" w:rsidRPr="00361336">
        <w:rPr>
          <w:rFonts w:ascii="Arial" w:hAnsi="Arial" w:cs="Arial"/>
          <w:bCs/>
          <w:color w:val="2E74B5" w:themeColor="accent1" w:themeShade="BF"/>
        </w:rPr>
        <w:t>454</w:t>
      </w:r>
      <w:r w:rsidRPr="00361336">
        <w:rPr>
          <w:rFonts w:ascii="Arial" w:hAnsi="Arial" w:cs="Arial"/>
          <w:bCs/>
          <w:color w:val="2E74B5" w:themeColor="accent1" w:themeShade="BF"/>
        </w:rPr>
        <w:t xml:space="preserve"> of the</w:t>
      </w:r>
      <w:r w:rsidR="00E359CE" w:rsidRPr="00361336">
        <w:rPr>
          <w:rFonts w:ascii="Arial" w:hAnsi="Arial" w:cs="Arial"/>
          <w:bCs/>
          <w:color w:val="2E74B5" w:themeColor="accent1" w:themeShade="BF"/>
        </w:rPr>
        <w:t xml:space="preserve"> Education</w:t>
      </w:r>
      <w:r w:rsidRPr="00361336">
        <w:rPr>
          <w:rFonts w:ascii="Arial" w:hAnsi="Arial" w:cs="Arial"/>
          <w:bCs/>
          <w:color w:val="2E74B5" w:themeColor="accent1" w:themeShade="BF"/>
        </w:rPr>
        <w:t xml:space="preserve"> </w:t>
      </w:r>
      <w:r w:rsidR="00E278C0" w:rsidRPr="00361336">
        <w:rPr>
          <w:rFonts w:ascii="Arial" w:hAnsi="Arial" w:cs="Arial"/>
          <w:bCs/>
          <w:color w:val="2E74B5" w:themeColor="accent1" w:themeShade="BF"/>
        </w:rPr>
        <w:t xml:space="preserve">and Training </w:t>
      </w:r>
      <w:r w:rsidRPr="00361336">
        <w:rPr>
          <w:rFonts w:ascii="Arial" w:hAnsi="Arial" w:cs="Arial"/>
          <w:bCs/>
          <w:color w:val="2E74B5" w:themeColor="accent1" w:themeShade="BF"/>
        </w:rPr>
        <w:t>Act</w:t>
      </w:r>
      <w:r w:rsidR="00E359CE" w:rsidRPr="00361336">
        <w:rPr>
          <w:rFonts w:ascii="Arial" w:hAnsi="Arial" w:cs="Arial"/>
          <w:bCs/>
          <w:color w:val="2E74B5" w:themeColor="accent1" w:themeShade="BF"/>
        </w:rPr>
        <w:t xml:space="preserve"> </w:t>
      </w:r>
      <w:r w:rsidR="00E278C0" w:rsidRPr="00361336">
        <w:rPr>
          <w:rFonts w:ascii="Arial" w:hAnsi="Arial" w:cs="Arial"/>
          <w:bCs/>
          <w:color w:val="2E74B5" w:themeColor="accent1" w:themeShade="BF"/>
        </w:rPr>
        <w:t>2020</w:t>
      </w:r>
      <w:r w:rsidR="00E359CE" w:rsidRPr="00361336">
        <w:rPr>
          <w:rFonts w:ascii="Arial" w:hAnsi="Arial" w:cs="Arial"/>
          <w:bCs/>
          <w:color w:val="2E74B5" w:themeColor="accent1" w:themeShade="BF"/>
        </w:rPr>
        <w:t xml:space="preserve"> (the Act)</w:t>
      </w:r>
      <w:r w:rsidRPr="00361336">
        <w:rPr>
          <w:rFonts w:ascii="Arial" w:hAnsi="Arial" w:cs="Arial"/>
          <w:bCs/>
          <w:color w:val="2E74B5" w:themeColor="accent1" w:themeShade="BF"/>
        </w:rPr>
        <w:t xml:space="preserve"> requires that the award of a degree must recognise the completion of a programme of advanced learning that is “taught mainly by people engaged in research”. </w:t>
      </w:r>
    </w:p>
    <w:p w14:paraId="4518AB19" w14:textId="77777777" w:rsidR="00453942" w:rsidRDefault="00453942" w:rsidP="00453942">
      <w:pPr>
        <w:pStyle w:val="NZQABody2"/>
        <w:spacing w:after="0"/>
        <w:rPr>
          <w:rFonts w:ascii="Arial" w:hAnsi="Arial" w:cs="Arial"/>
          <w:color w:val="C45911" w:themeColor="accent2" w:themeShade="BF"/>
        </w:rPr>
      </w:pPr>
    </w:p>
    <w:p w14:paraId="21B830FF" w14:textId="2B2EFFD0" w:rsidR="00453942" w:rsidRPr="00453942" w:rsidRDefault="00453942" w:rsidP="00453942">
      <w:pPr>
        <w:pStyle w:val="NZQABody2"/>
        <w:spacing w:after="0"/>
        <w:rPr>
          <w:rFonts w:ascii="Arial" w:hAnsi="Arial" w:cs="Arial"/>
          <w:color w:val="C45911" w:themeColor="accent2" w:themeShade="BF"/>
        </w:rPr>
      </w:pPr>
      <w:r w:rsidRPr="00453942">
        <w:rPr>
          <w:rFonts w:ascii="Arial" w:hAnsi="Arial" w:cs="Arial"/>
          <w:color w:val="C45911" w:themeColor="accent2" w:themeShade="BF"/>
        </w:rPr>
        <w:t xml:space="preserve">This accords with Teaching Requirement 3.6 “Staff contributing to Knowledge of </w:t>
      </w:r>
      <w:proofErr w:type="gramStart"/>
      <w:r w:rsidRPr="00453942">
        <w:rPr>
          <w:rFonts w:ascii="Arial" w:hAnsi="Arial" w:cs="Arial"/>
          <w:color w:val="C45911" w:themeColor="accent2" w:themeShade="BF"/>
        </w:rPr>
        <w:t>Teaching”</w:t>
      </w:r>
      <w:proofErr w:type="gramEnd"/>
    </w:p>
    <w:p w14:paraId="4116C609" w14:textId="77777777" w:rsidR="00453942" w:rsidRPr="00361336" w:rsidRDefault="00453942" w:rsidP="00262465">
      <w:pPr>
        <w:pStyle w:val="NZQABody2"/>
        <w:spacing w:after="0"/>
        <w:rPr>
          <w:rFonts w:ascii="Arial" w:hAnsi="Arial" w:cs="Arial"/>
          <w:bCs/>
          <w:color w:val="2E74B5" w:themeColor="accent1" w:themeShade="BF"/>
        </w:rPr>
      </w:pPr>
    </w:p>
    <w:p w14:paraId="4D88A4FF" w14:textId="77777777" w:rsidR="00FE7334" w:rsidRPr="00361336" w:rsidRDefault="00FE7334" w:rsidP="00FE7334">
      <w:pPr>
        <w:pStyle w:val="NZQABody2"/>
        <w:spacing w:after="0"/>
        <w:rPr>
          <w:rFonts w:ascii="Arial" w:hAnsi="Arial" w:cs="Arial"/>
          <w:bCs/>
          <w:color w:val="auto"/>
        </w:rPr>
      </w:pPr>
    </w:p>
    <w:p w14:paraId="59F52F21" w14:textId="37611BD4" w:rsidR="6B49D4F7" w:rsidRPr="00EE38FD" w:rsidRDefault="00FE7334" w:rsidP="00690DFD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0DAA017B" w14:textId="31066FDC" w:rsidR="00CE5E22" w:rsidRPr="00EE38FD" w:rsidRDefault="00CE5E22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how the programme’s teaching staff research activities inform the programme curriculum. </w:t>
      </w:r>
    </w:p>
    <w:p w14:paraId="6886A178" w14:textId="7ABADEBE" w:rsidR="003E2308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research plan presented at the last visit</w:t>
      </w:r>
      <w:r w:rsidR="0055585B">
        <w:rPr>
          <w:rFonts w:ascii="Arial" w:hAnsi="Arial" w:cs="Arial"/>
        </w:rPr>
        <w:t xml:space="preserve"> (or at Panel)</w:t>
      </w:r>
      <w:r w:rsidRPr="00EE38FD">
        <w:rPr>
          <w:rFonts w:ascii="Arial" w:hAnsi="Arial" w:cs="Arial"/>
        </w:rPr>
        <w:t xml:space="preserve"> and whether those intended research outputs have been successfully progressed</w:t>
      </w:r>
      <w:r w:rsidR="000354E2" w:rsidRPr="00EE38FD">
        <w:rPr>
          <w:rFonts w:ascii="Arial" w:hAnsi="Arial" w:cs="Arial"/>
        </w:rPr>
        <w:t>.</w:t>
      </w:r>
    </w:p>
    <w:p w14:paraId="40D862CD" w14:textId="5622B208" w:rsidR="316ABAF6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whether the quantity and quality of staff research outputs are consistent with </w:t>
      </w:r>
      <w:r w:rsidR="00EC34EC">
        <w:rPr>
          <w:rFonts w:ascii="Arial" w:hAnsi="Arial" w:cs="Arial"/>
        </w:rPr>
        <w:t>developing and maintaining</w:t>
      </w:r>
      <w:r w:rsidRPr="00EE38FD">
        <w:rPr>
          <w:rFonts w:ascii="Arial" w:hAnsi="Arial" w:cs="Arial"/>
        </w:rPr>
        <w:t xml:space="preserve"> an ongoing research culture in support of the programme</w:t>
      </w:r>
      <w:r w:rsidR="000354E2" w:rsidRPr="00EE38FD">
        <w:rPr>
          <w:rFonts w:ascii="Arial" w:hAnsi="Arial" w:cs="Arial"/>
        </w:rPr>
        <w:t>.</w:t>
      </w:r>
    </w:p>
    <w:p w14:paraId="044DDA52" w14:textId="7C11DFD5" w:rsidR="003A56A4" w:rsidRPr="00EE38FD" w:rsidRDefault="6B49D4F7" w:rsidP="001F3581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relevance of staff research activities and whether these align with the intent of </w:t>
      </w:r>
      <w:r w:rsidR="00907A81" w:rsidRPr="00EE38FD">
        <w:rPr>
          <w:rFonts w:ascii="Arial" w:hAnsi="Arial" w:cs="Arial"/>
        </w:rPr>
        <w:t>section</w:t>
      </w:r>
      <w:r w:rsidR="00AE2841" w:rsidRPr="00EE38FD">
        <w:rPr>
          <w:rFonts w:ascii="Arial" w:hAnsi="Arial" w:cs="Arial"/>
        </w:rPr>
        <w:t xml:space="preserve"> </w:t>
      </w:r>
      <w:r w:rsidR="00E278C0" w:rsidRPr="00EE38FD">
        <w:rPr>
          <w:rFonts w:ascii="Arial" w:hAnsi="Arial" w:cs="Arial"/>
        </w:rPr>
        <w:t>454</w:t>
      </w:r>
      <w:r w:rsidR="00AE2841" w:rsidRPr="00EE38FD">
        <w:rPr>
          <w:rFonts w:ascii="Arial" w:hAnsi="Arial" w:cs="Arial"/>
        </w:rPr>
        <w:t xml:space="preserve"> of </w:t>
      </w:r>
      <w:hyperlink r:id="rId14" w:history="1">
        <w:r w:rsidRPr="00EE38FD">
          <w:rPr>
            <w:rFonts w:ascii="Arial" w:hAnsi="Arial" w:cs="Arial"/>
          </w:rPr>
          <w:t>the Act</w:t>
        </w:r>
        <w:r w:rsidR="001F3581" w:rsidRPr="00EE38FD">
          <w:rPr>
            <w:rFonts w:ascii="Arial" w:hAnsi="Arial" w:cs="Arial"/>
          </w:rPr>
          <w:t xml:space="preserve"> </w:t>
        </w:r>
      </w:hyperlink>
      <w:r w:rsidR="001F3581" w:rsidRPr="00EE38FD">
        <w:rPr>
          <w:rFonts w:ascii="Arial" w:hAnsi="Arial" w:cs="Arial"/>
          <w:i/>
          <w:iCs/>
        </w:rPr>
        <w:t>(</w:t>
      </w:r>
      <w:r w:rsidR="00202902" w:rsidRPr="00EE38FD">
        <w:rPr>
          <w:rFonts w:ascii="Arial" w:hAnsi="Arial" w:cs="Arial"/>
          <w:i/>
          <w:iCs/>
        </w:rPr>
        <w:t xml:space="preserve">more than </w:t>
      </w:r>
      <w:r w:rsidR="001F3581" w:rsidRPr="00EE38FD">
        <w:rPr>
          <w:rFonts w:ascii="Arial" w:hAnsi="Arial" w:cs="Arial"/>
          <w:i/>
          <w:iCs/>
        </w:rPr>
        <w:t>fifty per cent of the teaching staff are engaged in</w:t>
      </w:r>
      <w:r w:rsidR="007C490E" w:rsidRPr="00EE38FD">
        <w:rPr>
          <w:rFonts w:ascii="Arial" w:hAnsi="Arial" w:cs="Arial"/>
          <w:i/>
          <w:iCs/>
        </w:rPr>
        <w:t xml:space="preserve"> </w:t>
      </w:r>
      <w:r w:rsidR="0062304B">
        <w:rPr>
          <w:rFonts w:ascii="Arial" w:hAnsi="Arial" w:cs="Arial"/>
          <w:i/>
          <w:iCs/>
        </w:rPr>
        <w:t>relevant</w:t>
      </w:r>
      <w:r w:rsidR="001F3581" w:rsidRPr="00EE38FD">
        <w:rPr>
          <w:rFonts w:ascii="Arial" w:hAnsi="Arial" w:cs="Arial"/>
          <w:i/>
          <w:iCs/>
        </w:rPr>
        <w:t xml:space="preserve"> research activities).</w:t>
      </w:r>
      <w:r w:rsidR="001F3581" w:rsidRPr="00EE38FD">
        <w:rPr>
          <w:rFonts w:ascii="Arial" w:hAnsi="Arial" w:cs="Arial"/>
        </w:rPr>
        <w:t xml:space="preserve"> </w:t>
      </w:r>
    </w:p>
    <w:p w14:paraId="37D0F120" w14:textId="4EE276A7" w:rsidR="00B319D7" w:rsidRPr="00EE38FD" w:rsidRDefault="00764ED0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E23AB" w:rsidRPr="00EE38FD">
        <w:rPr>
          <w:rFonts w:ascii="Arial" w:hAnsi="Arial" w:cs="Arial"/>
        </w:rPr>
        <w:t xml:space="preserve">he </w:t>
      </w:r>
      <w:r w:rsidR="6B49D4F7" w:rsidRPr="00EE38FD">
        <w:rPr>
          <w:rFonts w:ascii="Arial" w:hAnsi="Arial" w:cs="Arial"/>
        </w:rPr>
        <w:t>future research plans for the teaching staff</w:t>
      </w:r>
      <w:r w:rsidR="000354E2" w:rsidRPr="00EE38FD">
        <w:rPr>
          <w:rFonts w:ascii="Arial" w:hAnsi="Arial" w:cs="Arial"/>
        </w:rPr>
        <w:t>.</w:t>
      </w:r>
    </w:p>
    <w:p w14:paraId="1A9B3368" w14:textId="2174BFC0" w:rsidR="6B49D4F7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level of support provided by the </w:t>
      </w:r>
      <w:r w:rsidR="001F5CF3" w:rsidRPr="00EE38FD">
        <w:rPr>
          <w:rFonts w:ascii="Arial" w:hAnsi="Arial" w:cs="Arial"/>
        </w:rPr>
        <w:t xml:space="preserve">TEO </w:t>
      </w:r>
      <w:r w:rsidRPr="00EE38FD">
        <w:rPr>
          <w:rFonts w:ascii="Arial" w:hAnsi="Arial" w:cs="Arial"/>
        </w:rPr>
        <w:t>for staff engaging in research (financial, time, collaboration, and other support structures)</w:t>
      </w:r>
      <w:r w:rsidR="000354E2" w:rsidRPr="00EE38FD">
        <w:rPr>
          <w:rFonts w:ascii="Arial" w:hAnsi="Arial" w:cs="Arial"/>
        </w:rPr>
        <w:t>.</w:t>
      </w:r>
    </w:p>
    <w:p w14:paraId="58AC12DB" w14:textId="7514F012" w:rsidR="007235D5" w:rsidRPr="00EE38FD" w:rsidRDefault="007235D5">
      <w:pPr>
        <w:spacing w:after="160" w:line="259" w:lineRule="auto"/>
        <w:rPr>
          <w:rFonts w:ascii="Arial" w:eastAsia="MS ??" w:hAnsi="Arial" w:cs="Arial"/>
          <w:spacing w:val="2"/>
          <w:sz w:val="22"/>
          <w:szCs w:val="22"/>
          <w:lang w:eastAsia="ja-JP"/>
        </w:rPr>
      </w:pPr>
      <w:r w:rsidRPr="00EE38FD">
        <w:rPr>
          <w:rFonts w:ascii="Arial" w:hAnsi="Arial" w:cs="Arial"/>
          <w:sz w:val="22"/>
          <w:szCs w:val="22"/>
        </w:rPr>
        <w:br w:type="page"/>
      </w:r>
    </w:p>
    <w:p w14:paraId="3F4AE357" w14:textId="77777777" w:rsidR="00690DFD" w:rsidRPr="00EE38FD" w:rsidRDefault="00690DFD" w:rsidP="00690DFD">
      <w:pPr>
        <w:pStyle w:val="NZQABody2"/>
        <w:spacing w:after="0"/>
        <w:ind w:left="720"/>
        <w:rPr>
          <w:rFonts w:ascii="Arial" w:hAnsi="Arial" w:cs="Arial"/>
          <w:color w:val="auto"/>
        </w:rPr>
      </w:pPr>
    </w:p>
    <w:tbl>
      <w:tblPr>
        <w:tblStyle w:val="TableGrid"/>
        <w:tblW w:w="8749" w:type="dxa"/>
        <w:tblInd w:w="-84" w:type="dxa"/>
        <w:tblLook w:val="04A0" w:firstRow="1" w:lastRow="0" w:firstColumn="1" w:lastColumn="0" w:noHBand="0" w:noVBand="1"/>
      </w:tblPr>
      <w:tblGrid>
        <w:gridCol w:w="4295"/>
        <w:gridCol w:w="4454"/>
      </w:tblGrid>
      <w:tr w:rsidR="001C3F53" w:rsidRPr="00EE38FD" w14:paraId="66DE0850" w14:textId="77777777" w:rsidTr="007235D5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490913AB" w14:textId="762304A6" w:rsidR="001C3F53" w:rsidRPr="00EE38FD" w:rsidRDefault="001C3F53" w:rsidP="6B49D4F7">
            <w:pPr>
              <w:pStyle w:val="NZQABody2"/>
              <w:spacing w:after="0"/>
              <w:rPr>
                <w:rFonts w:ascii="Arial" w:hAnsi="Arial" w:cs="Arial"/>
                <w:b/>
                <w:bCs/>
                <w:color w:val="auto"/>
              </w:rPr>
            </w:pPr>
            <w:r w:rsidRPr="00EE38FD">
              <w:rPr>
                <w:rFonts w:ascii="Arial" w:hAnsi="Arial" w:cs="Arial"/>
                <w:b/>
                <w:bCs/>
                <w:color w:val="auto"/>
              </w:rPr>
              <w:t>Recognition and award of credit for learning (RPL and CRT)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</w:tcPr>
          <w:p w14:paraId="7C4464DA" w14:textId="5D12118C" w:rsidR="001C3F53" w:rsidRPr="00EE38FD" w:rsidRDefault="001C3F53" w:rsidP="001C3F53">
            <w:pPr>
              <w:pStyle w:val="NZQABody2"/>
              <w:spacing w:after="0"/>
              <w:jc w:val="right"/>
              <w:rPr>
                <w:rFonts w:ascii="Arial" w:hAnsi="Arial" w:cs="Arial"/>
                <w:b/>
                <w:bCs/>
                <w:color w:val="auto"/>
              </w:rPr>
            </w:pPr>
            <w:r w:rsidRPr="00EE38FD">
              <w:rPr>
                <w:rFonts w:ascii="Arial" w:hAnsi="Arial" w:cs="Arial"/>
                <w:b/>
                <w:bCs/>
              </w:rPr>
              <w:t xml:space="preserve">Te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Whakaaetanga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ngā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Akoranga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o Mua, me Te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Whakaaetanga</w:t>
            </w:r>
            <w:proofErr w:type="spellEnd"/>
            <w:r w:rsidRPr="00EE38FD">
              <w:rPr>
                <w:rFonts w:ascii="Arial" w:hAnsi="Arial" w:cs="Arial"/>
                <w:b/>
                <w:bCs/>
              </w:rPr>
              <w:t xml:space="preserve"> o te </w:t>
            </w:r>
            <w:proofErr w:type="spellStart"/>
            <w:r w:rsidRPr="00EE38FD">
              <w:rPr>
                <w:rFonts w:ascii="Arial" w:hAnsi="Arial" w:cs="Arial"/>
                <w:b/>
                <w:bCs/>
              </w:rPr>
              <w:t>Whiwhinga</w:t>
            </w:r>
            <w:proofErr w:type="spellEnd"/>
          </w:p>
        </w:tc>
      </w:tr>
    </w:tbl>
    <w:p w14:paraId="06582F06" w14:textId="77777777" w:rsidR="00FE7334" w:rsidRPr="00EE38FD" w:rsidRDefault="00FE7334" w:rsidP="00FE7334">
      <w:pPr>
        <w:pStyle w:val="NZQABody2"/>
        <w:spacing w:after="0"/>
        <w:rPr>
          <w:rFonts w:ascii="Arial" w:hAnsi="Arial" w:cs="Arial"/>
          <w:bCs/>
          <w:color w:val="auto"/>
        </w:rPr>
      </w:pPr>
    </w:p>
    <w:p w14:paraId="24EBD264" w14:textId="413C0A3A" w:rsidR="00361B78" w:rsidRPr="00EE38FD" w:rsidRDefault="00FE7334" w:rsidP="6B49D4F7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2750D56D" w14:textId="5286B01C" w:rsidR="6B49D4F7" w:rsidRPr="00EE38FD" w:rsidRDefault="00690DFD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the processes involved when students have been enrolled via Recognition of Prior Learning (RPL) or Credit Recognition and Transfer (CRT)</w:t>
      </w:r>
      <w:r w:rsidR="00FE7334" w:rsidRPr="00EE38FD">
        <w:rPr>
          <w:rFonts w:ascii="Arial" w:hAnsi="Arial" w:cs="Arial"/>
        </w:rPr>
        <w:t xml:space="preserve">. This applies to all learners whose prior learning at another </w:t>
      </w:r>
      <w:proofErr w:type="gramStart"/>
      <w:r w:rsidR="001F5CF3" w:rsidRPr="00EE38FD">
        <w:rPr>
          <w:rFonts w:ascii="Arial" w:hAnsi="Arial" w:cs="Arial"/>
        </w:rPr>
        <w:t>TEO</w:t>
      </w:r>
      <w:proofErr w:type="gramEnd"/>
      <w:r w:rsidR="001F5CF3" w:rsidRPr="00EE38FD">
        <w:rPr>
          <w:rFonts w:ascii="Arial" w:hAnsi="Arial" w:cs="Arial"/>
        </w:rPr>
        <w:t xml:space="preserve"> </w:t>
      </w:r>
      <w:r w:rsidR="00FE7334" w:rsidRPr="00EE38FD">
        <w:rPr>
          <w:rFonts w:ascii="Arial" w:hAnsi="Arial" w:cs="Arial"/>
        </w:rPr>
        <w:t xml:space="preserve">or programme has been recognised. </w:t>
      </w:r>
    </w:p>
    <w:p w14:paraId="54B92912" w14:textId="6EAF1A55" w:rsidR="6B49D4F7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whether </w:t>
      </w:r>
      <w:r w:rsidR="007D0BAC">
        <w:rPr>
          <w:rFonts w:ascii="Arial" w:hAnsi="Arial" w:cs="Arial"/>
        </w:rPr>
        <w:t>arrangements are</w:t>
      </w:r>
      <w:r w:rsidRPr="00EE38FD">
        <w:rPr>
          <w:rFonts w:ascii="Arial" w:hAnsi="Arial" w:cs="Arial"/>
        </w:rPr>
        <w:t xml:space="preserve"> in place with other providers (domestic or international) to facilitate entry into various points on the programme</w:t>
      </w:r>
      <w:r w:rsidR="007D23C1" w:rsidRPr="00EE38FD">
        <w:rPr>
          <w:rFonts w:ascii="Arial" w:hAnsi="Arial" w:cs="Arial"/>
        </w:rPr>
        <w:t>.</w:t>
      </w:r>
    </w:p>
    <w:p w14:paraId="2DC93465" w14:textId="7ED3B1AB" w:rsidR="6B49D4F7" w:rsidRPr="00EE38FD" w:rsidRDefault="00FE5F6E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w</w:t>
      </w:r>
      <w:r w:rsidR="6B49D4F7" w:rsidRPr="00EE38FD">
        <w:rPr>
          <w:rFonts w:ascii="Arial" w:hAnsi="Arial" w:cs="Arial"/>
        </w:rPr>
        <w:t>here RPL or CRT has been granted, how have those enrolments been analysed and documented in each case</w:t>
      </w:r>
      <w:r w:rsidR="007D23C1" w:rsidRPr="00EE38FD">
        <w:rPr>
          <w:rFonts w:ascii="Arial" w:hAnsi="Arial" w:cs="Arial"/>
        </w:rPr>
        <w:t>?</w:t>
      </w:r>
      <w:r w:rsidR="004643F0" w:rsidRPr="00EE38FD">
        <w:rPr>
          <w:rFonts w:ascii="Arial" w:hAnsi="Arial" w:cs="Arial"/>
        </w:rPr>
        <w:t xml:space="preserve"> Are there any risks/ benefits of the process provided? </w:t>
      </w:r>
    </w:p>
    <w:p w14:paraId="73380BD2" w14:textId="77777777" w:rsidR="00ED5A43" w:rsidRPr="00EE38FD" w:rsidRDefault="00ED5A43" w:rsidP="00ED5A43">
      <w:pPr>
        <w:pStyle w:val="NZQABody2"/>
        <w:spacing w:after="0"/>
        <w:rPr>
          <w:rFonts w:ascii="Arial" w:hAnsi="Arial" w:cs="Arial"/>
          <w:i/>
          <w:color w:val="auto"/>
        </w:rPr>
      </w:pPr>
    </w:p>
    <w:p w14:paraId="76BA872E" w14:textId="26E1FFD1" w:rsidR="00361B78" w:rsidRPr="00EE38FD" w:rsidRDefault="00ED5A43" w:rsidP="00361B78">
      <w:pPr>
        <w:pStyle w:val="NZQABody2"/>
        <w:spacing w:after="0"/>
        <w:rPr>
          <w:rFonts w:ascii="Arial" w:hAnsi="Arial" w:cs="Arial"/>
          <w:b/>
          <w:color w:val="auto"/>
        </w:rPr>
      </w:pPr>
      <w:r w:rsidRPr="00EE38FD">
        <w:rPr>
          <w:rFonts w:ascii="Arial" w:hAnsi="Arial" w:cs="Arial"/>
          <w:b/>
          <w:color w:val="auto"/>
          <w:shd w:val="clear" w:color="auto" w:fill="FFFFFF"/>
        </w:rPr>
        <w:t>Issues and challenges</w:t>
      </w:r>
      <w:r w:rsidR="00361B78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361B78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361B78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361B78" w:rsidRPr="00EE38FD">
        <w:rPr>
          <w:rFonts w:ascii="Arial" w:hAnsi="Arial" w:cs="Arial"/>
          <w:b/>
          <w:color w:val="auto"/>
          <w:shd w:val="clear" w:color="auto" w:fill="FFFFFF"/>
        </w:rPr>
        <w:tab/>
      </w:r>
      <w:r w:rsidR="002E580D" w:rsidRPr="00EE38FD">
        <w:rPr>
          <w:rFonts w:ascii="Arial" w:hAnsi="Arial" w:cs="Arial"/>
          <w:b/>
          <w:color w:val="auto"/>
        </w:rPr>
        <w:t xml:space="preserve">      </w:t>
      </w:r>
      <w:r w:rsidR="001C3F53" w:rsidRPr="00EE38FD">
        <w:rPr>
          <w:rFonts w:ascii="Arial" w:hAnsi="Arial" w:cs="Arial"/>
          <w:b/>
          <w:color w:val="auto"/>
        </w:rPr>
        <w:t xml:space="preserve">      </w:t>
      </w:r>
      <w:r w:rsidR="007235D5" w:rsidRPr="00EE38FD">
        <w:rPr>
          <w:rFonts w:ascii="Arial" w:hAnsi="Arial" w:cs="Arial"/>
          <w:b/>
          <w:color w:val="auto"/>
        </w:rPr>
        <w:t xml:space="preserve">     </w:t>
      </w:r>
      <w:r w:rsidR="001C3F53" w:rsidRPr="00EE38FD">
        <w:rPr>
          <w:rFonts w:ascii="Arial" w:hAnsi="Arial" w:cs="Arial"/>
          <w:b/>
          <w:bCs/>
        </w:rPr>
        <w:t>Ngā here, me ngā wero</w:t>
      </w:r>
    </w:p>
    <w:p w14:paraId="2108C502" w14:textId="3ABACED9" w:rsidR="00ED5A43" w:rsidRPr="00EE38FD" w:rsidRDefault="00ED5A43" w:rsidP="00ED5A43">
      <w:pPr>
        <w:pStyle w:val="NZQABody2"/>
        <w:spacing w:after="0"/>
        <w:rPr>
          <w:rFonts w:ascii="Arial" w:hAnsi="Arial" w:cs="Arial"/>
          <w:b/>
          <w:color w:val="auto"/>
          <w:shd w:val="pct15" w:color="auto" w:fill="FFFFFF"/>
        </w:rPr>
      </w:pPr>
    </w:p>
    <w:p w14:paraId="2B9E2C48" w14:textId="6C48D5B9" w:rsidR="00FE7334" w:rsidRPr="00EE38FD" w:rsidRDefault="00FE7334" w:rsidP="00ED5A43">
      <w:pPr>
        <w:pStyle w:val="NZQABody2"/>
        <w:spacing w:after="0"/>
        <w:rPr>
          <w:rFonts w:ascii="Arial" w:hAnsi="Arial" w:cs="Arial"/>
          <w:bCs/>
          <w:color w:val="auto"/>
        </w:rPr>
      </w:pPr>
      <w:r w:rsidRPr="00EE38FD">
        <w:rPr>
          <w:rFonts w:ascii="Arial" w:hAnsi="Arial" w:cs="Arial"/>
          <w:bCs/>
          <w:color w:val="auto"/>
        </w:rPr>
        <w:t xml:space="preserve">Comment on: </w:t>
      </w:r>
    </w:p>
    <w:p w14:paraId="2EC888F3" w14:textId="51F0C37F" w:rsidR="009B0B2D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any significant risks or challenges to the programme that are likely to be encountered in the next 12 months (</w:t>
      </w:r>
      <w:proofErr w:type="gramStart"/>
      <w:r w:rsidRPr="00EE38FD">
        <w:rPr>
          <w:rFonts w:ascii="Arial" w:hAnsi="Arial" w:cs="Arial"/>
        </w:rPr>
        <w:t>e.g.</w:t>
      </w:r>
      <w:proofErr w:type="gramEnd"/>
      <w:r w:rsidRPr="00EE38FD">
        <w:rPr>
          <w:rFonts w:ascii="Arial" w:hAnsi="Arial" w:cs="Arial"/>
        </w:rPr>
        <w:t xml:space="preserve"> falling enrolments, need for major equipment or accommodation upgrades, changes to specific professional requirements etc.).  </w:t>
      </w:r>
    </w:p>
    <w:p w14:paraId="67B0D8DC" w14:textId="109F89FF" w:rsidR="00511E07" w:rsidRPr="00EE38FD" w:rsidRDefault="6B49D4F7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 xml:space="preserve">the processes the </w:t>
      </w:r>
      <w:r w:rsidR="004643F0" w:rsidRPr="00EE38FD">
        <w:rPr>
          <w:rFonts w:ascii="Arial" w:hAnsi="Arial" w:cs="Arial"/>
        </w:rPr>
        <w:t xml:space="preserve">TEO </w:t>
      </w:r>
      <w:r w:rsidRPr="00EE38FD">
        <w:rPr>
          <w:rFonts w:ascii="Arial" w:hAnsi="Arial" w:cs="Arial"/>
        </w:rPr>
        <w:t xml:space="preserve">has put in place to deal with these challenges </w:t>
      </w:r>
      <w:r w:rsidR="00765C20" w:rsidRPr="00765C20">
        <w:rPr>
          <w:rFonts w:ascii="Arial" w:hAnsi="Arial" w:cs="Arial"/>
        </w:rPr>
        <w:t>and the processes the TEO needs to implement</w:t>
      </w:r>
      <w:r w:rsidRPr="00EE38FD">
        <w:rPr>
          <w:rFonts w:ascii="Arial" w:hAnsi="Arial" w:cs="Arial"/>
        </w:rPr>
        <w:t xml:space="preserve"> to identify and deal with significant risks and challenges</w:t>
      </w:r>
      <w:r w:rsidR="00AE72B3" w:rsidRPr="00EE38FD">
        <w:rPr>
          <w:rFonts w:ascii="Arial" w:hAnsi="Arial" w:cs="Arial"/>
        </w:rPr>
        <w:t>.</w:t>
      </w:r>
    </w:p>
    <w:p w14:paraId="10A62BF3" w14:textId="6A352345" w:rsidR="00FE7334" w:rsidRPr="00EE38FD" w:rsidRDefault="00FE5F6E" w:rsidP="00262465">
      <w:pPr>
        <w:pStyle w:val="NZQABody2"/>
        <w:numPr>
          <w:ilvl w:val="0"/>
          <w:numId w:val="22"/>
        </w:numPr>
        <w:spacing w:after="0"/>
        <w:ind w:left="426" w:hanging="426"/>
        <w:rPr>
          <w:rFonts w:ascii="Arial" w:hAnsi="Arial" w:cs="Arial"/>
        </w:rPr>
      </w:pPr>
      <w:r w:rsidRPr="00EE38FD">
        <w:rPr>
          <w:rFonts w:ascii="Arial" w:hAnsi="Arial" w:cs="Arial"/>
        </w:rPr>
        <w:t>b</w:t>
      </w:r>
      <w:r w:rsidR="00FE7334" w:rsidRPr="00EE38FD">
        <w:rPr>
          <w:rFonts w:ascii="Arial" w:hAnsi="Arial" w:cs="Arial"/>
        </w:rPr>
        <w:t xml:space="preserve">ased on the information gained from the visit and your expertise as an academic or practitioner in the relevant field, </w:t>
      </w:r>
      <w:r w:rsidR="00765C20">
        <w:rPr>
          <w:rFonts w:ascii="Arial" w:hAnsi="Arial" w:cs="Arial"/>
        </w:rPr>
        <w:t>including</w:t>
      </w:r>
      <w:r w:rsidR="00FE7334" w:rsidRPr="00EE38FD">
        <w:rPr>
          <w:rFonts w:ascii="Arial" w:hAnsi="Arial" w:cs="Arial"/>
        </w:rPr>
        <w:t xml:space="preserve"> </w:t>
      </w:r>
      <w:r w:rsidR="001E23AB" w:rsidRPr="00EE38FD">
        <w:rPr>
          <w:rFonts w:ascii="Arial" w:hAnsi="Arial" w:cs="Arial"/>
        </w:rPr>
        <w:t>observations</w:t>
      </w:r>
      <w:r w:rsidR="00FE7334" w:rsidRPr="00EE38FD">
        <w:rPr>
          <w:rFonts w:ascii="Arial" w:hAnsi="Arial" w:cs="Arial"/>
        </w:rPr>
        <w:t xml:space="preserve"> (if any) that you wish to make on the programme content or delivery that may add value to the programme.</w:t>
      </w:r>
    </w:p>
    <w:p w14:paraId="28C51877" w14:textId="4B115DE5" w:rsidR="007235D5" w:rsidRDefault="007235D5">
      <w:pPr>
        <w:rPr>
          <w:rFonts w:ascii="Arial" w:hAnsi="Arial" w:cs="Arial"/>
          <w:sz w:val="22"/>
          <w:szCs w:val="22"/>
        </w:rPr>
      </w:pPr>
    </w:p>
    <w:p w14:paraId="744BF1EE" w14:textId="208D2C34" w:rsidR="00F76A63" w:rsidRDefault="00F76A63">
      <w:pPr>
        <w:rPr>
          <w:rFonts w:ascii="Arial" w:hAnsi="Arial" w:cs="Arial"/>
          <w:sz w:val="22"/>
          <w:szCs w:val="22"/>
        </w:rPr>
      </w:pPr>
    </w:p>
    <w:p w14:paraId="6F8EA897" w14:textId="77777777" w:rsidR="00217AEC" w:rsidRDefault="00217AEC">
      <w:pPr>
        <w:rPr>
          <w:rFonts w:ascii="Arial" w:hAnsi="Arial" w:cs="Arial"/>
          <w:color w:val="FF0000"/>
          <w:sz w:val="22"/>
          <w:szCs w:val="22"/>
        </w:rPr>
      </w:pPr>
    </w:p>
    <w:p w14:paraId="2F82F2CB" w14:textId="77777777" w:rsidR="002D6D82" w:rsidRDefault="002D6D82">
      <w:pPr>
        <w:rPr>
          <w:rFonts w:ascii="Arial" w:hAnsi="Arial" w:cs="Arial"/>
          <w:color w:val="FF0000"/>
          <w:sz w:val="22"/>
          <w:szCs w:val="22"/>
        </w:rPr>
      </w:pPr>
    </w:p>
    <w:p w14:paraId="69D095FF" w14:textId="77777777" w:rsidR="002D6D82" w:rsidRDefault="002D6D82">
      <w:pPr>
        <w:rPr>
          <w:rFonts w:ascii="Arial" w:hAnsi="Arial" w:cs="Arial"/>
          <w:color w:val="FF0000"/>
          <w:sz w:val="22"/>
          <w:szCs w:val="22"/>
        </w:rPr>
      </w:pPr>
    </w:p>
    <w:p w14:paraId="51E5838E" w14:textId="77777777" w:rsidR="002D6D82" w:rsidRDefault="002D6D82">
      <w:pPr>
        <w:rPr>
          <w:rFonts w:ascii="Arial" w:hAnsi="Arial" w:cs="Arial"/>
          <w:color w:val="FF0000"/>
          <w:sz w:val="22"/>
          <w:szCs w:val="22"/>
        </w:rPr>
      </w:pPr>
    </w:p>
    <w:p w14:paraId="0684718C" w14:textId="77777777" w:rsidR="002D6D82" w:rsidRDefault="002D6D82">
      <w:pPr>
        <w:rPr>
          <w:rFonts w:ascii="Arial" w:hAnsi="Arial" w:cs="Arial"/>
          <w:color w:val="FF0000"/>
          <w:sz w:val="22"/>
          <w:szCs w:val="22"/>
        </w:rPr>
      </w:pPr>
    </w:p>
    <w:p w14:paraId="2BFDD39F" w14:textId="77777777" w:rsidR="002D6D82" w:rsidRDefault="002D6D82">
      <w:pPr>
        <w:rPr>
          <w:rFonts w:ascii="Arial" w:hAnsi="Arial" w:cs="Arial"/>
          <w:color w:val="FF0000"/>
          <w:sz w:val="22"/>
          <w:szCs w:val="22"/>
        </w:rPr>
      </w:pPr>
    </w:p>
    <w:p w14:paraId="42118DD4" w14:textId="77777777" w:rsidR="002D6D82" w:rsidRPr="00574E99" w:rsidRDefault="002D6D82">
      <w:pPr>
        <w:rPr>
          <w:rFonts w:ascii="Arial" w:hAnsi="Arial" w:cs="Arial"/>
          <w:color w:val="FF0000"/>
          <w:sz w:val="22"/>
          <w:szCs w:val="22"/>
        </w:rPr>
      </w:pPr>
    </w:p>
    <w:p w14:paraId="5AF0E567" w14:textId="669D880B" w:rsidR="00F76A63" w:rsidRDefault="00F76A63">
      <w:pPr>
        <w:rPr>
          <w:rFonts w:ascii="Arial" w:hAnsi="Arial" w:cs="Arial"/>
          <w:sz w:val="22"/>
          <w:szCs w:val="22"/>
        </w:rPr>
      </w:pPr>
    </w:p>
    <w:p w14:paraId="1A03D433" w14:textId="77777777" w:rsidR="00F76A63" w:rsidRDefault="00F76A63">
      <w:pPr>
        <w:rPr>
          <w:rFonts w:ascii="Arial" w:hAnsi="Arial" w:cs="Arial"/>
          <w:sz w:val="22"/>
          <w:szCs w:val="22"/>
        </w:rPr>
      </w:pPr>
    </w:p>
    <w:p w14:paraId="097B06AF" w14:textId="4FBC0F6F" w:rsidR="00F76A63" w:rsidRDefault="00F76A63">
      <w:pPr>
        <w:rPr>
          <w:rFonts w:ascii="Arial" w:hAnsi="Arial" w:cs="Arial"/>
          <w:sz w:val="22"/>
          <w:szCs w:val="22"/>
        </w:rPr>
      </w:pPr>
    </w:p>
    <w:p w14:paraId="221979D6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7CDA31C5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730981A4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217BD8A6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6FBEC224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788BA3F1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1F3DEDF7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71DD5C4A" w14:textId="77777777" w:rsidR="002D6D82" w:rsidRDefault="002D6D82">
      <w:pPr>
        <w:rPr>
          <w:rFonts w:ascii="Arial" w:hAnsi="Arial" w:cs="Arial"/>
          <w:sz w:val="22"/>
          <w:szCs w:val="22"/>
        </w:rPr>
      </w:pPr>
    </w:p>
    <w:p w14:paraId="7CA90770" w14:textId="77777777" w:rsidR="00F76A63" w:rsidRPr="00EE38FD" w:rsidRDefault="00F76A63">
      <w:pPr>
        <w:rPr>
          <w:rFonts w:ascii="Arial" w:hAnsi="Arial" w:cs="Arial"/>
          <w:sz w:val="22"/>
          <w:szCs w:val="22"/>
        </w:rPr>
      </w:pPr>
    </w:p>
    <w:p w14:paraId="5C26CC0F" w14:textId="77777777" w:rsidR="00511E07" w:rsidRDefault="00511E07" w:rsidP="6B49D4F7">
      <w:pPr>
        <w:ind w:left="720"/>
        <w:rPr>
          <w:rFonts w:ascii="Arial" w:hAnsi="Arial" w:cs="Arial"/>
          <w:b/>
          <w:bCs/>
          <w:i/>
          <w:iCs/>
          <w:color w:val="1F4E79" w:themeColor="accent1" w:themeShade="80"/>
          <w:sz w:val="20"/>
        </w:rPr>
      </w:pPr>
    </w:p>
    <w:p w14:paraId="46122BE0" w14:textId="468EB6AE" w:rsidR="002D6D82" w:rsidRPr="00EE38FD" w:rsidRDefault="002D6D82" w:rsidP="002D6D82">
      <w:pPr>
        <w:pStyle w:val="Heading1"/>
      </w:pPr>
      <w:r>
        <w:lastRenderedPageBreak/>
        <w:t xml:space="preserve">Recommendation | </w:t>
      </w:r>
      <w:r w:rsidRPr="00EE38FD">
        <w:rPr>
          <w:szCs w:val="28"/>
        </w:rPr>
        <w:t xml:space="preserve">Ngā </w:t>
      </w:r>
      <w:proofErr w:type="spellStart"/>
      <w:r w:rsidRPr="00EE38FD">
        <w:rPr>
          <w:szCs w:val="28"/>
        </w:rPr>
        <w:t>Taunaki</w:t>
      </w:r>
      <w:proofErr w:type="spellEnd"/>
    </w:p>
    <w:p w14:paraId="200B5B5D" w14:textId="77777777" w:rsidR="004A4891" w:rsidRDefault="004A4891" w:rsidP="00262465">
      <w:pPr>
        <w:pStyle w:val="NZQABody2"/>
        <w:spacing w:after="0"/>
        <w:rPr>
          <w:rFonts w:ascii="Arial" w:hAnsi="Arial" w:cs="Arial"/>
          <w:bCs/>
          <w:i/>
          <w:iCs/>
          <w:color w:val="2E74B5" w:themeColor="accent1" w:themeShade="BF"/>
        </w:rPr>
      </w:pPr>
    </w:p>
    <w:p w14:paraId="09B4766A" w14:textId="2438F2E5" w:rsidR="6B49D4F7" w:rsidRPr="0027371E" w:rsidRDefault="008E2AC2" w:rsidP="00262465">
      <w:pPr>
        <w:pStyle w:val="NZQABody2"/>
        <w:spacing w:after="0"/>
        <w:rPr>
          <w:rFonts w:ascii="Arial" w:hAnsi="Arial" w:cs="Arial"/>
          <w:bCs/>
          <w:color w:val="4472C4" w:themeColor="accent5"/>
        </w:rPr>
      </w:pPr>
      <w:r>
        <w:rPr>
          <w:rFonts w:ascii="Arial" w:hAnsi="Arial" w:cs="Arial"/>
          <w:bCs/>
          <w:color w:val="4472C4" w:themeColor="accent5"/>
        </w:rPr>
        <w:t xml:space="preserve">List </w:t>
      </w:r>
      <w:r w:rsidR="6B49D4F7" w:rsidRPr="0027371E">
        <w:rPr>
          <w:rFonts w:ascii="Arial" w:hAnsi="Arial" w:cs="Arial"/>
          <w:bCs/>
          <w:color w:val="4472C4" w:themeColor="accent5"/>
        </w:rPr>
        <w:t>a consolidation of recommendations made earlier in this report</w:t>
      </w:r>
      <w:r w:rsidR="007235D5" w:rsidRPr="0027371E">
        <w:rPr>
          <w:rFonts w:ascii="Arial" w:hAnsi="Arial" w:cs="Arial"/>
          <w:bCs/>
          <w:color w:val="4472C4" w:themeColor="accent5"/>
        </w:rPr>
        <w:t>.</w:t>
      </w:r>
    </w:p>
    <w:p w14:paraId="4E749C9C" w14:textId="77777777" w:rsidR="00AE72B3" w:rsidRPr="00EE38FD" w:rsidRDefault="00AE72B3" w:rsidP="00ED5A43">
      <w:pPr>
        <w:pStyle w:val="NZQABody2"/>
        <w:keepNext/>
        <w:keepLines/>
        <w:spacing w:after="0"/>
        <w:rPr>
          <w:rFonts w:ascii="Arial" w:hAnsi="Arial" w:cs="Arial"/>
          <w:color w:val="auto"/>
        </w:rPr>
      </w:pPr>
    </w:p>
    <w:p w14:paraId="77EF48F6" w14:textId="752E648E" w:rsidR="00ED5A43" w:rsidRPr="00EE38FD" w:rsidRDefault="00ED5A43" w:rsidP="00ED5A43">
      <w:pPr>
        <w:pStyle w:val="NZQABody2"/>
        <w:keepNext/>
        <w:keepLines/>
        <w:spacing w:after="0"/>
        <w:rPr>
          <w:rFonts w:ascii="Arial" w:hAnsi="Arial" w:cs="Arial"/>
          <w:b/>
          <w:color w:val="auto"/>
        </w:rPr>
      </w:pPr>
      <w:r w:rsidRPr="00EE38FD">
        <w:rPr>
          <w:rFonts w:ascii="Arial" w:hAnsi="Arial" w:cs="Arial"/>
          <w:b/>
          <w:color w:val="auto"/>
        </w:rPr>
        <w:t xml:space="preserve">To the </w:t>
      </w:r>
      <w:r w:rsidR="004643F0" w:rsidRPr="00EE38FD">
        <w:rPr>
          <w:rFonts w:ascii="Arial" w:hAnsi="Arial" w:cs="Arial"/>
          <w:b/>
          <w:color w:val="auto"/>
        </w:rPr>
        <w:t>TEO</w:t>
      </w:r>
    </w:p>
    <w:p w14:paraId="368C2BA3" w14:textId="77777777" w:rsidR="007235D5" w:rsidRPr="00EE38FD" w:rsidRDefault="007235D5" w:rsidP="007235D5">
      <w:pPr>
        <w:pStyle w:val="NZQABody2"/>
        <w:keepNext/>
        <w:keepLines/>
        <w:spacing w:after="0"/>
        <w:ind w:left="426"/>
        <w:rPr>
          <w:rFonts w:ascii="Arial" w:hAnsi="Arial" w:cs="Arial"/>
          <w:color w:val="auto"/>
        </w:rPr>
      </w:pPr>
    </w:p>
    <w:p w14:paraId="198FA1A0" w14:textId="425229C0" w:rsidR="009B0B2D" w:rsidRPr="00EE38FD" w:rsidRDefault="6B49D4F7" w:rsidP="00262465">
      <w:pPr>
        <w:pStyle w:val="NZQABody2"/>
        <w:keepNext/>
        <w:keepLines/>
        <w:numPr>
          <w:ilvl w:val="0"/>
          <w:numId w:val="18"/>
        </w:numPr>
        <w:spacing w:after="0"/>
        <w:ind w:left="426" w:hanging="426"/>
        <w:rPr>
          <w:rFonts w:ascii="Arial" w:hAnsi="Arial" w:cs="Arial"/>
          <w:color w:val="auto"/>
        </w:rPr>
      </w:pPr>
      <w:r w:rsidRPr="00EE38FD">
        <w:rPr>
          <w:rFonts w:ascii="Arial" w:hAnsi="Arial" w:cs="Arial"/>
          <w:color w:val="auto"/>
        </w:rPr>
        <w:t xml:space="preserve">List the recommendations you wish to provide to the </w:t>
      </w:r>
      <w:r w:rsidR="004643F0" w:rsidRPr="00EE38FD">
        <w:rPr>
          <w:rFonts w:ascii="Arial" w:hAnsi="Arial" w:cs="Arial"/>
          <w:color w:val="auto"/>
        </w:rPr>
        <w:t xml:space="preserve">TEO </w:t>
      </w:r>
      <w:r w:rsidRPr="00EE38FD">
        <w:rPr>
          <w:rFonts w:ascii="Arial" w:hAnsi="Arial" w:cs="Arial"/>
          <w:color w:val="auto"/>
        </w:rPr>
        <w:t xml:space="preserve">for the sustainable delivery of the programme. </w:t>
      </w:r>
    </w:p>
    <w:p w14:paraId="3DCE2DC6" w14:textId="7276EEB5" w:rsidR="6B49D4F7" w:rsidRPr="00744B95" w:rsidRDefault="6B49D4F7" w:rsidP="007235D5">
      <w:pPr>
        <w:pStyle w:val="NZQABody2"/>
        <w:numPr>
          <w:ilvl w:val="0"/>
          <w:numId w:val="18"/>
        </w:numPr>
        <w:spacing w:after="0"/>
        <w:ind w:left="426" w:hanging="426"/>
        <w:rPr>
          <w:rFonts w:ascii="Arial" w:hAnsi="Arial" w:cs="Arial"/>
          <w:i/>
          <w:iCs/>
          <w:color w:val="auto"/>
        </w:rPr>
      </w:pPr>
      <w:r w:rsidRPr="00EE38FD">
        <w:rPr>
          <w:rFonts w:ascii="Arial" w:hAnsi="Arial" w:cs="Arial"/>
          <w:color w:val="auto"/>
        </w:rPr>
        <w:t xml:space="preserve">Include recommendations for self-monitoring if appropriate (in accordance with section </w:t>
      </w:r>
      <w:r w:rsidR="0027371E">
        <w:rPr>
          <w:rFonts w:ascii="Arial" w:hAnsi="Arial" w:cs="Arial"/>
          <w:color w:val="auto"/>
        </w:rPr>
        <w:t>8</w:t>
      </w:r>
      <w:r w:rsidR="00511E07" w:rsidRPr="00EE38FD">
        <w:rPr>
          <w:rFonts w:ascii="Arial" w:hAnsi="Arial" w:cs="Arial"/>
          <w:color w:val="auto"/>
        </w:rPr>
        <w:t xml:space="preserve"> of</w:t>
      </w:r>
      <w:r w:rsidR="004A4891">
        <w:rPr>
          <w:rFonts w:ascii="Arial" w:hAnsi="Arial" w:cs="Arial"/>
          <w:color w:val="auto"/>
        </w:rPr>
        <w:t xml:space="preserve"> </w:t>
      </w:r>
      <w:r w:rsidR="007A78A5">
        <w:rPr>
          <w:rFonts w:ascii="Arial" w:hAnsi="Arial" w:cs="Arial"/>
          <w:color w:val="auto"/>
        </w:rPr>
        <w:t xml:space="preserve">the </w:t>
      </w:r>
      <w:hyperlink r:id="rId15" w:history="1">
        <w:r w:rsidR="004A4891" w:rsidRPr="00C355A7">
          <w:rPr>
            <w:rStyle w:val="Hyperlink"/>
            <w:rFonts w:ascii="Arial" w:hAnsi="Arial" w:cs="Arial"/>
            <w:i/>
            <w:iCs/>
          </w:rPr>
          <w:t>Guidelines for monitoring programmes leading to degrees and related qualifications at levels 7 to 10</w:t>
        </w:r>
      </w:hyperlink>
      <w:r w:rsidR="004A4891">
        <w:rPr>
          <w:rFonts w:ascii="Arial" w:hAnsi="Arial" w:cs="Arial"/>
          <w:color w:val="auto"/>
        </w:rPr>
        <w:t>.</w:t>
      </w:r>
    </w:p>
    <w:p w14:paraId="241136DE" w14:textId="77777777" w:rsidR="00BD4AD6" w:rsidRDefault="00BD4AD6" w:rsidP="00BD4AD6">
      <w:pPr>
        <w:pStyle w:val="NZQABody2"/>
        <w:spacing w:after="0"/>
        <w:rPr>
          <w:rFonts w:ascii="Arial" w:hAnsi="Arial" w:cs="Arial"/>
          <w:color w:val="auto"/>
        </w:rPr>
      </w:pPr>
    </w:p>
    <w:p w14:paraId="549C1E48" w14:textId="77777777" w:rsidR="007235D5" w:rsidRPr="00EE38FD" w:rsidRDefault="007235D5" w:rsidP="00262465">
      <w:pPr>
        <w:pStyle w:val="NZQABody2"/>
        <w:spacing w:after="0"/>
        <w:rPr>
          <w:rFonts w:ascii="Arial" w:hAnsi="Arial" w:cs="Arial"/>
          <w:i/>
          <w:iCs/>
          <w:color w:val="1F4E79" w:themeColor="accent1" w:themeShade="80"/>
        </w:rPr>
      </w:pPr>
    </w:p>
    <w:p w14:paraId="65ED5E3A" w14:textId="5121314A" w:rsidR="00BD7693" w:rsidRPr="0027371E" w:rsidRDefault="6B49D4F7" w:rsidP="00262465">
      <w:pPr>
        <w:pStyle w:val="NZQABody2"/>
        <w:spacing w:after="0"/>
        <w:rPr>
          <w:rFonts w:ascii="Arial" w:hAnsi="Arial" w:cs="Arial"/>
          <w:bCs/>
          <w:color w:val="4472C4" w:themeColor="accent5"/>
        </w:rPr>
      </w:pPr>
      <w:r w:rsidRPr="0027371E">
        <w:rPr>
          <w:rFonts w:ascii="Arial" w:hAnsi="Arial" w:cs="Arial"/>
          <w:bCs/>
          <w:color w:val="4472C4" w:themeColor="accent5"/>
        </w:rPr>
        <w:t xml:space="preserve">This draft report is to be sent to NZQA for fact-checking. NZQA will then send the report to the </w:t>
      </w:r>
      <w:r w:rsidR="004643F0" w:rsidRPr="0027371E">
        <w:rPr>
          <w:rFonts w:ascii="Arial" w:hAnsi="Arial" w:cs="Arial"/>
          <w:bCs/>
          <w:color w:val="4472C4" w:themeColor="accent5"/>
        </w:rPr>
        <w:t xml:space="preserve">TEO </w:t>
      </w:r>
      <w:r w:rsidR="00694474" w:rsidRPr="0027371E">
        <w:rPr>
          <w:rFonts w:ascii="Arial" w:hAnsi="Arial" w:cs="Arial"/>
          <w:bCs/>
          <w:color w:val="4472C4" w:themeColor="accent5"/>
        </w:rPr>
        <w:t>to confirm</w:t>
      </w:r>
      <w:r w:rsidRPr="0027371E">
        <w:rPr>
          <w:rFonts w:ascii="Arial" w:hAnsi="Arial" w:cs="Arial"/>
          <w:bCs/>
          <w:color w:val="4472C4" w:themeColor="accent5"/>
        </w:rPr>
        <w:t xml:space="preserve"> factual accuracy before finalisation. </w:t>
      </w:r>
    </w:p>
    <w:p w14:paraId="7D842CE9" w14:textId="77777777" w:rsidR="00ED5A43" w:rsidRPr="00EE38FD" w:rsidRDefault="00ED5A43" w:rsidP="00ED5A43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52BBDBC2" w14:textId="77777777" w:rsidR="00ED5A43" w:rsidRPr="00EE38FD" w:rsidRDefault="00ED5A43" w:rsidP="00ED5A43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0BEA77B9" w14:textId="77777777" w:rsidR="00ED5A43" w:rsidRPr="00EE38FD" w:rsidRDefault="00ED5A43" w:rsidP="00ED5A43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3CFFAA4E" w14:textId="2A6068EB" w:rsidR="00ED5A43" w:rsidRPr="00EE38FD" w:rsidRDefault="00ED5A43" w:rsidP="6B49D4F7">
      <w:pPr>
        <w:pStyle w:val="NZQABody2"/>
        <w:spacing w:after="0"/>
        <w:jc w:val="both"/>
        <w:rPr>
          <w:rFonts w:ascii="Arial" w:hAnsi="Arial" w:cs="Arial"/>
          <w:color w:val="auto"/>
        </w:rPr>
      </w:pPr>
      <w:r w:rsidRPr="00EE38FD">
        <w:rPr>
          <w:rFonts w:ascii="Arial" w:hAnsi="Arial" w:cs="Arial"/>
          <w:b/>
          <w:noProof/>
          <w:color w:val="auto"/>
          <w:lang w:val="en-NZ" w:eastAsia="en-N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E93566" wp14:editId="29B26086">
                <wp:simplePos x="0" y="0"/>
                <wp:positionH relativeFrom="column">
                  <wp:posOffset>3185160</wp:posOffset>
                </wp:positionH>
                <wp:positionV relativeFrom="paragraph">
                  <wp:posOffset>4445</wp:posOffset>
                </wp:positionV>
                <wp:extent cx="1494790" cy="0"/>
                <wp:effectExtent l="13335" t="13335" r="6350" b="57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  <w:pict w14:anchorId="2974EF00">
              <v:line id="Straight Connector 2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50.8pt,.35pt" to="368.5pt,.35pt" w14:anchorId="5888EC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"/>
            </w:pict>
          </mc:Fallback>
        </mc:AlternateContent>
      </w:r>
      <w:r w:rsidRPr="00EE38FD">
        <w:rPr>
          <w:rFonts w:ascii="Arial" w:hAnsi="Arial" w:cs="Arial"/>
          <w:noProof/>
          <w:color w:val="auto"/>
          <w:lang w:val="en-NZ"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2DBFAF" wp14:editId="651F6F98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1494790" cy="0"/>
                <wp:effectExtent l="9525" t="13335" r="10160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  <w:pict w14:anchorId="0675F59F">
              <v:line id="Straight Connector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.35pt" to="117.7pt,.35pt" w14:anchorId="70FA0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"/>
            </w:pict>
          </mc:Fallback>
        </mc:AlternateContent>
      </w:r>
      <w:r w:rsidRPr="00EE38FD">
        <w:rPr>
          <w:rFonts w:ascii="Arial" w:hAnsi="Arial" w:cs="Arial"/>
          <w:color w:val="auto"/>
        </w:rPr>
        <w:t xml:space="preserve">Monitor’s Signature    </w:t>
      </w:r>
      <w:r w:rsidRPr="00EE38FD">
        <w:rPr>
          <w:rFonts w:ascii="Arial" w:hAnsi="Arial" w:cs="Arial"/>
          <w:color w:val="auto"/>
        </w:rPr>
        <w:tab/>
      </w:r>
      <w:r w:rsidRPr="00EE38FD">
        <w:rPr>
          <w:rFonts w:ascii="Arial" w:hAnsi="Arial" w:cs="Arial"/>
          <w:color w:val="auto"/>
        </w:rPr>
        <w:tab/>
      </w:r>
      <w:r w:rsidRPr="00EE38FD">
        <w:rPr>
          <w:rFonts w:ascii="Arial" w:hAnsi="Arial" w:cs="Arial"/>
          <w:color w:val="auto"/>
        </w:rPr>
        <w:tab/>
      </w:r>
      <w:r w:rsidRPr="00EE38FD">
        <w:rPr>
          <w:rFonts w:ascii="Arial" w:hAnsi="Arial" w:cs="Arial"/>
          <w:color w:val="auto"/>
        </w:rPr>
        <w:tab/>
        <w:t>Date</w:t>
      </w:r>
    </w:p>
    <w:bookmarkEnd w:id="5"/>
    <w:bookmarkEnd w:id="6"/>
    <w:p w14:paraId="2222A03E" w14:textId="0D58C56D" w:rsidR="00BD7693" w:rsidRPr="00EE38FD" w:rsidRDefault="007235D5" w:rsidP="00BD7693">
      <w:pPr>
        <w:rPr>
          <w:rFonts w:ascii="Arial" w:hAnsi="Arial" w:cs="Arial"/>
          <w:sz w:val="22"/>
          <w:szCs w:val="22"/>
        </w:rPr>
      </w:pPr>
      <w:r w:rsidRPr="00EE38FD">
        <w:rPr>
          <w:rFonts w:ascii="Arial" w:hAnsi="Arial" w:cs="Arial"/>
          <w:sz w:val="22"/>
          <w:szCs w:val="22"/>
        </w:rPr>
        <w:t>[Name]</w:t>
      </w:r>
    </w:p>
    <w:p w14:paraId="7820FD37" w14:textId="77777777" w:rsidR="00BD7693" w:rsidRPr="00EE38FD" w:rsidRDefault="00BD7693" w:rsidP="00BD7693">
      <w:pPr>
        <w:rPr>
          <w:rFonts w:ascii="Arial" w:hAnsi="Arial" w:cs="Arial"/>
          <w:sz w:val="22"/>
          <w:szCs w:val="22"/>
        </w:rPr>
      </w:pPr>
    </w:p>
    <w:p w14:paraId="733F4B56" w14:textId="77777777" w:rsidR="00511E07" w:rsidRPr="00EE38FD" w:rsidRDefault="00511E07" w:rsidP="00BD7693">
      <w:pPr>
        <w:rPr>
          <w:rFonts w:ascii="Arial" w:hAnsi="Arial" w:cs="Arial"/>
          <w:sz w:val="22"/>
          <w:szCs w:val="22"/>
        </w:rPr>
      </w:pPr>
    </w:p>
    <w:p w14:paraId="4678B5CB" w14:textId="487164C0" w:rsidR="00BD7693" w:rsidRPr="00EE38FD" w:rsidRDefault="00BD7693" w:rsidP="00BD7693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29AD4EB4" w14:textId="77777777" w:rsidR="00511E07" w:rsidRPr="00EE38FD" w:rsidRDefault="00511E07" w:rsidP="00BD7693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6EE377A0" w14:textId="50B7B6E6" w:rsidR="00BD7693" w:rsidRPr="00EE38FD" w:rsidRDefault="00BD7693" w:rsidP="00BD7693">
      <w:pPr>
        <w:pStyle w:val="NZQABody2"/>
        <w:spacing w:after="0"/>
        <w:jc w:val="both"/>
        <w:rPr>
          <w:rFonts w:ascii="Arial" w:hAnsi="Arial" w:cs="Arial"/>
          <w:color w:val="auto"/>
        </w:rPr>
      </w:pPr>
      <w:r w:rsidRPr="00EE38FD">
        <w:rPr>
          <w:rFonts w:ascii="Arial" w:hAnsi="Arial" w:cs="Arial"/>
          <w:color w:val="auto"/>
        </w:rPr>
        <w:t xml:space="preserve">This report was confirmed as accurate by [Name of person at </w:t>
      </w:r>
      <w:r w:rsidR="004643F0" w:rsidRPr="00EE38FD">
        <w:rPr>
          <w:rFonts w:ascii="Arial" w:hAnsi="Arial" w:cs="Arial"/>
          <w:color w:val="auto"/>
        </w:rPr>
        <w:t>TEO</w:t>
      </w:r>
      <w:r w:rsidRPr="00EE38FD">
        <w:rPr>
          <w:rFonts w:ascii="Arial" w:hAnsi="Arial" w:cs="Arial"/>
          <w:color w:val="auto"/>
        </w:rPr>
        <w:t>], [position at institute] on [date]. (Any changes to be incorporated through tracked changes prior to resubmission to NZQA).</w:t>
      </w:r>
    </w:p>
    <w:p w14:paraId="373551B8" w14:textId="454DEB6D" w:rsidR="00ED5A43" w:rsidRPr="00EE38FD" w:rsidRDefault="00ED5A43" w:rsidP="007235D5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594D91BB" w14:textId="0FDCAAAC" w:rsidR="00262465" w:rsidRPr="00EE38FD" w:rsidRDefault="00262465" w:rsidP="007235D5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63664CB5" w14:textId="77777777" w:rsidR="00262465" w:rsidRPr="00EE38FD" w:rsidRDefault="00262465" w:rsidP="00262465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6699AC5E" w14:textId="17DB3029" w:rsidR="00262465" w:rsidRPr="00EE38FD" w:rsidRDefault="00262465" w:rsidP="00262465">
      <w:pPr>
        <w:pStyle w:val="NZQABody2"/>
        <w:spacing w:after="0"/>
        <w:jc w:val="both"/>
        <w:rPr>
          <w:rFonts w:ascii="Arial" w:hAnsi="Arial" w:cs="Arial"/>
          <w:color w:val="auto"/>
        </w:rPr>
      </w:pPr>
      <w:r w:rsidRPr="00EE38FD">
        <w:rPr>
          <w:rFonts w:ascii="Arial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0769294" wp14:editId="4FE1F7FB">
                <wp:simplePos x="0" y="0"/>
                <wp:positionH relativeFrom="column">
                  <wp:posOffset>3185160</wp:posOffset>
                </wp:positionH>
                <wp:positionV relativeFrom="paragraph">
                  <wp:posOffset>4445</wp:posOffset>
                </wp:positionV>
                <wp:extent cx="1494790" cy="0"/>
                <wp:effectExtent l="13335" t="13335" r="6350" b="57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  <w:pict w14:anchorId="5F9F955B">
              <v:line id="Straight Connector 4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50.8pt,.35pt" to="368.5pt,.35pt" w14:anchorId="72147D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"/>
            </w:pict>
          </mc:Fallback>
        </mc:AlternateContent>
      </w:r>
      <w:r w:rsidRPr="00EE38FD">
        <w:rPr>
          <w:rFonts w:ascii="Arial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AF32536" wp14:editId="4CE757F7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1494790" cy="0"/>
                <wp:effectExtent l="9525" t="13335" r="10160" b="571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  <w:pict w14:anchorId="6228888F">
              <v:line id="Straight Connector 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.35pt" to="117.7pt,.35pt" w14:anchorId="651E7A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"/>
            </w:pict>
          </mc:Fallback>
        </mc:AlternateContent>
      </w:r>
      <w:r w:rsidRPr="00EE38FD">
        <w:rPr>
          <w:rFonts w:ascii="Arial" w:hAnsi="Arial" w:cs="Arial"/>
          <w:color w:val="auto"/>
        </w:rPr>
        <w:t xml:space="preserve">Signature: Name of person at </w:t>
      </w:r>
      <w:r w:rsidR="004643F0" w:rsidRPr="00EE38FD">
        <w:rPr>
          <w:rFonts w:ascii="Arial" w:hAnsi="Arial" w:cs="Arial"/>
          <w:color w:val="auto"/>
        </w:rPr>
        <w:t xml:space="preserve">TEO    </w:t>
      </w:r>
      <w:r w:rsidRPr="00EE38FD">
        <w:rPr>
          <w:rFonts w:ascii="Arial" w:hAnsi="Arial" w:cs="Arial"/>
          <w:color w:val="auto"/>
        </w:rPr>
        <w:tab/>
      </w:r>
      <w:r w:rsidRPr="00EE38FD">
        <w:rPr>
          <w:rFonts w:ascii="Arial" w:hAnsi="Arial" w:cs="Arial"/>
          <w:color w:val="auto"/>
        </w:rPr>
        <w:tab/>
        <w:t>Date</w:t>
      </w:r>
    </w:p>
    <w:p w14:paraId="1F8C4601" w14:textId="48864F62" w:rsidR="00262465" w:rsidRPr="00EE38FD" w:rsidRDefault="007235D5" w:rsidP="007235D5">
      <w:pPr>
        <w:pStyle w:val="NZQABody2"/>
        <w:spacing w:after="0"/>
        <w:jc w:val="both"/>
        <w:rPr>
          <w:rFonts w:ascii="Arial" w:hAnsi="Arial" w:cs="Arial"/>
          <w:color w:val="auto"/>
        </w:rPr>
      </w:pPr>
      <w:r w:rsidRPr="00EE38FD">
        <w:rPr>
          <w:rFonts w:ascii="Arial" w:hAnsi="Arial" w:cs="Arial"/>
          <w:color w:val="auto"/>
        </w:rPr>
        <w:t>[Name]</w:t>
      </w:r>
    </w:p>
    <w:p w14:paraId="138CE274" w14:textId="77777777" w:rsidR="00ED5A43" w:rsidRPr="00EE38FD" w:rsidRDefault="00ED5A43" w:rsidP="007235D5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66E10F7B" w14:textId="77777777" w:rsidR="00ED5A43" w:rsidRPr="00EE38FD" w:rsidRDefault="00ED5A43" w:rsidP="007235D5">
      <w:pPr>
        <w:pStyle w:val="NZQABody2"/>
        <w:spacing w:after="0"/>
        <w:jc w:val="both"/>
        <w:rPr>
          <w:rFonts w:ascii="Arial" w:hAnsi="Arial" w:cs="Arial"/>
          <w:color w:val="auto"/>
        </w:rPr>
      </w:pPr>
    </w:p>
    <w:p w14:paraId="07B5CE06" w14:textId="77777777" w:rsidR="00ED5A43" w:rsidRPr="00EE38FD" w:rsidRDefault="00ED5A43" w:rsidP="00ED5A43">
      <w:pPr>
        <w:rPr>
          <w:rFonts w:ascii="Arial" w:hAnsi="Arial" w:cs="Arial"/>
          <w:b/>
          <w:szCs w:val="24"/>
        </w:rPr>
        <w:sectPr w:rsidR="00ED5A43" w:rsidRPr="00EE38FD" w:rsidSect="004E384D">
          <w:footerReference w:type="default" r:id="rId16"/>
          <w:headerReference w:type="first" r:id="rId17"/>
          <w:type w:val="continuous"/>
          <w:pgSz w:w="11906" w:h="16838"/>
          <w:pgMar w:top="1440" w:right="1558" w:bottom="1440" w:left="1701" w:header="142" w:footer="708" w:gutter="0"/>
          <w:cols w:space="708"/>
          <w:titlePg/>
          <w:docGrid w:linePitch="360"/>
        </w:sectPr>
      </w:pPr>
    </w:p>
    <w:p w14:paraId="2455D208" w14:textId="47686B45" w:rsidR="00CE5E22" w:rsidRPr="00EE38FD" w:rsidRDefault="001B2FD5">
      <w:pPr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br w:type="column"/>
      </w:r>
      <w:r w:rsidR="293F6775" w:rsidRPr="00EE38FD">
        <w:rPr>
          <w:rFonts w:ascii="Arial" w:hAnsi="Arial" w:cs="Arial"/>
          <w:b/>
          <w:bCs/>
          <w:sz w:val="28"/>
          <w:szCs w:val="28"/>
          <w:shd w:val="clear" w:color="auto" w:fill="FFFFFF"/>
        </w:rPr>
        <w:lastRenderedPageBreak/>
        <w:t>Appendix On</w:t>
      </w:r>
      <w:r w:rsidR="00081354" w:rsidRPr="00EE38FD">
        <w:rPr>
          <w:rFonts w:ascii="Arial" w:hAnsi="Arial" w:cs="Arial"/>
          <w:b/>
          <w:bCs/>
          <w:sz w:val="28"/>
          <w:szCs w:val="28"/>
          <w:shd w:val="clear" w:color="auto" w:fill="FFFFFF"/>
        </w:rPr>
        <w:t>e</w:t>
      </w:r>
      <w:r w:rsidR="293F6775" w:rsidRPr="00EE38FD">
        <w:rPr>
          <w:rFonts w:ascii="Arial" w:hAnsi="Arial" w:cs="Arial"/>
          <w:b/>
          <w:bCs/>
          <w:sz w:val="28"/>
          <w:szCs w:val="28"/>
          <w:shd w:val="clear" w:color="auto" w:fill="FFFFFF"/>
        </w:rPr>
        <w:t>: Agenda/Summary of the Visit</w:t>
      </w:r>
    </w:p>
    <w:p w14:paraId="7B06FCE0" w14:textId="198E7983" w:rsidR="00127BCA" w:rsidRPr="00EE38FD" w:rsidRDefault="00CE5E22" w:rsidP="001B2FD5">
      <w:pPr>
        <w:spacing w:after="160" w:line="259" w:lineRule="auto"/>
        <w:rPr>
          <w:rFonts w:ascii="Arial" w:hAnsi="Arial" w:cs="Arial"/>
          <w:b/>
          <w:szCs w:val="24"/>
        </w:rPr>
        <w:sectPr w:rsidR="00127BCA" w:rsidRPr="00EE38FD" w:rsidSect="00262465">
          <w:type w:val="continuous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  <w:r w:rsidRPr="00EE38FD">
        <w:rPr>
          <w:rFonts w:ascii="Arial" w:hAnsi="Arial" w:cs="Arial"/>
          <w:b/>
          <w:bCs/>
          <w:sz w:val="22"/>
          <w:szCs w:val="22"/>
        </w:rPr>
        <w:br w:type="page"/>
      </w:r>
    </w:p>
    <w:p w14:paraId="2D1F5F1A" w14:textId="1C38EE38" w:rsidR="00127BCA" w:rsidRPr="00EE38FD" w:rsidRDefault="00127BCA" w:rsidP="00127BCA">
      <w:pPr>
        <w:rPr>
          <w:rFonts w:ascii="Arial" w:hAnsi="Arial" w:cs="Arial"/>
          <w:b/>
          <w:sz w:val="28"/>
          <w:szCs w:val="28"/>
        </w:rPr>
      </w:pPr>
      <w:r w:rsidRPr="00EE38FD">
        <w:rPr>
          <w:rFonts w:ascii="Arial" w:hAnsi="Arial" w:cs="Arial"/>
          <w:b/>
          <w:sz w:val="28"/>
          <w:szCs w:val="28"/>
        </w:rPr>
        <w:lastRenderedPageBreak/>
        <w:t xml:space="preserve">Appendix </w:t>
      </w:r>
      <w:r w:rsidR="000940CD">
        <w:rPr>
          <w:rFonts w:ascii="Arial" w:hAnsi="Arial" w:cs="Arial"/>
          <w:b/>
          <w:sz w:val="28"/>
          <w:szCs w:val="28"/>
        </w:rPr>
        <w:t>Two</w:t>
      </w:r>
    </w:p>
    <w:p w14:paraId="2790212B" w14:textId="77777777" w:rsidR="00127BCA" w:rsidRPr="00EE38FD" w:rsidRDefault="00127BCA" w:rsidP="00127BCA">
      <w:pPr>
        <w:rPr>
          <w:rFonts w:ascii="Arial" w:hAnsi="Arial" w:cs="Arial"/>
          <w:b/>
          <w:sz w:val="28"/>
          <w:szCs w:val="28"/>
        </w:rPr>
      </w:pPr>
    </w:p>
    <w:p w14:paraId="5F55355A" w14:textId="311FA208" w:rsidR="00127BCA" w:rsidRPr="00EE38FD" w:rsidRDefault="00127BCA" w:rsidP="00127BCA">
      <w:pPr>
        <w:rPr>
          <w:rFonts w:ascii="Arial" w:hAnsi="Arial" w:cs="Arial"/>
          <w:b/>
          <w:i/>
          <w:sz w:val="28"/>
          <w:szCs w:val="28"/>
        </w:rPr>
      </w:pPr>
      <w:r w:rsidRPr="00EE38FD">
        <w:rPr>
          <w:rFonts w:ascii="Arial" w:hAnsi="Arial" w:cs="Arial"/>
          <w:b/>
          <w:sz w:val="28"/>
          <w:szCs w:val="28"/>
        </w:rPr>
        <w:t xml:space="preserve">Annual Statistics Report for </w:t>
      </w:r>
      <w:r w:rsidRPr="00EE38FD">
        <w:rPr>
          <w:rFonts w:ascii="Arial" w:hAnsi="Arial" w:cs="Arial"/>
          <w:b/>
          <w:i/>
          <w:sz w:val="28"/>
          <w:szCs w:val="28"/>
        </w:rPr>
        <w:t>[name of programme] [academic year]</w:t>
      </w:r>
      <w:r w:rsidR="00C60D58">
        <w:rPr>
          <w:rFonts w:ascii="Arial" w:hAnsi="Arial" w:cs="Arial"/>
          <w:b/>
          <w:i/>
          <w:sz w:val="28"/>
          <w:szCs w:val="28"/>
        </w:rPr>
        <w:t xml:space="preserve"> </w:t>
      </w:r>
      <w:r w:rsidR="00C60D58" w:rsidRPr="00C60D58">
        <w:rPr>
          <w:rFonts w:ascii="Arial" w:hAnsi="Arial" w:cs="Arial"/>
          <w:b/>
          <w:i/>
          <w:color w:val="FF0000"/>
          <w:sz w:val="28"/>
          <w:szCs w:val="28"/>
        </w:rPr>
        <w:t>per delivery site</w:t>
      </w:r>
    </w:p>
    <w:p w14:paraId="62ECA984" w14:textId="77777777" w:rsidR="00127BCA" w:rsidRPr="00EE38FD" w:rsidRDefault="00127BCA" w:rsidP="00127BCA">
      <w:pPr>
        <w:rPr>
          <w:rFonts w:ascii="Arial" w:hAnsi="Arial" w:cs="Arial"/>
          <w:szCs w:val="24"/>
        </w:rPr>
      </w:pPr>
    </w:p>
    <w:tbl>
      <w:tblPr>
        <w:tblW w:w="14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0"/>
        <w:gridCol w:w="1324"/>
        <w:gridCol w:w="1188"/>
        <w:gridCol w:w="1188"/>
        <w:gridCol w:w="1651"/>
        <w:gridCol w:w="1468"/>
        <w:gridCol w:w="1337"/>
        <w:gridCol w:w="1188"/>
        <w:gridCol w:w="1651"/>
        <w:gridCol w:w="1651"/>
      </w:tblGrid>
      <w:tr w:rsidR="00CE0BC3" w:rsidRPr="00EE38FD" w14:paraId="2BFFEE81" w14:textId="77777777" w:rsidTr="006520D5">
        <w:trPr>
          <w:trHeight w:val="2041"/>
        </w:trPr>
        <w:tc>
          <w:tcPr>
            <w:tcW w:w="1640" w:type="dxa"/>
            <w:shd w:val="clear" w:color="auto" w:fill="auto"/>
          </w:tcPr>
          <w:p w14:paraId="2C301568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14:paraId="4BB1F233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NZ European / Pakeha</w:t>
            </w:r>
          </w:p>
        </w:tc>
        <w:tc>
          <w:tcPr>
            <w:tcW w:w="1188" w:type="dxa"/>
            <w:shd w:val="clear" w:color="auto" w:fill="auto"/>
          </w:tcPr>
          <w:p w14:paraId="04A569F2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Māori</w:t>
            </w:r>
          </w:p>
        </w:tc>
        <w:tc>
          <w:tcPr>
            <w:tcW w:w="1188" w:type="dxa"/>
            <w:shd w:val="clear" w:color="auto" w:fill="auto"/>
          </w:tcPr>
          <w:p w14:paraId="58DE0D1A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Pasifika</w:t>
            </w:r>
          </w:p>
        </w:tc>
        <w:tc>
          <w:tcPr>
            <w:tcW w:w="1651" w:type="dxa"/>
            <w:shd w:val="clear" w:color="auto" w:fill="auto"/>
          </w:tcPr>
          <w:p w14:paraId="59A99462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International</w:t>
            </w:r>
          </w:p>
        </w:tc>
        <w:tc>
          <w:tcPr>
            <w:tcW w:w="1468" w:type="dxa"/>
          </w:tcPr>
          <w:p w14:paraId="14734B4B" w14:textId="132CE348" w:rsidR="00CE0BC3" w:rsidRPr="00EE38FD" w:rsidRDefault="00E7267B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 xml:space="preserve">Other ethnicities </w:t>
            </w:r>
          </w:p>
        </w:tc>
        <w:tc>
          <w:tcPr>
            <w:tcW w:w="1337" w:type="dxa"/>
            <w:shd w:val="clear" w:color="auto" w:fill="auto"/>
          </w:tcPr>
          <w:p w14:paraId="59AE49B1" w14:textId="075CF6C3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20 and under</w:t>
            </w:r>
          </w:p>
        </w:tc>
        <w:tc>
          <w:tcPr>
            <w:tcW w:w="1188" w:type="dxa"/>
            <w:shd w:val="clear" w:color="auto" w:fill="auto"/>
          </w:tcPr>
          <w:p w14:paraId="0E4E0031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21+</w:t>
            </w:r>
          </w:p>
        </w:tc>
        <w:tc>
          <w:tcPr>
            <w:tcW w:w="1651" w:type="dxa"/>
            <w:shd w:val="clear" w:color="auto" w:fill="auto"/>
          </w:tcPr>
          <w:p w14:paraId="616A1910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Total for programme (most recently completed academic year)</w:t>
            </w:r>
          </w:p>
        </w:tc>
        <w:tc>
          <w:tcPr>
            <w:tcW w:w="1651" w:type="dxa"/>
            <w:shd w:val="clear" w:color="auto" w:fill="auto"/>
          </w:tcPr>
          <w:p w14:paraId="3E505CAB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Total for programme (previous academic year)</w:t>
            </w:r>
          </w:p>
        </w:tc>
      </w:tr>
      <w:tr w:rsidR="00CE0BC3" w:rsidRPr="00EE38FD" w14:paraId="28CEC170" w14:textId="77777777" w:rsidTr="006520D5">
        <w:trPr>
          <w:trHeight w:val="869"/>
        </w:trPr>
        <w:tc>
          <w:tcPr>
            <w:tcW w:w="1640" w:type="dxa"/>
            <w:shd w:val="clear" w:color="auto" w:fill="auto"/>
          </w:tcPr>
          <w:p w14:paraId="146D914D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Number of students enrolled</w:t>
            </w:r>
          </w:p>
        </w:tc>
        <w:tc>
          <w:tcPr>
            <w:tcW w:w="1324" w:type="dxa"/>
            <w:shd w:val="clear" w:color="auto" w:fill="auto"/>
          </w:tcPr>
          <w:p w14:paraId="4A6BE08F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2792A086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3F24EE9A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06E24D16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68" w:type="dxa"/>
          </w:tcPr>
          <w:p w14:paraId="162581A0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32B3EEE1" w14:textId="062009D2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3BDFF5D2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19E64917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328EBBFE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</w:tr>
      <w:tr w:rsidR="00CE0BC3" w:rsidRPr="00EE38FD" w14:paraId="7ACD5AB2" w14:textId="77777777" w:rsidTr="006520D5">
        <w:trPr>
          <w:trHeight w:val="586"/>
        </w:trPr>
        <w:tc>
          <w:tcPr>
            <w:tcW w:w="1640" w:type="dxa"/>
            <w:shd w:val="clear" w:color="auto" w:fill="auto"/>
          </w:tcPr>
          <w:p w14:paraId="1EDFA814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EFTS enrolled</w:t>
            </w:r>
          </w:p>
        </w:tc>
        <w:tc>
          <w:tcPr>
            <w:tcW w:w="1324" w:type="dxa"/>
            <w:shd w:val="clear" w:color="auto" w:fill="auto"/>
          </w:tcPr>
          <w:p w14:paraId="053FB833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788A2117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662461C5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1CC7AA7F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68" w:type="dxa"/>
          </w:tcPr>
          <w:p w14:paraId="732184BC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32E47B24" w14:textId="0CA00D0E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0254E5FB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0E076FC1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4E5700FA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</w:tr>
      <w:tr w:rsidR="00CE0BC3" w:rsidRPr="00EE38FD" w14:paraId="4837FBF1" w14:textId="77777777" w:rsidTr="006520D5">
        <w:trPr>
          <w:trHeight w:val="869"/>
        </w:trPr>
        <w:tc>
          <w:tcPr>
            <w:tcW w:w="1640" w:type="dxa"/>
            <w:shd w:val="clear" w:color="auto" w:fill="auto"/>
          </w:tcPr>
          <w:p w14:paraId="331D63BD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Number of course withdrawals</w:t>
            </w:r>
            <w:r w:rsidRPr="00EE38FD">
              <w:rPr>
                <w:rFonts w:ascii="Arial" w:hAnsi="Arial" w:cs="Arial"/>
                <w:szCs w:val="24"/>
                <w:vertAlign w:val="superscript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14:paraId="098813EB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4470D212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3737E31E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7610C2EC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68" w:type="dxa"/>
          </w:tcPr>
          <w:p w14:paraId="3ACC7218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7C12CD72" w14:textId="7798C50D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78607609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279D3F91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569C60BC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</w:tr>
      <w:tr w:rsidR="00CE0BC3" w:rsidRPr="00EE38FD" w14:paraId="56AE6701" w14:textId="77777777" w:rsidTr="006520D5">
        <w:trPr>
          <w:trHeight w:val="869"/>
        </w:trPr>
        <w:tc>
          <w:tcPr>
            <w:tcW w:w="1640" w:type="dxa"/>
            <w:shd w:val="clear" w:color="auto" w:fill="auto"/>
          </w:tcPr>
          <w:p w14:paraId="26C918C1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Number of course passes</w:t>
            </w:r>
          </w:p>
        </w:tc>
        <w:tc>
          <w:tcPr>
            <w:tcW w:w="1324" w:type="dxa"/>
            <w:shd w:val="clear" w:color="auto" w:fill="auto"/>
          </w:tcPr>
          <w:p w14:paraId="0BC7738A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7DA83D49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3A4416A7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6125C554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68" w:type="dxa"/>
          </w:tcPr>
          <w:p w14:paraId="70447491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01101E5B" w14:textId="78E7D0DC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62693FAE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7ABCE002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3AEAA450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</w:tr>
      <w:tr w:rsidR="00CE0BC3" w:rsidRPr="00EE38FD" w14:paraId="56B68214" w14:textId="77777777" w:rsidTr="006520D5">
        <w:trPr>
          <w:trHeight w:val="568"/>
        </w:trPr>
        <w:tc>
          <w:tcPr>
            <w:tcW w:w="1640" w:type="dxa"/>
            <w:shd w:val="clear" w:color="auto" w:fill="auto"/>
          </w:tcPr>
          <w:p w14:paraId="7BB27850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  <w:r w:rsidRPr="00EE38FD">
              <w:rPr>
                <w:rFonts w:ascii="Arial" w:hAnsi="Arial" w:cs="Arial"/>
                <w:szCs w:val="24"/>
              </w:rPr>
              <w:t>Number of course fails</w:t>
            </w:r>
            <w:r w:rsidRPr="00EE38FD">
              <w:rPr>
                <w:rFonts w:ascii="Arial" w:hAnsi="Arial" w:cs="Arial"/>
                <w:szCs w:val="24"/>
                <w:vertAlign w:val="superscript"/>
              </w:rPr>
              <w:t>2</w:t>
            </w:r>
          </w:p>
        </w:tc>
        <w:tc>
          <w:tcPr>
            <w:tcW w:w="1324" w:type="dxa"/>
            <w:shd w:val="clear" w:color="auto" w:fill="auto"/>
          </w:tcPr>
          <w:p w14:paraId="08BE84EF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0FFE7FA5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3173A6F9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3CD9639E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68" w:type="dxa"/>
          </w:tcPr>
          <w:p w14:paraId="21EFC7D0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7ACF70F9" w14:textId="43FED2F5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032DF2BA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14C57D33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7760C6C6" w14:textId="77777777" w:rsidR="00CE0BC3" w:rsidRPr="00EE38FD" w:rsidRDefault="00CE0BC3" w:rsidP="0005421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2A925B0" w14:textId="77777777" w:rsidR="00127BCA" w:rsidRPr="00EE38FD" w:rsidRDefault="00127BCA" w:rsidP="00127BCA">
      <w:pPr>
        <w:rPr>
          <w:rFonts w:ascii="Arial" w:hAnsi="Arial" w:cs="Arial"/>
          <w:sz w:val="22"/>
          <w:szCs w:val="24"/>
        </w:rPr>
      </w:pPr>
      <w:r w:rsidRPr="00EE38FD">
        <w:rPr>
          <w:rFonts w:ascii="Arial" w:hAnsi="Arial" w:cs="Arial"/>
          <w:sz w:val="22"/>
          <w:szCs w:val="24"/>
        </w:rPr>
        <w:t>Notes</w:t>
      </w:r>
    </w:p>
    <w:p w14:paraId="1E17A469" w14:textId="07532D1E" w:rsidR="00127BCA" w:rsidRPr="00EE38FD" w:rsidRDefault="00127BCA" w:rsidP="00127BCA">
      <w:pPr>
        <w:numPr>
          <w:ilvl w:val="0"/>
          <w:numId w:val="3"/>
        </w:numPr>
        <w:rPr>
          <w:rFonts w:ascii="Arial" w:hAnsi="Arial" w:cs="Arial"/>
          <w:sz w:val="22"/>
          <w:szCs w:val="24"/>
        </w:rPr>
      </w:pPr>
      <w:r w:rsidRPr="00EE38FD">
        <w:rPr>
          <w:rFonts w:ascii="Arial" w:hAnsi="Arial" w:cs="Arial"/>
          <w:sz w:val="22"/>
          <w:szCs w:val="24"/>
        </w:rPr>
        <w:t xml:space="preserve">number of withdrawals from courses (ignore withdrawals with full refunds) </w:t>
      </w:r>
      <w:proofErr w:type="gramStart"/>
      <w:r w:rsidRPr="00EE38FD">
        <w:rPr>
          <w:rFonts w:ascii="Arial" w:hAnsi="Arial" w:cs="Arial"/>
          <w:sz w:val="22"/>
          <w:szCs w:val="24"/>
        </w:rPr>
        <w:t>e.g.</w:t>
      </w:r>
      <w:proofErr w:type="gramEnd"/>
      <w:r w:rsidRPr="00EE38FD">
        <w:rPr>
          <w:rFonts w:ascii="Arial" w:hAnsi="Arial" w:cs="Arial"/>
          <w:sz w:val="22"/>
          <w:szCs w:val="24"/>
        </w:rPr>
        <w:t xml:space="preserve"> 1 student enrolled </w:t>
      </w:r>
      <w:r w:rsidR="006520D5" w:rsidRPr="00EE38FD">
        <w:rPr>
          <w:rFonts w:ascii="Arial" w:hAnsi="Arial" w:cs="Arial"/>
          <w:sz w:val="22"/>
          <w:szCs w:val="24"/>
        </w:rPr>
        <w:t>on</w:t>
      </w:r>
      <w:r w:rsidRPr="00EE38FD">
        <w:rPr>
          <w:rFonts w:ascii="Arial" w:hAnsi="Arial" w:cs="Arial"/>
          <w:sz w:val="22"/>
          <w:szCs w:val="24"/>
        </w:rPr>
        <w:t xml:space="preserve"> 3 courses and withdrawing from 2 of </w:t>
      </w:r>
      <w:r w:rsidR="0022092F" w:rsidRPr="00EE38FD">
        <w:rPr>
          <w:rFonts w:ascii="Arial" w:hAnsi="Arial" w:cs="Arial"/>
          <w:sz w:val="22"/>
          <w:szCs w:val="24"/>
        </w:rPr>
        <w:t>these courses</w:t>
      </w:r>
      <w:r w:rsidRPr="00EE38FD">
        <w:rPr>
          <w:rFonts w:ascii="Arial" w:hAnsi="Arial" w:cs="Arial"/>
          <w:sz w:val="22"/>
          <w:szCs w:val="24"/>
        </w:rPr>
        <w:t xml:space="preserve"> would be recorded as </w:t>
      </w:r>
      <w:r w:rsidR="006520D5" w:rsidRPr="00EE38FD">
        <w:rPr>
          <w:rFonts w:ascii="Arial" w:hAnsi="Arial" w:cs="Arial"/>
          <w:sz w:val="22"/>
          <w:szCs w:val="24"/>
        </w:rPr>
        <w:t>2-course</w:t>
      </w:r>
      <w:r w:rsidRPr="00EE38FD">
        <w:rPr>
          <w:rFonts w:ascii="Arial" w:hAnsi="Arial" w:cs="Arial"/>
          <w:sz w:val="22"/>
          <w:szCs w:val="24"/>
        </w:rPr>
        <w:t xml:space="preserve"> withdrawals.</w:t>
      </w:r>
    </w:p>
    <w:p w14:paraId="0C0B10F6" w14:textId="03F2C268" w:rsidR="00127BCA" w:rsidRPr="00EE38FD" w:rsidRDefault="00127BCA" w:rsidP="00127BCA">
      <w:pPr>
        <w:numPr>
          <w:ilvl w:val="0"/>
          <w:numId w:val="3"/>
        </w:numPr>
        <w:rPr>
          <w:rFonts w:ascii="Arial" w:hAnsi="Arial" w:cs="Arial"/>
          <w:sz w:val="22"/>
          <w:szCs w:val="24"/>
        </w:rPr>
      </w:pPr>
      <w:r w:rsidRPr="00EE38FD">
        <w:rPr>
          <w:rFonts w:ascii="Arial" w:hAnsi="Arial" w:cs="Arial"/>
          <w:sz w:val="22"/>
          <w:szCs w:val="24"/>
        </w:rPr>
        <w:t xml:space="preserve">Number of course fails. This must include all students enrolled </w:t>
      </w:r>
      <w:r w:rsidR="006520D5" w:rsidRPr="00EE38FD">
        <w:rPr>
          <w:rFonts w:ascii="Arial" w:hAnsi="Arial" w:cs="Arial"/>
          <w:sz w:val="22"/>
          <w:szCs w:val="24"/>
        </w:rPr>
        <w:t>on</w:t>
      </w:r>
      <w:r w:rsidRPr="00EE38FD">
        <w:rPr>
          <w:rFonts w:ascii="Arial" w:hAnsi="Arial" w:cs="Arial"/>
          <w:sz w:val="22"/>
          <w:szCs w:val="24"/>
        </w:rPr>
        <w:t xml:space="preserve"> a course, other than those withdrawals with full refunds. Eg 1 student enrolled </w:t>
      </w:r>
      <w:r w:rsidR="006520D5" w:rsidRPr="00EE38FD">
        <w:rPr>
          <w:rFonts w:ascii="Arial" w:hAnsi="Arial" w:cs="Arial"/>
          <w:sz w:val="22"/>
          <w:szCs w:val="24"/>
        </w:rPr>
        <w:t>on</w:t>
      </w:r>
      <w:r w:rsidRPr="00EE38FD">
        <w:rPr>
          <w:rFonts w:ascii="Arial" w:hAnsi="Arial" w:cs="Arial"/>
          <w:sz w:val="22"/>
          <w:szCs w:val="24"/>
        </w:rPr>
        <w:t xml:space="preserve"> 2 courses and withdraws from both, 1 in week 1 with a full refund of the student and government funding and 1 in week 7 with no refund, will be recorded as 1 fail.</w:t>
      </w:r>
    </w:p>
    <w:p w14:paraId="6418F943" w14:textId="77777777" w:rsidR="00127BCA" w:rsidRPr="003420C8" w:rsidRDefault="00127BCA" w:rsidP="00127BCA">
      <w:pPr>
        <w:pStyle w:val="NZQABody2"/>
        <w:spacing w:after="0"/>
        <w:rPr>
          <w:rFonts w:ascii="Arial" w:hAnsi="Arial" w:cs="Arial"/>
        </w:rPr>
      </w:pPr>
    </w:p>
    <w:sectPr w:rsidR="00127BCA" w:rsidRPr="003420C8" w:rsidSect="00127BCA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4503" w14:textId="77777777" w:rsidR="009E0F92" w:rsidRDefault="009E0F92" w:rsidP="00BE283C">
      <w:r>
        <w:separator/>
      </w:r>
    </w:p>
  </w:endnote>
  <w:endnote w:type="continuationSeparator" w:id="0">
    <w:p w14:paraId="152FA9C6" w14:textId="77777777" w:rsidR="009E0F92" w:rsidRDefault="009E0F92" w:rsidP="00BE283C">
      <w:r>
        <w:continuationSeparator/>
      </w:r>
    </w:p>
  </w:endnote>
  <w:endnote w:type="continuationNotice" w:id="1">
    <w:p w14:paraId="30B6CE52" w14:textId="77777777" w:rsidR="009E0F92" w:rsidRDefault="009E0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 Cond">
    <w:altName w:val="Segoe UI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Maori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Maori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06E8" w14:textId="55EBAC1A" w:rsidR="005A42E0" w:rsidRPr="005A42E0" w:rsidRDefault="005A42E0">
    <w:pPr>
      <w:pStyle w:val="Footer"/>
      <w:rPr>
        <w:rFonts w:ascii="Arial" w:hAnsi="Arial" w:cs="Arial"/>
        <w:sz w:val="20"/>
      </w:rPr>
    </w:pPr>
    <w:r w:rsidRPr="005A42E0">
      <w:rPr>
        <w:rFonts w:ascii="Arial" w:hAnsi="Arial" w:cs="Arial"/>
        <w:sz w:val="20"/>
      </w:rPr>
      <w:t>NZQA</w:t>
    </w:r>
    <w:r w:rsidRPr="005A42E0">
      <w:rPr>
        <w:rFonts w:ascii="Arial" w:hAnsi="Arial" w:cs="Arial"/>
        <w:sz w:val="20"/>
      </w:rPr>
      <w:ptab w:relativeTo="margin" w:alignment="center" w:leader="none"/>
    </w:r>
    <w:r w:rsidRPr="005A42E0">
      <w:rPr>
        <w:rFonts w:ascii="Arial" w:hAnsi="Arial" w:cs="Arial"/>
        <w:sz w:val="20"/>
      </w:rPr>
      <w:t>Degree monitoring report</w:t>
    </w:r>
    <w:r w:rsidR="007603B8">
      <w:rPr>
        <w:rFonts w:ascii="Arial" w:hAnsi="Arial" w:cs="Arial"/>
        <w:sz w:val="20"/>
      </w:rPr>
      <w:t xml:space="preserve"> template 202</w:t>
    </w:r>
    <w:r w:rsidR="00AC563B">
      <w:rPr>
        <w:rFonts w:ascii="Arial" w:hAnsi="Arial" w:cs="Arial"/>
        <w:sz w:val="20"/>
      </w:rPr>
      <w:t>3</w:t>
    </w:r>
    <w:r w:rsidRPr="005A42E0">
      <w:rPr>
        <w:rFonts w:ascii="Arial" w:hAnsi="Arial" w:cs="Arial"/>
        <w:sz w:val="20"/>
      </w:rPr>
      <w:ptab w:relativeTo="margin" w:alignment="right" w:leader="none"/>
    </w:r>
    <w:r w:rsidRPr="005A42E0">
      <w:rPr>
        <w:rFonts w:ascii="Arial" w:hAnsi="Arial" w:cs="Arial"/>
        <w:sz w:val="20"/>
      </w:rPr>
      <w:fldChar w:fldCharType="begin"/>
    </w:r>
    <w:r w:rsidRPr="005A42E0">
      <w:rPr>
        <w:rFonts w:ascii="Arial" w:hAnsi="Arial" w:cs="Arial"/>
        <w:sz w:val="20"/>
      </w:rPr>
      <w:instrText xml:space="preserve"> PAGE   \* MERGEFORMAT </w:instrText>
    </w:r>
    <w:r w:rsidRPr="005A42E0">
      <w:rPr>
        <w:rFonts w:ascii="Arial" w:hAnsi="Arial" w:cs="Arial"/>
        <w:sz w:val="20"/>
      </w:rPr>
      <w:fldChar w:fldCharType="separate"/>
    </w:r>
    <w:r w:rsidRPr="005A42E0">
      <w:rPr>
        <w:rFonts w:ascii="Arial" w:hAnsi="Arial" w:cs="Arial"/>
        <w:noProof/>
        <w:sz w:val="20"/>
      </w:rPr>
      <w:t>1</w:t>
    </w:r>
    <w:r w:rsidRPr="005A42E0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1E9B" w14:textId="77777777" w:rsidR="009E0F92" w:rsidRDefault="009E0F92" w:rsidP="00BE283C">
      <w:r>
        <w:separator/>
      </w:r>
    </w:p>
  </w:footnote>
  <w:footnote w:type="continuationSeparator" w:id="0">
    <w:p w14:paraId="47C3A16F" w14:textId="77777777" w:rsidR="009E0F92" w:rsidRDefault="009E0F92" w:rsidP="00BE283C">
      <w:r>
        <w:continuationSeparator/>
      </w:r>
    </w:p>
  </w:footnote>
  <w:footnote w:type="continuationNotice" w:id="1">
    <w:p w14:paraId="3D119620" w14:textId="77777777" w:rsidR="009E0F92" w:rsidRDefault="009E0F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1536" w14:textId="402403A0" w:rsidR="00CA7781" w:rsidRDefault="00EB788F" w:rsidP="00EB78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38AAD2" wp14:editId="4F04BCC6">
          <wp:simplePos x="0" y="0"/>
          <wp:positionH relativeFrom="column">
            <wp:posOffset>3399790</wp:posOffset>
          </wp:positionH>
          <wp:positionV relativeFrom="paragraph">
            <wp:posOffset>215900</wp:posOffset>
          </wp:positionV>
          <wp:extent cx="1981835" cy="912495"/>
          <wp:effectExtent l="0" t="0" r="0" b="1905"/>
          <wp:wrapSquare wrapText="bothSides"/>
          <wp:docPr id="7" name="Picture 7" descr="Overseas Teachers - ep.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Overseas Teachers - ep.educ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835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781"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4698E4DC" wp14:editId="250D7983">
          <wp:extent cx="2228850" cy="1418196"/>
          <wp:effectExtent l="0" t="0" r="0" b="0"/>
          <wp:docPr id="653201679" name="Picture 65320167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344" cy="1420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864"/>
    <w:multiLevelType w:val="hybridMultilevel"/>
    <w:tmpl w:val="FFFFFFFF"/>
    <w:lvl w:ilvl="0" w:tplc="AE00A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66F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CF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CF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A1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10A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07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26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87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7FA5"/>
    <w:multiLevelType w:val="hybridMultilevel"/>
    <w:tmpl w:val="575E19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93A84"/>
    <w:multiLevelType w:val="hybridMultilevel"/>
    <w:tmpl w:val="FD7C082A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D71EF"/>
    <w:multiLevelType w:val="hybridMultilevel"/>
    <w:tmpl w:val="04F22F7A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4C0F"/>
    <w:multiLevelType w:val="hybridMultilevel"/>
    <w:tmpl w:val="5C963BB0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3758"/>
    <w:multiLevelType w:val="hybridMultilevel"/>
    <w:tmpl w:val="ED3A74EE"/>
    <w:lvl w:ilvl="0" w:tplc="295AD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603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8D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45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8D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8F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A0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0A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E9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52EAC"/>
    <w:multiLevelType w:val="hybridMultilevel"/>
    <w:tmpl w:val="75D632D8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77843"/>
    <w:multiLevelType w:val="hybridMultilevel"/>
    <w:tmpl w:val="774AB782"/>
    <w:lvl w:ilvl="0" w:tplc="773C9FF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5C3E89"/>
    <w:multiLevelType w:val="hybridMultilevel"/>
    <w:tmpl w:val="22C08CDE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11189"/>
    <w:multiLevelType w:val="hybridMultilevel"/>
    <w:tmpl w:val="E652817A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F0BEE"/>
    <w:multiLevelType w:val="hybridMultilevel"/>
    <w:tmpl w:val="98240154"/>
    <w:lvl w:ilvl="0" w:tplc="411E79CA"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2126B"/>
    <w:multiLevelType w:val="hybridMultilevel"/>
    <w:tmpl w:val="8CC854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63891"/>
    <w:multiLevelType w:val="hybridMultilevel"/>
    <w:tmpl w:val="C222289E"/>
    <w:lvl w:ilvl="0" w:tplc="C07E5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D5E4C"/>
    <w:multiLevelType w:val="hybridMultilevel"/>
    <w:tmpl w:val="BBEE0A84"/>
    <w:lvl w:ilvl="0" w:tplc="5FB40F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A635B"/>
    <w:multiLevelType w:val="hybridMultilevel"/>
    <w:tmpl w:val="D6062F8E"/>
    <w:lvl w:ilvl="0" w:tplc="5FB40F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40E8C"/>
    <w:multiLevelType w:val="hybridMultilevel"/>
    <w:tmpl w:val="B5167C62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83F41"/>
    <w:multiLevelType w:val="hybridMultilevel"/>
    <w:tmpl w:val="5B007390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16910"/>
    <w:multiLevelType w:val="hybridMultilevel"/>
    <w:tmpl w:val="4F503C02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07030"/>
    <w:multiLevelType w:val="hybridMultilevel"/>
    <w:tmpl w:val="564E7CB8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50E71"/>
    <w:multiLevelType w:val="hybridMultilevel"/>
    <w:tmpl w:val="82BA8932"/>
    <w:lvl w:ilvl="0" w:tplc="295AD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F7823"/>
    <w:multiLevelType w:val="hybridMultilevel"/>
    <w:tmpl w:val="3636164C"/>
    <w:lvl w:ilvl="0" w:tplc="C39A6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5EC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DA5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C2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0D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7A1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0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A9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04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30E26"/>
    <w:multiLevelType w:val="hybridMultilevel"/>
    <w:tmpl w:val="EC9A8FDC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94EF4"/>
    <w:multiLevelType w:val="hybridMultilevel"/>
    <w:tmpl w:val="FFFFFFFF"/>
    <w:lvl w:ilvl="0" w:tplc="41885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E2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BEC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8D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C7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8C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6C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47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5E2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56AAE"/>
    <w:multiLevelType w:val="hybridMultilevel"/>
    <w:tmpl w:val="8086307C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B7995"/>
    <w:multiLevelType w:val="multilevel"/>
    <w:tmpl w:val="10A61B5A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C287D"/>
    <w:multiLevelType w:val="hybridMultilevel"/>
    <w:tmpl w:val="038673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D7703"/>
    <w:multiLevelType w:val="hybridMultilevel"/>
    <w:tmpl w:val="012E7A34"/>
    <w:lvl w:ilvl="0" w:tplc="295AD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B3947"/>
    <w:multiLevelType w:val="hybridMultilevel"/>
    <w:tmpl w:val="D4A44DD2"/>
    <w:lvl w:ilvl="0" w:tplc="FFFFFFFF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4A76BB"/>
    <w:multiLevelType w:val="hybridMultilevel"/>
    <w:tmpl w:val="1E949DEA"/>
    <w:lvl w:ilvl="0" w:tplc="298E8462"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46F42"/>
    <w:multiLevelType w:val="multilevel"/>
    <w:tmpl w:val="10A61B5A"/>
    <w:numStyleLink w:val="Style1"/>
  </w:abstractNum>
  <w:abstractNum w:abstractNumId="30" w15:restartNumberingAfterBreak="0">
    <w:nsid w:val="720F05C2"/>
    <w:multiLevelType w:val="hybridMultilevel"/>
    <w:tmpl w:val="11E014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33566"/>
    <w:multiLevelType w:val="hybridMultilevel"/>
    <w:tmpl w:val="A210F2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90B8A"/>
    <w:multiLevelType w:val="hybridMultilevel"/>
    <w:tmpl w:val="C61226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847EB"/>
    <w:multiLevelType w:val="hybridMultilevel"/>
    <w:tmpl w:val="821833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2205B"/>
    <w:multiLevelType w:val="hybridMultilevel"/>
    <w:tmpl w:val="0CA0B00E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30840">
    <w:abstractNumId w:val="20"/>
  </w:num>
  <w:num w:numId="2" w16cid:durableId="1297183782">
    <w:abstractNumId w:val="5"/>
  </w:num>
  <w:num w:numId="3" w16cid:durableId="2121298560">
    <w:abstractNumId w:val="2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vertAlign w:val="superscript"/>
        </w:rPr>
      </w:lvl>
    </w:lvlOverride>
  </w:num>
  <w:num w:numId="4" w16cid:durableId="609777594">
    <w:abstractNumId w:val="24"/>
  </w:num>
  <w:num w:numId="5" w16cid:durableId="1562054470">
    <w:abstractNumId w:val="25"/>
  </w:num>
  <w:num w:numId="6" w16cid:durableId="796721571">
    <w:abstractNumId w:val="21"/>
  </w:num>
  <w:num w:numId="7" w16cid:durableId="347294270">
    <w:abstractNumId w:val="4"/>
  </w:num>
  <w:num w:numId="8" w16cid:durableId="381255085">
    <w:abstractNumId w:val="9"/>
  </w:num>
  <w:num w:numId="9" w16cid:durableId="363407704">
    <w:abstractNumId w:val="34"/>
  </w:num>
  <w:num w:numId="10" w16cid:durableId="861667649">
    <w:abstractNumId w:val="16"/>
  </w:num>
  <w:num w:numId="11" w16cid:durableId="548296879">
    <w:abstractNumId w:val="18"/>
  </w:num>
  <w:num w:numId="12" w16cid:durableId="1746149118">
    <w:abstractNumId w:val="2"/>
  </w:num>
  <w:num w:numId="13" w16cid:durableId="775517363">
    <w:abstractNumId w:val="23"/>
  </w:num>
  <w:num w:numId="14" w16cid:durableId="513037155">
    <w:abstractNumId w:val="8"/>
  </w:num>
  <w:num w:numId="15" w16cid:durableId="1062602011">
    <w:abstractNumId w:val="15"/>
  </w:num>
  <w:num w:numId="16" w16cid:durableId="1939828218">
    <w:abstractNumId w:val="17"/>
  </w:num>
  <w:num w:numId="17" w16cid:durableId="1435439963">
    <w:abstractNumId w:val="3"/>
  </w:num>
  <w:num w:numId="18" w16cid:durableId="1381393433">
    <w:abstractNumId w:val="6"/>
  </w:num>
  <w:num w:numId="19" w16cid:durableId="334188883">
    <w:abstractNumId w:val="22"/>
  </w:num>
  <w:num w:numId="20" w16cid:durableId="1689601570">
    <w:abstractNumId w:val="0"/>
  </w:num>
  <w:num w:numId="21" w16cid:durableId="1650749498">
    <w:abstractNumId w:val="28"/>
  </w:num>
  <w:num w:numId="22" w16cid:durableId="413091671">
    <w:abstractNumId w:val="26"/>
  </w:num>
  <w:num w:numId="23" w16cid:durableId="466122717">
    <w:abstractNumId w:val="10"/>
  </w:num>
  <w:num w:numId="24" w16cid:durableId="255525839">
    <w:abstractNumId w:val="7"/>
  </w:num>
  <w:num w:numId="25" w16cid:durableId="733895538">
    <w:abstractNumId w:val="12"/>
  </w:num>
  <w:num w:numId="26" w16cid:durableId="911893826">
    <w:abstractNumId w:val="30"/>
  </w:num>
  <w:num w:numId="27" w16cid:durableId="2088570149">
    <w:abstractNumId w:val="1"/>
  </w:num>
  <w:num w:numId="28" w16cid:durableId="1476096120">
    <w:abstractNumId w:val="31"/>
  </w:num>
  <w:num w:numId="29" w16cid:durableId="1448894087">
    <w:abstractNumId w:val="13"/>
  </w:num>
  <w:num w:numId="30" w16cid:durableId="887297676">
    <w:abstractNumId w:val="14"/>
  </w:num>
  <w:num w:numId="31" w16cid:durableId="1300185664">
    <w:abstractNumId w:val="11"/>
  </w:num>
  <w:num w:numId="32" w16cid:durableId="768963384">
    <w:abstractNumId w:val="32"/>
  </w:num>
  <w:num w:numId="33" w16cid:durableId="1681200207">
    <w:abstractNumId w:val="19"/>
  </w:num>
  <w:num w:numId="34" w16cid:durableId="1292008676">
    <w:abstractNumId w:val="33"/>
  </w:num>
  <w:num w:numId="35" w16cid:durableId="5753649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W1tDA3Mbe0NDQ1tTBT0lEKTi0uzszPAykwNK0FAEI20jUtAAAA"/>
  </w:docVars>
  <w:rsids>
    <w:rsidRoot w:val="00DB7C06"/>
    <w:rsid w:val="00005A6C"/>
    <w:rsid w:val="0001416A"/>
    <w:rsid w:val="00016280"/>
    <w:rsid w:val="00022FA0"/>
    <w:rsid w:val="00026D80"/>
    <w:rsid w:val="000274FB"/>
    <w:rsid w:val="00030669"/>
    <w:rsid w:val="000334DC"/>
    <w:rsid w:val="00034B30"/>
    <w:rsid w:val="000354E2"/>
    <w:rsid w:val="000360D4"/>
    <w:rsid w:val="00040E58"/>
    <w:rsid w:val="00042422"/>
    <w:rsid w:val="00043508"/>
    <w:rsid w:val="000455EC"/>
    <w:rsid w:val="00050992"/>
    <w:rsid w:val="00054211"/>
    <w:rsid w:val="000671AD"/>
    <w:rsid w:val="00071580"/>
    <w:rsid w:val="0007509B"/>
    <w:rsid w:val="00077A7D"/>
    <w:rsid w:val="00081354"/>
    <w:rsid w:val="000940CD"/>
    <w:rsid w:val="000B24BF"/>
    <w:rsid w:val="000B2728"/>
    <w:rsid w:val="000C148D"/>
    <w:rsid w:val="000C4765"/>
    <w:rsid w:val="000D24AE"/>
    <w:rsid w:val="000D3FD4"/>
    <w:rsid w:val="000D7B91"/>
    <w:rsid w:val="000D7F98"/>
    <w:rsid w:val="000E06BE"/>
    <w:rsid w:val="000E514C"/>
    <w:rsid w:val="000E6491"/>
    <w:rsid w:val="000F7521"/>
    <w:rsid w:val="0010089F"/>
    <w:rsid w:val="00100DD5"/>
    <w:rsid w:val="00104E47"/>
    <w:rsid w:val="00110B4B"/>
    <w:rsid w:val="001213C6"/>
    <w:rsid w:val="00123A21"/>
    <w:rsid w:val="0012549D"/>
    <w:rsid w:val="00126093"/>
    <w:rsid w:val="00127BCA"/>
    <w:rsid w:val="001331F7"/>
    <w:rsid w:val="001337B3"/>
    <w:rsid w:val="00135AAD"/>
    <w:rsid w:val="0015118C"/>
    <w:rsid w:val="00151894"/>
    <w:rsid w:val="00155AE0"/>
    <w:rsid w:val="00164A75"/>
    <w:rsid w:val="001678E8"/>
    <w:rsid w:val="00184322"/>
    <w:rsid w:val="00193B48"/>
    <w:rsid w:val="001958E0"/>
    <w:rsid w:val="00196F88"/>
    <w:rsid w:val="00197A9B"/>
    <w:rsid w:val="001B0A86"/>
    <w:rsid w:val="001B0E0A"/>
    <w:rsid w:val="001B1D51"/>
    <w:rsid w:val="001B2FD5"/>
    <w:rsid w:val="001C294A"/>
    <w:rsid w:val="001C3F53"/>
    <w:rsid w:val="001D0E4B"/>
    <w:rsid w:val="001D35FF"/>
    <w:rsid w:val="001D3E91"/>
    <w:rsid w:val="001D47CA"/>
    <w:rsid w:val="001E23AB"/>
    <w:rsid w:val="001F3581"/>
    <w:rsid w:val="001F4957"/>
    <w:rsid w:val="001F49B9"/>
    <w:rsid w:val="001F5416"/>
    <w:rsid w:val="001F5CF3"/>
    <w:rsid w:val="00202128"/>
    <w:rsid w:val="00202902"/>
    <w:rsid w:val="00211ED3"/>
    <w:rsid w:val="00215660"/>
    <w:rsid w:val="002168A3"/>
    <w:rsid w:val="00217AEC"/>
    <w:rsid w:val="0022092F"/>
    <w:rsid w:val="002305B0"/>
    <w:rsid w:val="002341DE"/>
    <w:rsid w:val="00234590"/>
    <w:rsid w:val="00237225"/>
    <w:rsid w:val="00245C38"/>
    <w:rsid w:val="0024791B"/>
    <w:rsid w:val="002508DF"/>
    <w:rsid w:val="00251134"/>
    <w:rsid w:val="00254B1E"/>
    <w:rsid w:val="00256A25"/>
    <w:rsid w:val="00262465"/>
    <w:rsid w:val="00263176"/>
    <w:rsid w:val="00263D81"/>
    <w:rsid w:val="0027371E"/>
    <w:rsid w:val="002742B3"/>
    <w:rsid w:val="00293BB1"/>
    <w:rsid w:val="00297C7A"/>
    <w:rsid w:val="00297CC5"/>
    <w:rsid w:val="002A1FDC"/>
    <w:rsid w:val="002A3581"/>
    <w:rsid w:val="002A58F2"/>
    <w:rsid w:val="002B24C3"/>
    <w:rsid w:val="002B38A8"/>
    <w:rsid w:val="002C6DC8"/>
    <w:rsid w:val="002D043C"/>
    <w:rsid w:val="002D6D82"/>
    <w:rsid w:val="002E318E"/>
    <w:rsid w:val="002E580D"/>
    <w:rsid w:val="002F3842"/>
    <w:rsid w:val="002F5757"/>
    <w:rsid w:val="002F7224"/>
    <w:rsid w:val="00310687"/>
    <w:rsid w:val="00310DDC"/>
    <w:rsid w:val="0031140F"/>
    <w:rsid w:val="00315FBA"/>
    <w:rsid w:val="00320393"/>
    <w:rsid w:val="00326515"/>
    <w:rsid w:val="00326D78"/>
    <w:rsid w:val="00327B2B"/>
    <w:rsid w:val="00332669"/>
    <w:rsid w:val="00332C42"/>
    <w:rsid w:val="00333D95"/>
    <w:rsid w:val="003420C8"/>
    <w:rsid w:val="00343AAE"/>
    <w:rsid w:val="0035018A"/>
    <w:rsid w:val="00351391"/>
    <w:rsid w:val="003533A4"/>
    <w:rsid w:val="0035542D"/>
    <w:rsid w:val="00355AD2"/>
    <w:rsid w:val="0036016F"/>
    <w:rsid w:val="00361336"/>
    <w:rsid w:val="00361B78"/>
    <w:rsid w:val="0037605A"/>
    <w:rsid w:val="00376F1D"/>
    <w:rsid w:val="00377C06"/>
    <w:rsid w:val="00382730"/>
    <w:rsid w:val="003835EB"/>
    <w:rsid w:val="00387902"/>
    <w:rsid w:val="00394253"/>
    <w:rsid w:val="003A0D0C"/>
    <w:rsid w:val="003A56A4"/>
    <w:rsid w:val="003B0CAB"/>
    <w:rsid w:val="003C69DA"/>
    <w:rsid w:val="003E0598"/>
    <w:rsid w:val="003E2308"/>
    <w:rsid w:val="0040061C"/>
    <w:rsid w:val="00412A31"/>
    <w:rsid w:val="00414AF6"/>
    <w:rsid w:val="00415135"/>
    <w:rsid w:val="00415BCB"/>
    <w:rsid w:val="00417F41"/>
    <w:rsid w:val="00421F30"/>
    <w:rsid w:val="0042483D"/>
    <w:rsid w:val="004264F4"/>
    <w:rsid w:val="004316A2"/>
    <w:rsid w:val="00432871"/>
    <w:rsid w:val="00433987"/>
    <w:rsid w:val="00433D42"/>
    <w:rsid w:val="00434221"/>
    <w:rsid w:val="00434346"/>
    <w:rsid w:val="00436693"/>
    <w:rsid w:val="004516D9"/>
    <w:rsid w:val="00453942"/>
    <w:rsid w:val="0045785B"/>
    <w:rsid w:val="004612CB"/>
    <w:rsid w:val="004619B1"/>
    <w:rsid w:val="004643F0"/>
    <w:rsid w:val="00464DE0"/>
    <w:rsid w:val="00465D2F"/>
    <w:rsid w:val="00467213"/>
    <w:rsid w:val="00467BC6"/>
    <w:rsid w:val="00473808"/>
    <w:rsid w:val="00477231"/>
    <w:rsid w:val="004868BF"/>
    <w:rsid w:val="00486DC8"/>
    <w:rsid w:val="00496D57"/>
    <w:rsid w:val="004972DB"/>
    <w:rsid w:val="004A4232"/>
    <w:rsid w:val="004A4891"/>
    <w:rsid w:val="004A494C"/>
    <w:rsid w:val="004A5C52"/>
    <w:rsid w:val="004B54B2"/>
    <w:rsid w:val="004B7044"/>
    <w:rsid w:val="004C1C8D"/>
    <w:rsid w:val="004C3101"/>
    <w:rsid w:val="004C4B7E"/>
    <w:rsid w:val="004C4DC5"/>
    <w:rsid w:val="004D1C7D"/>
    <w:rsid w:val="004E07BC"/>
    <w:rsid w:val="004E384D"/>
    <w:rsid w:val="00503D46"/>
    <w:rsid w:val="00511E07"/>
    <w:rsid w:val="00511FC0"/>
    <w:rsid w:val="00547758"/>
    <w:rsid w:val="005544C6"/>
    <w:rsid w:val="0055585B"/>
    <w:rsid w:val="00567638"/>
    <w:rsid w:val="00574E99"/>
    <w:rsid w:val="00574EB5"/>
    <w:rsid w:val="00576257"/>
    <w:rsid w:val="005765F0"/>
    <w:rsid w:val="0057792F"/>
    <w:rsid w:val="00582CCB"/>
    <w:rsid w:val="00583827"/>
    <w:rsid w:val="005A0807"/>
    <w:rsid w:val="005A42E0"/>
    <w:rsid w:val="005B6814"/>
    <w:rsid w:val="005C6590"/>
    <w:rsid w:val="005D7393"/>
    <w:rsid w:val="005F2836"/>
    <w:rsid w:val="005F5744"/>
    <w:rsid w:val="0061528B"/>
    <w:rsid w:val="00622C51"/>
    <w:rsid w:val="0062304B"/>
    <w:rsid w:val="00623BA1"/>
    <w:rsid w:val="00630186"/>
    <w:rsid w:val="00634AD6"/>
    <w:rsid w:val="006360B0"/>
    <w:rsid w:val="006426B8"/>
    <w:rsid w:val="006520D5"/>
    <w:rsid w:val="006558D3"/>
    <w:rsid w:val="006579CE"/>
    <w:rsid w:val="006647F3"/>
    <w:rsid w:val="00665114"/>
    <w:rsid w:val="006652D9"/>
    <w:rsid w:val="00670431"/>
    <w:rsid w:val="00682F5F"/>
    <w:rsid w:val="00684A5C"/>
    <w:rsid w:val="00685768"/>
    <w:rsid w:val="00690DFD"/>
    <w:rsid w:val="00693E0C"/>
    <w:rsid w:val="00694474"/>
    <w:rsid w:val="00696BF4"/>
    <w:rsid w:val="00696DF2"/>
    <w:rsid w:val="006A163A"/>
    <w:rsid w:val="006A4D0F"/>
    <w:rsid w:val="006B3077"/>
    <w:rsid w:val="006B4A83"/>
    <w:rsid w:val="006B79E2"/>
    <w:rsid w:val="006C1FF7"/>
    <w:rsid w:val="006C6CCF"/>
    <w:rsid w:val="006E02FB"/>
    <w:rsid w:val="006E2DDC"/>
    <w:rsid w:val="006E5163"/>
    <w:rsid w:val="006E6B4D"/>
    <w:rsid w:val="006F2C6D"/>
    <w:rsid w:val="006F459B"/>
    <w:rsid w:val="00704AB2"/>
    <w:rsid w:val="00706B93"/>
    <w:rsid w:val="00713EB8"/>
    <w:rsid w:val="00715923"/>
    <w:rsid w:val="00715E7B"/>
    <w:rsid w:val="00716683"/>
    <w:rsid w:val="0072081F"/>
    <w:rsid w:val="00720CAF"/>
    <w:rsid w:val="007235D5"/>
    <w:rsid w:val="00724E8D"/>
    <w:rsid w:val="00726D3B"/>
    <w:rsid w:val="00736431"/>
    <w:rsid w:val="00740C77"/>
    <w:rsid w:val="00743251"/>
    <w:rsid w:val="00743A1E"/>
    <w:rsid w:val="00744B95"/>
    <w:rsid w:val="00751BD6"/>
    <w:rsid w:val="00752E8A"/>
    <w:rsid w:val="0075366F"/>
    <w:rsid w:val="007603B8"/>
    <w:rsid w:val="007626EE"/>
    <w:rsid w:val="00762BA6"/>
    <w:rsid w:val="00764042"/>
    <w:rsid w:val="00764ED0"/>
    <w:rsid w:val="00765C20"/>
    <w:rsid w:val="0077307D"/>
    <w:rsid w:val="007759CB"/>
    <w:rsid w:val="007761E3"/>
    <w:rsid w:val="00782C9D"/>
    <w:rsid w:val="0079488C"/>
    <w:rsid w:val="007A0F6A"/>
    <w:rsid w:val="007A690D"/>
    <w:rsid w:val="007A78A5"/>
    <w:rsid w:val="007A792E"/>
    <w:rsid w:val="007C07CB"/>
    <w:rsid w:val="007C29E8"/>
    <w:rsid w:val="007C490E"/>
    <w:rsid w:val="007C6120"/>
    <w:rsid w:val="007D0837"/>
    <w:rsid w:val="007D0BAC"/>
    <w:rsid w:val="007D23C1"/>
    <w:rsid w:val="007D52F3"/>
    <w:rsid w:val="007E08CA"/>
    <w:rsid w:val="007E23DE"/>
    <w:rsid w:val="007E5066"/>
    <w:rsid w:val="007F6F02"/>
    <w:rsid w:val="00810557"/>
    <w:rsid w:val="00815237"/>
    <w:rsid w:val="00815847"/>
    <w:rsid w:val="00817A4E"/>
    <w:rsid w:val="008243B4"/>
    <w:rsid w:val="00826C3A"/>
    <w:rsid w:val="00834A29"/>
    <w:rsid w:val="00837901"/>
    <w:rsid w:val="00840651"/>
    <w:rsid w:val="0084315A"/>
    <w:rsid w:val="0084485E"/>
    <w:rsid w:val="0084736B"/>
    <w:rsid w:val="00851870"/>
    <w:rsid w:val="00852212"/>
    <w:rsid w:val="008567B0"/>
    <w:rsid w:val="00860BB6"/>
    <w:rsid w:val="008614A7"/>
    <w:rsid w:val="00862367"/>
    <w:rsid w:val="008647E9"/>
    <w:rsid w:val="00865814"/>
    <w:rsid w:val="00865CD6"/>
    <w:rsid w:val="008662FD"/>
    <w:rsid w:val="00881C06"/>
    <w:rsid w:val="00883074"/>
    <w:rsid w:val="00887C83"/>
    <w:rsid w:val="00887E0C"/>
    <w:rsid w:val="00887FBC"/>
    <w:rsid w:val="008A2329"/>
    <w:rsid w:val="008C0881"/>
    <w:rsid w:val="008C2243"/>
    <w:rsid w:val="008C251C"/>
    <w:rsid w:val="008D1984"/>
    <w:rsid w:val="008D530C"/>
    <w:rsid w:val="008D65A5"/>
    <w:rsid w:val="008E2AC2"/>
    <w:rsid w:val="008E5F2C"/>
    <w:rsid w:val="008E73E1"/>
    <w:rsid w:val="008F2B07"/>
    <w:rsid w:val="00907A81"/>
    <w:rsid w:val="00910CCE"/>
    <w:rsid w:val="00925D0B"/>
    <w:rsid w:val="00925E2C"/>
    <w:rsid w:val="00927BA0"/>
    <w:rsid w:val="00940B2F"/>
    <w:rsid w:val="0094117D"/>
    <w:rsid w:val="00943C1F"/>
    <w:rsid w:val="00944D9F"/>
    <w:rsid w:val="0094518A"/>
    <w:rsid w:val="00946CE3"/>
    <w:rsid w:val="0096166C"/>
    <w:rsid w:val="0096314C"/>
    <w:rsid w:val="00965DB2"/>
    <w:rsid w:val="00972BF7"/>
    <w:rsid w:val="0098171E"/>
    <w:rsid w:val="00981C1B"/>
    <w:rsid w:val="009A4AD0"/>
    <w:rsid w:val="009B0B2D"/>
    <w:rsid w:val="009B5C27"/>
    <w:rsid w:val="009B76BC"/>
    <w:rsid w:val="009C236C"/>
    <w:rsid w:val="009E0F92"/>
    <w:rsid w:val="009E5D34"/>
    <w:rsid w:val="00A06BC4"/>
    <w:rsid w:val="00A140CA"/>
    <w:rsid w:val="00A17998"/>
    <w:rsid w:val="00A33491"/>
    <w:rsid w:val="00A33D1F"/>
    <w:rsid w:val="00A650BC"/>
    <w:rsid w:val="00A662E1"/>
    <w:rsid w:val="00A66EC2"/>
    <w:rsid w:val="00A67BC0"/>
    <w:rsid w:val="00A77ECB"/>
    <w:rsid w:val="00A80B44"/>
    <w:rsid w:val="00A825B7"/>
    <w:rsid w:val="00A82BC7"/>
    <w:rsid w:val="00A9081A"/>
    <w:rsid w:val="00A91147"/>
    <w:rsid w:val="00A916B4"/>
    <w:rsid w:val="00A97DB6"/>
    <w:rsid w:val="00AB0C52"/>
    <w:rsid w:val="00AB79CE"/>
    <w:rsid w:val="00AC2830"/>
    <w:rsid w:val="00AC563B"/>
    <w:rsid w:val="00AD16BE"/>
    <w:rsid w:val="00AD1FAE"/>
    <w:rsid w:val="00AD23DC"/>
    <w:rsid w:val="00AD34F9"/>
    <w:rsid w:val="00AD45A5"/>
    <w:rsid w:val="00AD7A06"/>
    <w:rsid w:val="00AE2841"/>
    <w:rsid w:val="00AE409D"/>
    <w:rsid w:val="00AE6469"/>
    <w:rsid w:val="00AE72B3"/>
    <w:rsid w:val="00AF393F"/>
    <w:rsid w:val="00AF6CFE"/>
    <w:rsid w:val="00B00164"/>
    <w:rsid w:val="00B029FC"/>
    <w:rsid w:val="00B13FB8"/>
    <w:rsid w:val="00B15C02"/>
    <w:rsid w:val="00B319D7"/>
    <w:rsid w:val="00B401EE"/>
    <w:rsid w:val="00B502A8"/>
    <w:rsid w:val="00B516F6"/>
    <w:rsid w:val="00B6333A"/>
    <w:rsid w:val="00B67CF0"/>
    <w:rsid w:val="00B74EF8"/>
    <w:rsid w:val="00B75194"/>
    <w:rsid w:val="00B81359"/>
    <w:rsid w:val="00B86004"/>
    <w:rsid w:val="00B86F1F"/>
    <w:rsid w:val="00B91770"/>
    <w:rsid w:val="00B928A3"/>
    <w:rsid w:val="00B938AE"/>
    <w:rsid w:val="00B93D5E"/>
    <w:rsid w:val="00B9400D"/>
    <w:rsid w:val="00B94AFD"/>
    <w:rsid w:val="00B9601D"/>
    <w:rsid w:val="00B97ECC"/>
    <w:rsid w:val="00BA0AE5"/>
    <w:rsid w:val="00BA6ABC"/>
    <w:rsid w:val="00BB42D6"/>
    <w:rsid w:val="00BC1F3C"/>
    <w:rsid w:val="00BC5942"/>
    <w:rsid w:val="00BD2C30"/>
    <w:rsid w:val="00BD4AD6"/>
    <w:rsid w:val="00BD70BC"/>
    <w:rsid w:val="00BD7693"/>
    <w:rsid w:val="00BE283C"/>
    <w:rsid w:val="00BE6FFA"/>
    <w:rsid w:val="00BF4178"/>
    <w:rsid w:val="00BF5057"/>
    <w:rsid w:val="00BF715A"/>
    <w:rsid w:val="00C0028C"/>
    <w:rsid w:val="00C01162"/>
    <w:rsid w:val="00C051C1"/>
    <w:rsid w:val="00C275D8"/>
    <w:rsid w:val="00C3087B"/>
    <w:rsid w:val="00C32739"/>
    <w:rsid w:val="00C355A7"/>
    <w:rsid w:val="00C35D48"/>
    <w:rsid w:val="00C37A7C"/>
    <w:rsid w:val="00C42C68"/>
    <w:rsid w:val="00C43661"/>
    <w:rsid w:val="00C47C86"/>
    <w:rsid w:val="00C50AF3"/>
    <w:rsid w:val="00C60D58"/>
    <w:rsid w:val="00C61031"/>
    <w:rsid w:val="00C64D50"/>
    <w:rsid w:val="00C66534"/>
    <w:rsid w:val="00C74344"/>
    <w:rsid w:val="00C749E0"/>
    <w:rsid w:val="00C92025"/>
    <w:rsid w:val="00C94359"/>
    <w:rsid w:val="00C94C85"/>
    <w:rsid w:val="00CA7264"/>
    <w:rsid w:val="00CA7781"/>
    <w:rsid w:val="00CB1524"/>
    <w:rsid w:val="00CB34D3"/>
    <w:rsid w:val="00CD1D3D"/>
    <w:rsid w:val="00CD39E3"/>
    <w:rsid w:val="00CE0BC3"/>
    <w:rsid w:val="00CE5E22"/>
    <w:rsid w:val="00D008EA"/>
    <w:rsid w:val="00D074B6"/>
    <w:rsid w:val="00D1048C"/>
    <w:rsid w:val="00D1397E"/>
    <w:rsid w:val="00D16B6C"/>
    <w:rsid w:val="00D17695"/>
    <w:rsid w:val="00D314A8"/>
    <w:rsid w:val="00D34E22"/>
    <w:rsid w:val="00D415E0"/>
    <w:rsid w:val="00D468AF"/>
    <w:rsid w:val="00D5644F"/>
    <w:rsid w:val="00D61039"/>
    <w:rsid w:val="00D70059"/>
    <w:rsid w:val="00D7430E"/>
    <w:rsid w:val="00D75372"/>
    <w:rsid w:val="00D9286E"/>
    <w:rsid w:val="00D94687"/>
    <w:rsid w:val="00D95F4A"/>
    <w:rsid w:val="00D97D3E"/>
    <w:rsid w:val="00DA0009"/>
    <w:rsid w:val="00DA2980"/>
    <w:rsid w:val="00DA728D"/>
    <w:rsid w:val="00DB0EB0"/>
    <w:rsid w:val="00DB1EDC"/>
    <w:rsid w:val="00DB321C"/>
    <w:rsid w:val="00DB7C06"/>
    <w:rsid w:val="00DD18E2"/>
    <w:rsid w:val="00DE1689"/>
    <w:rsid w:val="00DE43E1"/>
    <w:rsid w:val="00DE473F"/>
    <w:rsid w:val="00DF699A"/>
    <w:rsid w:val="00E010C1"/>
    <w:rsid w:val="00E1115F"/>
    <w:rsid w:val="00E12102"/>
    <w:rsid w:val="00E12509"/>
    <w:rsid w:val="00E15829"/>
    <w:rsid w:val="00E15EFA"/>
    <w:rsid w:val="00E17F76"/>
    <w:rsid w:val="00E211F3"/>
    <w:rsid w:val="00E24BB1"/>
    <w:rsid w:val="00E278C0"/>
    <w:rsid w:val="00E31BD7"/>
    <w:rsid w:val="00E3319A"/>
    <w:rsid w:val="00E359CE"/>
    <w:rsid w:val="00E414CC"/>
    <w:rsid w:val="00E445B2"/>
    <w:rsid w:val="00E45E52"/>
    <w:rsid w:val="00E56EEC"/>
    <w:rsid w:val="00E7267B"/>
    <w:rsid w:val="00E86609"/>
    <w:rsid w:val="00E90800"/>
    <w:rsid w:val="00E93846"/>
    <w:rsid w:val="00E96127"/>
    <w:rsid w:val="00EA3F70"/>
    <w:rsid w:val="00EB149F"/>
    <w:rsid w:val="00EB788F"/>
    <w:rsid w:val="00EC10FA"/>
    <w:rsid w:val="00EC1ED9"/>
    <w:rsid w:val="00EC34EC"/>
    <w:rsid w:val="00EC4EFE"/>
    <w:rsid w:val="00EC7ECB"/>
    <w:rsid w:val="00ED462E"/>
    <w:rsid w:val="00ED5A43"/>
    <w:rsid w:val="00EE38FD"/>
    <w:rsid w:val="00EE4D11"/>
    <w:rsid w:val="00EF23A1"/>
    <w:rsid w:val="00EF6C10"/>
    <w:rsid w:val="00F070FC"/>
    <w:rsid w:val="00F12A8A"/>
    <w:rsid w:val="00F151C0"/>
    <w:rsid w:val="00F17726"/>
    <w:rsid w:val="00F20432"/>
    <w:rsid w:val="00F20E86"/>
    <w:rsid w:val="00F30E77"/>
    <w:rsid w:val="00F31E23"/>
    <w:rsid w:val="00F34713"/>
    <w:rsid w:val="00F415C4"/>
    <w:rsid w:val="00F423ED"/>
    <w:rsid w:val="00F440B8"/>
    <w:rsid w:val="00F50C86"/>
    <w:rsid w:val="00F521CE"/>
    <w:rsid w:val="00F600F9"/>
    <w:rsid w:val="00F6084A"/>
    <w:rsid w:val="00F62209"/>
    <w:rsid w:val="00F6296A"/>
    <w:rsid w:val="00F63DD4"/>
    <w:rsid w:val="00F65489"/>
    <w:rsid w:val="00F67BAC"/>
    <w:rsid w:val="00F7192F"/>
    <w:rsid w:val="00F7256F"/>
    <w:rsid w:val="00F76A63"/>
    <w:rsid w:val="00F76EDE"/>
    <w:rsid w:val="00F9161E"/>
    <w:rsid w:val="00F937EB"/>
    <w:rsid w:val="00F977D2"/>
    <w:rsid w:val="00FA05F3"/>
    <w:rsid w:val="00FA5EB1"/>
    <w:rsid w:val="00FB00DE"/>
    <w:rsid w:val="00FC180A"/>
    <w:rsid w:val="00FC1C01"/>
    <w:rsid w:val="00FC25F9"/>
    <w:rsid w:val="00FC3D7A"/>
    <w:rsid w:val="00FD4FB8"/>
    <w:rsid w:val="00FE22A0"/>
    <w:rsid w:val="00FE379B"/>
    <w:rsid w:val="00FE5F6E"/>
    <w:rsid w:val="00FE7334"/>
    <w:rsid w:val="00FE7ADB"/>
    <w:rsid w:val="00FF30EC"/>
    <w:rsid w:val="039D657B"/>
    <w:rsid w:val="199BB9F3"/>
    <w:rsid w:val="19A96898"/>
    <w:rsid w:val="1E44F821"/>
    <w:rsid w:val="22E1BA6E"/>
    <w:rsid w:val="293F6775"/>
    <w:rsid w:val="29C61827"/>
    <w:rsid w:val="2B5756E5"/>
    <w:rsid w:val="2BAEF921"/>
    <w:rsid w:val="2EEF9888"/>
    <w:rsid w:val="316ABAF6"/>
    <w:rsid w:val="3497EE84"/>
    <w:rsid w:val="35E42A68"/>
    <w:rsid w:val="3F71E6BA"/>
    <w:rsid w:val="51287C04"/>
    <w:rsid w:val="512C5E1E"/>
    <w:rsid w:val="55BE9EA7"/>
    <w:rsid w:val="5CE298F8"/>
    <w:rsid w:val="63261CF7"/>
    <w:rsid w:val="6B49D4F7"/>
    <w:rsid w:val="6D2C7F12"/>
    <w:rsid w:val="72AC4A3D"/>
    <w:rsid w:val="78B4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1FF58"/>
  <w15:chartTrackingRefBased/>
  <w15:docId w15:val="{404C04C5-2F97-47FA-86BC-A7C215C5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A43"/>
    <w:pPr>
      <w:spacing w:after="0" w:line="240" w:lineRule="auto"/>
    </w:pPr>
    <w:rPr>
      <w:rFonts w:ascii="Palatino" w:eastAsia="Times New Roman" w:hAnsi="Palatino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39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E7188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ED5A43"/>
    <w:pPr>
      <w:keepNext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6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5A43"/>
    <w:rPr>
      <w:rFonts w:ascii="Palatino" w:eastAsia="Times New Roman" w:hAnsi="Palatino" w:cs="Times New Roman"/>
      <w:b/>
      <w:bCs/>
      <w:sz w:val="24"/>
      <w:szCs w:val="20"/>
      <w:lang w:val="en-US"/>
    </w:rPr>
  </w:style>
  <w:style w:type="paragraph" w:customStyle="1" w:styleId="Default">
    <w:name w:val="Default"/>
    <w:rsid w:val="00ED5A43"/>
    <w:pPr>
      <w:widowControl w:val="0"/>
      <w:autoSpaceDE w:val="0"/>
      <w:autoSpaceDN w:val="0"/>
      <w:adjustRightInd w:val="0"/>
      <w:spacing w:after="0" w:line="240" w:lineRule="auto"/>
    </w:pPr>
    <w:rPr>
      <w:rFonts w:ascii="Myriad Pro Light Cond" w:eastAsia="Times New Roman" w:hAnsi="Myriad Pro Light Cond" w:cs="Times New Roman"/>
      <w:color w:val="000000"/>
      <w:sz w:val="24"/>
      <w:szCs w:val="24"/>
      <w:lang w:val="en-US"/>
    </w:rPr>
  </w:style>
  <w:style w:type="paragraph" w:customStyle="1" w:styleId="NZQASubhead2">
    <w:name w:val="NZQA Subhead 2"/>
    <w:basedOn w:val="Normal"/>
    <w:link w:val="NZQASubhead2Char"/>
    <w:rsid w:val="00ED5A43"/>
    <w:pPr>
      <w:tabs>
        <w:tab w:val="left" w:pos="567"/>
      </w:tabs>
      <w:suppressAutoHyphens/>
      <w:autoSpaceDE w:val="0"/>
      <w:autoSpaceDN w:val="0"/>
      <w:adjustRightInd w:val="0"/>
      <w:spacing w:before="120" w:after="120" w:line="300" w:lineRule="atLeast"/>
      <w:ind w:left="567" w:hanging="567"/>
      <w:textAlignment w:val="center"/>
    </w:pPr>
    <w:rPr>
      <w:rFonts w:ascii="Arial" w:eastAsia="MS ??" w:hAnsi="Arial" w:cs="GillSansMaori"/>
      <w:color w:val="000000"/>
      <w:spacing w:val="3"/>
      <w:sz w:val="26"/>
      <w:szCs w:val="26"/>
      <w:lang w:eastAsia="ja-JP"/>
    </w:rPr>
  </w:style>
  <w:style w:type="paragraph" w:customStyle="1" w:styleId="NZQAHead1">
    <w:name w:val="NZQA Head 1"/>
    <w:basedOn w:val="Normal"/>
    <w:rsid w:val="00ED5A43"/>
    <w:pPr>
      <w:suppressAutoHyphens/>
      <w:autoSpaceDE w:val="0"/>
      <w:autoSpaceDN w:val="0"/>
      <w:adjustRightInd w:val="0"/>
      <w:spacing w:before="120" w:after="120"/>
      <w:textAlignment w:val="center"/>
    </w:pPr>
    <w:rPr>
      <w:rFonts w:ascii="Arial" w:eastAsia="MS ??" w:hAnsi="Arial" w:cs="GillSansMaori-Light"/>
      <w:sz w:val="48"/>
      <w:szCs w:val="72"/>
      <w:lang w:eastAsia="ja-JP"/>
    </w:rPr>
  </w:style>
  <w:style w:type="paragraph" w:customStyle="1" w:styleId="NZQABody2">
    <w:name w:val="NZQA Body2"/>
    <w:basedOn w:val="Normal"/>
    <w:rsid w:val="00ED5A43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Times New Roman" w:eastAsia="MS ??" w:hAnsi="Times New Roman" w:cs="GillSansMaori-Light"/>
      <w:color w:val="000000"/>
      <w:spacing w:val="2"/>
      <w:sz w:val="22"/>
      <w:szCs w:val="22"/>
      <w:lang w:eastAsia="ja-JP"/>
    </w:rPr>
  </w:style>
  <w:style w:type="character" w:customStyle="1" w:styleId="NZQASubhead2Char">
    <w:name w:val="NZQA Subhead 2 Char"/>
    <w:link w:val="NZQASubhead2"/>
    <w:rsid w:val="00ED5A43"/>
    <w:rPr>
      <w:rFonts w:ascii="Arial" w:eastAsia="MS ??" w:hAnsi="Arial" w:cs="GillSansMaori"/>
      <w:color w:val="000000"/>
      <w:spacing w:val="3"/>
      <w:sz w:val="26"/>
      <w:szCs w:val="26"/>
      <w:lang w:val="en-GB" w:eastAsia="ja-JP"/>
    </w:rPr>
  </w:style>
  <w:style w:type="paragraph" w:styleId="Title">
    <w:name w:val="Title"/>
    <w:basedOn w:val="Normal"/>
    <w:link w:val="TitleChar"/>
    <w:qFormat/>
    <w:rsid w:val="00ED5A43"/>
    <w:pPr>
      <w:widowControl w:val="0"/>
      <w:tabs>
        <w:tab w:val="left" w:pos="-1152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 w:val="0"/>
      <w:spacing w:line="360" w:lineRule="atLeast"/>
      <w:jc w:val="center"/>
      <w:textAlignment w:val="baseline"/>
    </w:pPr>
    <w:rPr>
      <w:rFonts w:ascii="Times New Roman" w:hAnsi="Times New Roman"/>
      <w:b/>
      <w:sz w:val="32"/>
      <w:lang w:eastAsia="en-NZ"/>
    </w:rPr>
  </w:style>
  <w:style w:type="character" w:customStyle="1" w:styleId="TitleChar">
    <w:name w:val="Title Char"/>
    <w:basedOn w:val="DefaultParagraphFont"/>
    <w:link w:val="Title"/>
    <w:rsid w:val="00ED5A43"/>
    <w:rPr>
      <w:rFonts w:ascii="Times New Roman" w:eastAsia="Times New Roman" w:hAnsi="Times New Roman" w:cs="Times New Roman"/>
      <w:b/>
      <w:sz w:val="32"/>
      <w:szCs w:val="20"/>
      <w:lang w:val="en-GB" w:eastAsia="en-NZ"/>
    </w:rPr>
  </w:style>
  <w:style w:type="character" w:styleId="Hyperlink">
    <w:name w:val="Hyperlink"/>
    <w:uiPriority w:val="99"/>
    <w:rsid w:val="00ED5A43"/>
    <w:rPr>
      <w:color w:val="0000FF"/>
      <w:u w:val="single"/>
    </w:rPr>
  </w:style>
  <w:style w:type="numbering" w:customStyle="1" w:styleId="Style1">
    <w:name w:val="Style1"/>
    <w:rsid w:val="00ED5A43"/>
    <w:pPr>
      <w:numPr>
        <w:numId w:val="4"/>
      </w:numPr>
    </w:pPr>
  </w:style>
  <w:style w:type="character" w:styleId="CommentReference">
    <w:name w:val="annotation reference"/>
    <w:rsid w:val="00ED5A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A4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D5A43"/>
    <w:rPr>
      <w:rFonts w:ascii="Palatino" w:eastAsia="Times New Roman" w:hAnsi="Palatino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A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A43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E28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83C"/>
    <w:rPr>
      <w:rFonts w:ascii="Palatino" w:eastAsia="Times New Roman" w:hAnsi="Palatino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28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83C"/>
    <w:rPr>
      <w:rFonts w:ascii="Palatino" w:eastAsia="Times New Roman" w:hAnsi="Palatino" w:cs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162"/>
    <w:rPr>
      <w:rFonts w:ascii="Palatino" w:eastAsia="Times New Roman" w:hAnsi="Palatino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879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113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029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1769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20393"/>
    <w:rPr>
      <w:rFonts w:ascii="Arial" w:eastAsiaTheme="majorEastAsia" w:hAnsi="Arial" w:cstheme="majorBidi"/>
      <w:b/>
      <w:color w:val="0E7188"/>
      <w:sz w:val="28"/>
      <w:szCs w:val="32"/>
      <w:lang w:val="en-GB"/>
    </w:rPr>
  </w:style>
  <w:style w:type="paragraph" w:styleId="Revision">
    <w:name w:val="Revision"/>
    <w:hidden/>
    <w:uiPriority w:val="99"/>
    <w:semiHidden/>
    <w:rsid w:val="00F423ED"/>
    <w:pPr>
      <w:spacing w:after="0" w:line="240" w:lineRule="auto"/>
    </w:pPr>
    <w:rPr>
      <w:rFonts w:ascii="Palatino" w:eastAsia="Times New Roman" w:hAnsi="Palatino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zqa.govt.nz/assets/Providers-and-partners/Registration-and-accreditation/Degree-approval-and-monitoring/guidelines-degree-and-related-quals-v2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chingcouncil.nz/assets/Files/ITE/ITE-Programme-Approval-Monitoring-and-Review-Requirements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zqa.govt.nz/providers-partners/approval-accreditation-and-registration/degree-approval-accreditation-and-monitoring/degree-monitoring/self-monitor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zqa.govt.nz/providers-partners/approval-accreditation-and-registration/degree-approval-accreditation-and-monitoring/degree-monitoring/self-monitor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govt.nz/act/public/1989/0080/latest/DLM3983192.html?search=sw_096be8ed8192c85a_degree+approval_25_se&amp;p=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5" ma:contentTypeDescription="Create a new document." ma:contentTypeScope="" ma:versionID="a003a1a8343162d1916287addbbbad99">
  <xsd:schema xmlns:xsd="http://www.w3.org/2001/XMLSchema" xmlns:xs="http://www.w3.org/2001/XMLSchema" xmlns:p="http://schemas.microsoft.com/office/2006/metadata/properties" xmlns:ns2="01f43296-53dd-4c2c-9eb6-aae8c9c05588" xmlns:ns3="51a76d7a-246a-4ff7-8c1e-a6cb75e0eb2d" targetNamespace="http://schemas.microsoft.com/office/2006/metadata/properties" ma:root="true" ma:fieldsID="6311600cba6ba77e1c926591cfbf40f6" ns2:_="" ns3:_="">
    <xsd:import namespace="01f43296-53dd-4c2c-9eb6-aae8c9c05588"/>
    <xsd:import namespace="51a76d7a-246a-4ff7-8c1e-a6cb75e0eb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831498-b078-417b-9495-ba0617b36578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76d7a-246a-4ff7-8c1e-a6cb75e0eb2d">
      <Terms xmlns="http://schemas.microsoft.com/office/infopath/2007/PartnerControls"/>
    </lcf76f155ced4ddcb4097134ff3c332f>
    <TaxCatchAll xmlns="01f43296-53dd-4c2c-9eb6-aae8c9c05588" xsi:nil="true"/>
  </documentManagement>
</p:properties>
</file>

<file path=customXml/itemProps1.xml><?xml version="1.0" encoding="utf-8"?>
<ds:datastoreItem xmlns:ds="http://schemas.openxmlformats.org/officeDocument/2006/customXml" ds:itemID="{7FDE79BF-5720-4C5B-85B0-ED2F9C929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431A8-DC29-482A-B614-80CD723F58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69627A-3B98-4AA1-AB89-DC3EB05CED4D}"/>
</file>

<file path=customXml/itemProps4.xml><?xml version="1.0" encoding="utf-8"?>
<ds:datastoreItem xmlns:ds="http://schemas.openxmlformats.org/officeDocument/2006/customXml" ds:itemID="{01F24AF9-BB9D-4392-9070-945BAA432DF2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dbc2f3dd-cc0b-4e8d-871b-0fdb4f62a042"/>
    <ds:schemaRef ds:uri="8da05b33-e0d9-4033-a2a2-f8f9ea46ca6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2332</Words>
  <Characters>13299</Characters>
  <Application>Microsoft Office Word</Application>
  <DocSecurity>0</DocSecurity>
  <Lines>110</Lines>
  <Paragraphs>31</Paragraphs>
  <ScaleCrop>false</ScaleCrop>
  <Company>New Zealand Qualifications Authority</Company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 report 2020</dc:title>
  <dc:subject/>
  <dc:creator>Jo Walton</dc:creator>
  <cp:keywords/>
  <dc:description>updated report 2020</dc:description>
  <cp:lastModifiedBy>Nuzhat Sohail</cp:lastModifiedBy>
  <cp:revision>3</cp:revision>
  <cp:lastPrinted>2023-05-23T21:44:00Z</cp:lastPrinted>
  <dcterms:created xsi:type="dcterms:W3CDTF">2023-06-22T00:28:00Z</dcterms:created>
  <dcterms:modified xsi:type="dcterms:W3CDTF">2023-06-22T00:29:00Z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0x010100BDEC08E507548D4994736E85130AAD5D</vt:lpwstr>
  </property>
  <property fmtid="{D5CDD505-2E9C-101B-9397-08002B2CF9AE}" pid="3" name="AuthorIds_UIVersion_1024">
    <vt:lpwstr>14</vt:lpwstr>
  </property>
  <property fmtid="{D5CDD505-2E9C-101B-9397-08002B2CF9AE}" pid="4" name="GrammarlyDocumentId">
    <vt:lpwstr>e051dfb1b5f1fa8b0382eaecca694b6056f6a1d7463423658dce61cd8400f17a</vt:lpwstr>
  </property>
  <property fmtid="{D5CDD505-2E9C-101B-9397-08002B2CF9AE}" pid="5" name="MediaServiceImageTags">
    <vt:lpwstr/>
  </property>
</Properties>
</file>