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34F5C" w14:textId="1F729B13" w:rsidR="00107848" w:rsidRPr="002C7F13" w:rsidRDefault="0045574B" w:rsidP="00107848">
      <w:pPr>
        <w:rPr>
          <w:rFonts w:ascii="Gill Sans Nova" w:hAnsi="Gill Sans Nova" w:cs="Arial"/>
          <w:b/>
          <w:sz w:val="20"/>
          <w:szCs w:val="20"/>
        </w:rPr>
      </w:pPr>
      <w:r>
        <w:rPr>
          <w:rFonts w:ascii="Gill Sans Nova" w:hAnsi="Gill Sans Nova"/>
          <w:noProof/>
        </w:rPr>
        <w:drawing>
          <wp:anchor distT="0" distB="0" distL="114300" distR="114300" simplePos="0" relativeHeight="251658240" behindDoc="0" locked="1" layoutInCell="1" allowOverlap="1" wp14:anchorId="0AB3E87E" wp14:editId="7A60189D">
            <wp:simplePos x="0" y="0"/>
            <wp:positionH relativeFrom="page">
              <wp:posOffset>396240</wp:posOffset>
            </wp:positionH>
            <wp:positionV relativeFrom="page">
              <wp:posOffset>414020</wp:posOffset>
            </wp:positionV>
            <wp:extent cx="3636000" cy="2833200"/>
            <wp:effectExtent l="0" t="0" r="0" b="0"/>
            <wp:wrapNone/>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6000" cy="2833200"/>
                    </a:xfrm>
                    <a:prstGeom prst="rect">
                      <a:avLst/>
                    </a:prstGeom>
                  </pic:spPr>
                </pic:pic>
              </a:graphicData>
            </a:graphic>
            <wp14:sizeRelH relativeFrom="margin">
              <wp14:pctWidth>0</wp14:pctWidth>
            </wp14:sizeRelH>
            <wp14:sizeRelV relativeFrom="margin">
              <wp14:pctHeight>0</wp14:pctHeight>
            </wp14:sizeRelV>
          </wp:anchor>
        </w:drawing>
      </w:r>
      <w:r w:rsidR="00EC0291" w:rsidRPr="002C7F13">
        <w:rPr>
          <w:rFonts w:ascii="Gill Sans Nova" w:hAnsi="Gill Sans Nova"/>
          <w:noProof/>
        </w:rPr>
        <w:drawing>
          <wp:anchor distT="0" distB="0" distL="114300" distR="114300" simplePos="0" relativeHeight="251656189" behindDoc="0" locked="1" layoutInCell="1" allowOverlap="1" wp14:anchorId="2BF51353" wp14:editId="728884EB">
            <wp:simplePos x="0" y="0"/>
            <wp:positionH relativeFrom="page">
              <wp:posOffset>2540</wp:posOffset>
            </wp:positionH>
            <wp:positionV relativeFrom="page">
              <wp:posOffset>114052</wp:posOffset>
            </wp:positionV>
            <wp:extent cx="7538400" cy="10663200"/>
            <wp:effectExtent l="0" t="0" r="571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538400" cy="10663200"/>
                    </a:xfrm>
                    <a:prstGeom prst="rect">
                      <a:avLst/>
                    </a:prstGeom>
                  </pic:spPr>
                </pic:pic>
              </a:graphicData>
            </a:graphic>
            <wp14:sizeRelH relativeFrom="margin">
              <wp14:pctWidth>0</wp14:pctWidth>
            </wp14:sizeRelH>
            <wp14:sizeRelV relativeFrom="margin">
              <wp14:pctHeight>0</wp14:pctHeight>
            </wp14:sizeRelV>
          </wp:anchor>
        </w:drawing>
      </w:r>
    </w:p>
    <w:bookmarkStart w:id="0" w:name="_Hlk512851542" w:displacedByCustomXml="next"/>
    <w:bookmarkEnd w:id="0" w:displacedByCustomXml="next"/>
    <w:sdt>
      <w:sdtPr>
        <w:rPr>
          <w:rFonts w:ascii="Gill Sans Nova" w:eastAsiaTheme="minorHAnsi" w:hAnsi="Gill Sans Nova" w:cstheme="minorBidi"/>
          <w:color w:val="auto"/>
          <w:sz w:val="22"/>
          <w:szCs w:val="22"/>
          <w:lang w:val="en-NZ"/>
        </w:rPr>
        <w:id w:val="853615845"/>
        <w:docPartObj>
          <w:docPartGallery w:val="Table of Contents"/>
          <w:docPartUnique/>
        </w:docPartObj>
      </w:sdtPr>
      <w:sdtEndPr>
        <w:rPr>
          <w:b/>
          <w:bCs/>
          <w:noProof/>
        </w:rPr>
      </w:sdtEndPr>
      <w:sdtContent>
        <w:p w14:paraId="7387674A" w14:textId="456FA4C1" w:rsidR="003275C8" w:rsidRPr="002C7F13" w:rsidRDefault="003275C8" w:rsidP="003275C8">
          <w:pPr>
            <w:pStyle w:val="TOCHeading"/>
            <w:rPr>
              <w:rFonts w:ascii="Gill Sans Nova" w:hAnsi="Gill Sans Nova"/>
              <w:b/>
              <w:color w:val="0084A9"/>
              <w:lang w:val="en-NZ"/>
            </w:rPr>
          </w:pPr>
          <w:r w:rsidRPr="002C7F13">
            <w:rPr>
              <w:rFonts w:ascii="Gill Sans Nova" w:hAnsi="Gill Sans Nova"/>
              <w:b/>
              <w:color w:val="0084A9"/>
              <w:lang w:val="en-NZ"/>
            </w:rPr>
            <w:t>Contents</w:t>
          </w:r>
        </w:p>
        <w:p w14:paraId="53B38326" w14:textId="5ED04179" w:rsidR="000C4119" w:rsidRDefault="003275C8">
          <w:pPr>
            <w:pStyle w:val="TOC1"/>
            <w:tabs>
              <w:tab w:val="right" w:leader="dot" w:pos="9016"/>
            </w:tabs>
            <w:rPr>
              <w:rFonts w:eastAsiaTheme="minorEastAsia"/>
              <w:noProof/>
              <w:lang w:eastAsia="en-NZ"/>
            </w:rPr>
          </w:pPr>
          <w:r w:rsidRPr="002C7F13">
            <w:rPr>
              <w:rFonts w:ascii="Gill Sans Nova" w:hAnsi="Gill Sans Nova"/>
              <w:b/>
            </w:rPr>
            <w:fldChar w:fldCharType="begin"/>
          </w:r>
          <w:r w:rsidRPr="002C7F13">
            <w:rPr>
              <w:rFonts w:ascii="Gill Sans Nova" w:hAnsi="Gill Sans Nova"/>
              <w:b/>
            </w:rPr>
            <w:instrText xml:space="preserve"> TOC \o "1-3" \h \z \u </w:instrText>
          </w:r>
          <w:r w:rsidRPr="002C7F13">
            <w:rPr>
              <w:rFonts w:ascii="Gill Sans Nova" w:hAnsi="Gill Sans Nova"/>
              <w:b/>
            </w:rPr>
            <w:fldChar w:fldCharType="separate"/>
          </w:r>
          <w:hyperlink w:anchor="_Toc103264457" w:history="1">
            <w:r w:rsidR="000C4119" w:rsidRPr="003C41B7">
              <w:rPr>
                <w:rStyle w:val="Hyperlink"/>
                <w:rFonts w:ascii="Gill Sans Nova" w:hAnsi="Gill Sans Nova" w:cs="Arial"/>
                <w:b/>
                <w:bCs/>
                <w:noProof/>
              </w:rPr>
              <w:t>Tool A: gap analysis</w:t>
            </w:r>
            <w:r w:rsidR="000C4119">
              <w:rPr>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_Toc103264457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3</w:t>
            </w:r>
            <w:r w:rsidR="000C4119" w:rsidRPr="000C4119">
              <w:rPr>
                <w:rFonts w:ascii="Gill Sans Nova" w:hAnsi="Gill Sans Nova"/>
                <w:noProof/>
                <w:webHidden/>
              </w:rPr>
              <w:fldChar w:fldCharType="end"/>
            </w:r>
          </w:hyperlink>
        </w:p>
        <w:p w14:paraId="28BB2737" w14:textId="705A7283" w:rsidR="000C4119" w:rsidRPr="000C4119" w:rsidRDefault="0019275D">
          <w:pPr>
            <w:pStyle w:val="TOC2"/>
            <w:tabs>
              <w:tab w:val="right" w:leader="dot" w:pos="9016"/>
            </w:tabs>
            <w:rPr>
              <w:rFonts w:ascii="Gill Sans Nova" w:eastAsiaTheme="minorEastAsia" w:hAnsi="Gill Sans Nova"/>
              <w:noProof/>
              <w:lang w:eastAsia="en-NZ"/>
            </w:rPr>
          </w:pPr>
          <w:hyperlink w:anchor="_Toc103264458" w:history="1">
            <w:r w:rsidR="000C4119" w:rsidRPr="000C4119">
              <w:rPr>
                <w:rStyle w:val="Hyperlink"/>
                <w:rFonts w:ascii="Gill Sans Nova" w:hAnsi="Gill Sans Nova"/>
                <w:noProof/>
              </w:rPr>
              <w:t>Outcome 13: Marketing and promotion</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_Toc103264458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4</w:t>
            </w:r>
            <w:r w:rsidR="000C4119" w:rsidRPr="000C4119">
              <w:rPr>
                <w:rFonts w:ascii="Gill Sans Nova" w:hAnsi="Gill Sans Nova"/>
                <w:noProof/>
                <w:webHidden/>
              </w:rPr>
              <w:fldChar w:fldCharType="end"/>
            </w:r>
          </w:hyperlink>
        </w:p>
        <w:p w14:paraId="2EDC3DBA" w14:textId="42CFE849" w:rsidR="000C4119" w:rsidRPr="000C4119" w:rsidRDefault="0019275D">
          <w:pPr>
            <w:pStyle w:val="TOC2"/>
            <w:tabs>
              <w:tab w:val="right" w:leader="dot" w:pos="9016"/>
            </w:tabs>
            <w:rPr>
              <w:rFonts w:ascii="Gill Sans Nova" w:eastAsiaTheme="minorEastAsia" w:hAnsi="Gill Sans Nova"/>
              <w:noProof/>
              <w:lang w:eastAsia="en-NZ"/>
            </w:rPr>
          </w:pPr>
          <w:hyperlink w:anchor="_Toc103264459" w:history="1">
            <w:r w:rsidR="000C4119" w:rsidRPr="000C4119">
              <w:rPr>
                <w:rStyle w:val="Hyperlink"/>
                <w:rFonts w:ascii="Gill Sans Nova" w:hAnsi="Gill Sans Nova"/>
                <w:noProof/>
              </w:rPr>
              <w:t>Outcome 14: Managing and monitoring education agents</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_Toc103264459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6</w:t>
            </w:r>
            <w:r w:rsidR="000C4119" w:rsidRPr="000C4119">
              <w:rPr>
                <w:rFonts w:ascii="Gill Sans Nova" w:hAnsi="Gill Sans Nova"/>
                <w:noProof/>
                <w:webHidden/>
              </w:rPr>
              <w:fldChar w:fldCharType="end"/>
            </w:r>
          </w:hyperlink>
        </w:p>
        <w:p w14:paraId="5238CCC1" w14:textId="274BC992" w:rsidR="000C4119" w:rsidRPr="000C4119" w:rsidRDefault="0019275D">
          <w:pPr>
            <w:pStyle w:val="TOC2"/>
            <w:tabs>
              <w:tab w:val="right" w:leader="dot" w:pos="9016"/>
            </w:tabs>
            <w:rPr>
              <w:rFonts w:ascii="Gill Sans Nova" w:eastAsiaTheme="minorEastAsia" w:hAnsi="Gill Sans Nova"/>
              <w:noProof/>
              <w:lang w:eastAsia="en-NZ"/>
            </w:rPr>
          </w:pPr>
          <w:hyperlink w:anchor="_Toc103264460" w:history="1">
            <w:r w:rsidR="000C4119" w:rsidRPr="000C4119">
              <w:rPr>
                <w:rStyle w:val="Hyperlink"/>
                <w:rFonts w:ascii="Gill Sans Nova" w:hAnsi="Gill Sans Nova"/>
                <w:noProof/>
              </w:rPr>
              <w:t>Outcome 15: Offer, enrolment, contracts, and insurance</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_Toc103264460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9</w:t>
            </w:r>
            <w:r w:rsidR="000C4119" w:rsidRPr="000C4119">
              <w:rPr>
                <w:rFonts w:ascii="Gill Sans Nova" w:hAnsi="Gill Sans Nova"/>
                <w:noProof/>
                <w:webHidden/>
              </w:rPr>
              <w:fldChar w:fldCharType="end"/>
            </w:r>
          </w:hyperlink>
        </w:p>
        <w:p w14:paraId="6813ED30" w14:textId="5BA844D1" w:rsidR="000C4119" w:rsidRPr="000C4119" w:rsidRDefault="0019275D">
          <w:pPr>
            <w:pStyle w:val="TOC2"/>
            <w:tabs>
              <w:tab w:val="right" w:leader="dot" w:pos="9016"/>
            </w:tabs>
            <w:rPr>
              <w:rFonts w:ascii="Gill Sans Nova" w:eastAsiaTheme="minorEastAsia" w:hAnsi="Gill Sans Nova"/>
              <w:noProof/>
              <w:lang w:eastAsia="en-NZ"/>
            </w:rPr>
          </w:pPr>
          <w:hyperlink w:anchor="_Toc103264461" w:history="1">
            <w:r w:rsidR="000C4119" w:rsidRPr="000C4119">
              <w:rPr>
                <w:rStyle w:val="Hyperlink"/>
                <w:rFonts w:ascii="Gill Sans Nova" w:hAnsi="Gill Sans Nova"/>
                <w:noProof/>
              </w:rPr>
              <w:t>Outcome 16: Immigration matters</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_Toc103264461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15</w:t>
            </w:r>
            <w:r w:rsidR="000C4119" w:rsidRPr="000C4119">
              <w:rPr>
                <w:rFonts w:ascii="Gill Sans Nova" w:hAnsi="Gill Sans Nova"/>
                <w:noProof/>
                <w:webHidden/>
              </w:rPr>
              <w:fldChar w:fldCharType="end"/>
            </w:r>
          </w:hyperlink>
        </w:p>
        <w:p w14:paraId="5F7F4BE9" w14:textId="0A2DB536" w:rsidR="000C4119" w:rsidRPr="000C4119" w:rsidRDefault="0019275D">
          <w:pPr>
            <w:pStyle w:val="TOC2"/>
            <w:tabs>
              <w:tab w:val="right" w:leader="dot" w:pos="9016"/>
            </w:tabs>
            <w:rPr>
              <w:rFonts w:ascii="Gill Sans Nova" w:eastAsiaTheme="minorEastAsia" w:hAnsi="Gill Sans Nova"/>
              <w:noProof/>
              <w:lang w:eastAsia="en-NZ"/>
            </w:rPr>
          </w:pPr>
          <w:hyperlink w:anchor="_Toc103264462" w:history="1">
            <w:r w:rsidR="000C4119" w:rsidRPr="000C4119">
              <w:rPr>
                <w:rStyle w:val="Hyperlink"/>
                <w:rFonts w:ascii="Gill Sans Nova" w:hAnsi="Gill Sans Nova"/>
                <w:noProof/>
              </w:rPr>
              <w:t>Outcome 17: Orientation</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_Toc103264462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16</w:t>
            </w:r>
            <w:r w:rsidR="000C4119" w:rsidRPr="000C4119">
              <w:rPr>
                <w:rFonts w:ascii="Gill Sans Nova" w:hAnsi="Gill Sans Nova"/>
                <w:noProof/>
                <w:webHidden/>
              </w:rPr>
              <w:fldChar w:fldCharType="end"/>
            </w:r>
          </w:hyperlink>
        </w:p>
        <w:p w14:paraId="3190250D" w14:textId="10AA99C3" w:rsidR="000C4119" w:rsidRPr="000C4119" w:rsidRDefault="0019275D">
          <w:pPr>
            <w:pStyle w:val="TOC2"/>
            <w:tabs>
              <w:tab w:val="right" w:leader="dot" w:pos="9016"/>
            </w:tabs>
            <w:rPr>
              <w:rFonts w:ascii="Gill Sans Nova" w:eastAsiaTheme="minorEastAsia" w:hAnsi="Gill Sans Nova"/>
              <w:noProof/>
              <w:lang w:eastAsia="en-NZ"/>
            </w:rPr>
          </w:pPr>
          <w:hyperlink w:anchor="_Toc103264463" w:history="1">
            <w:r w:rsidR="000C4119" w:rsidRPr="000C4119">
              <w:rPr>
                <w:rStyle w:val="Hyperlink"/>
                <w:rFonts w:ascii="Gill Sans Nova" w:hAnsi="Gill Sans Nova"/>
                <w:noProof/>
              </w:rPr>
              <w:t>Outcome 18: Safety and wellbeing</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_Toc103264463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18</w:t>
            </w:r>
            <w:r w:rsidR="000C4119" w:rsidRPr="000C4119">
              <w:rPr>
                <w:rFonts w:ascii="Gill Sans Nova" w:hAnsi="Gill Sans Nova"/>
                <w:noProof/>
                <w:webHidden/>
              </w:rPr>
              <w:fldChar w:fldCharType="end"/>
            </w:r>
          </w:hyperlink>
        </w:p>
        <w:p w14:paraId="01EA43C9" w14:textId="7F0BE3A9" w:rsidR="000C4119" w:rsidRPr="000C4119" w:rsidRDefault="0019275D">
          <w:pPr>
            <w:pStyle w:val="TOC2"/>
            <w:tabs>
              <w:tab w:val="right" w:leader="dot" w:pos="9016"/>
            </w:tabs>
            <w:rPr>
              <w:rFonts w:ascii="Gill Sans Nova" w:eastAsiaTheme="minorEastAsia" w:hAnsi="Gill Sans Nova"/>
              <w:noProof/>
              <w:lang w:eastAsia="en-NZ"/>
            </w:rPr>
          </w:pPr>
          <w:hyperlink w:anchor="_Toc103264464" w:history="1">
            <w:r w:rsidR="000C4119" w:rsidRPr="000C4119">
              <w:rPr>
                <w:rStyle w:val="Hyperlink"/>
                <w:rFonts w:ascii="Gill Sans Nova" w:hAnsi="Gill Sans Nova"/>
                <w:noProof/>
              </w:rPr>
              <w:t>Outcome 19: Learner support, advice and services</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_Toc103264464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28</w:t>
            </w:r>
            <w:r w:rsidR="000C4119" w:rsidRPr="000C4119">
              <w:rPr>
                <w:rFonts w:ascii="Gill Sans Nova" w:hAnsi="Gill Sans Nova"/>
                <w:noProof/>
                <w:webHidden/>
              </w:rPr>
              <w:fldChar w:fldCharType="end"/>
            </w:r>
          </w:hyperlink>
        </w:p>
        <w:p w14:paraId="13372441" w14:textId="3E566454" w:rsidR="000C4119" w:rsidRPr="000C4119" w:rsidRDefault="0019275D">
          <w:pPr>
            <w:pStyle w:val="TOC2"/>
            <w:tabs>
              <w:tab w:val="right" w:leader="dot" w:pos="9016"/>
            </w:tabs>
            <w:rPr>
              <w:rFonts w:ascii="Gill Sans Nova" w:eastAsiaTheme="minorEastAsia" w:hAnsi="Gill Sans Nova"/>
              <w:noProof/>
              <w:lang w:eastAsia="en-NZ"/>
            </w:rPr>
          </w:pPr>
          <w:hyperlink w:anchor="_Toc103264465" w:history="1">
            <w:r w:rsidR="000C4119" w:rsidRPr="000C4119">
              <w:rPr>
                <w:rStyle w:val="Hyperlink"/>
                <w:rFonts w:ascii="Gill Sans Nova" w:hAnsi="Gill Sans Nova"/>
                <w:noProof/>
              </w:rPr>
              <w:t>Outcome 20: Managing withdrawal and closure</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_Toc103264465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30</w:t>
            </w:r>
            <w:r w:rsidR="000C4119" w:rsidRPr="000C4119">
              <w:rPr>
                <w:rFonts w:ascii="Gill Sans Nova" w:hAnsi="Gill Sans Nova"/>
                <w:noProof/>
                <w:webHidden/>
              </w:rPr>
              <w:fldChar w:fldCharType="end"/>
            </w:r>
          </w:hyperlink>
        </w:p>
        <w:p w14:paraId="457687DD" w14:textId="437EA3E8" w:rsidR="000C4119" w:rsidRPr="000C4119" w:rsidRDefault="0019275D">
          <w:pPr>
            <w:pStyle w:val="TOC2"/>
            <w:tabs>
              <w:tab w:val="right" w:leader="dot" w:pos="9016"/>
            </w:tabs>
            <w:rPr>
              <w:rFonts w:ascii="Gill Sans Nova" w:eastAsiaTheme="minorEastAsia" w:hAnsi="Gill Sans Nova"/>
              <w:noProof/>
              <w:lang w:eastAsia="en-NZ"/>
            </w:rPr>
          </w:pPr>
          <w:hyperlink w:anchor="_Toc103264466" w:history="1">
            <w:r w:rsidR="000C4119" w:rsidRPr="000C4119">
              <w:rPr>
                <w:rStyle w:val="Hyperlink"/>
                <w:rFonts w:ascii="Gill Sans Nova" w:hAnsi="Gill Sans Nova"/>
                <w:noProof/>
              </w:rPr>
              <w:t>Outcome 21: Dealing with complaints</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_Toc103264466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32</w:t>
            </w:r>
            <w:r w:rsidR="000C4119" w:rsidRPr="000C4119">
              <w:rPr>
                <w:rFonts w:ascii="Gill Sans Nova" w:hAnsi="Gill Sans Nova"/>
                <w:noProof/>
                <w:webHidden/>
              </w:rPr>
              <w:fldChar w:fldCharType="end"/>
            </w:r>
          </w:hyperlink>
        </w:p>
        <w:p w14:paraId="6F47073E" w14:textId="0FEBAF36" w:rsidR="000C4119" w:rsidRPr="000C4119" w:rsidRDefault="0019275D">
          <w:pPr>
            <w:pStyle w:val="TOC2"/>
            <w:tabs>
              <w:tab w:val="right" w:leader="dot" w:pos="9016"/>
            </w:tabs>
            <w:rPr>
              <w:rFonts w:ascii="Gill Sans Nova" w:eastAsiaTheme="minorEastAsia" w:hAnsi="Gill Sans Nova"/>
              <w:noProof/>
              <w:lang w:eastAsia="en-NZ"/>
            </w:rPr>
          </w:pPr>
          <w:hyperlink w:anchor="_Toc103264467" w:history="1">
            <w:r w:rsidR="000C4119" w:rsidRPr="000C4119">
              <w:rPr>
                <w:rStyle w:val="Hyperlink"/>
                <w:rFonts w:ascii="Gill Sans Nova" w:hAnsi="Gill Sans Nova"/>
                <w:noProof/>
              </w:rPr>
              <w:t>Outcome 22: Compliance with international learner contract Dispute Resolution Scheme (DRS)</w:t>
            </w:r>
            <w:r w:rsidR="000C4119" w:rsidRPr="000C4119">
              <w:rPr>
                <w:rFonts w:ascii="Gill Sans Nova" w:hAnsi="Gill Sans Nova"/>
                <w:noProof/>
                <w:webHidden/>
              </w:rPr>
              <w:tab/>
            </w:r>
            <w:r w:rsidR="000C4119" w:rsidRPr="000C4119">
              <w:rPr>
                <w:rFonts w:ascii="Gill Sans Nova" w:hAnsi="Gill Sans Nova"/>
                <w:noProof/>
                <w:webHidden/>
              </w:rPr>
              <w:fldChar w:fldCharType="begin"/>
            </w:r>
            <w:r w:rsidR="000C4119" w:rsidRPr="000C4119">
              <w:rPr>
                <w:rFonts w:ascii="Gill Sans Nova" w:hAnsi="Gill Sans Nova"/>
                <w:noProof/>
                <w:webHidden/>
              </w:rPr>
              <w:instrText xml:space="preserve"> PAGEREF _Toc103264467 \h </w:instrText>
            </w:r>
            <w:r w:rsidR="000C4119" w:rsidRPr="000C4119">
              <w:rPr>
                <w:rFonts w:ascii="Gill Sans Nova" w:hAnsi="Gill Sans Nova"/>
                <w:noProof/>
                <w:webHidden/>
              </w:rPr>
            </w:r>
            <w:r w:rsidR="000C4119" w:rsidRPr="000C4119">
              <w:rPr>
                <w:rFonts w:ascii="Gill Sans Nova" w:hAnsi="Gill Sans Nova"/>
                <w:noProof/>
                <w:webHidden/>
              </w:rPr>
              <w:fldChar w:fldCharType="separate"/>
            </w:r>
            <w:r w:rsidR="00A03F06">
              <w:rPr>
                <w:rFonts w:ascii="Gill Sans Nova" w:hAnsi="Gill Sans Nova"/>
                <w:noProof/>
                <w:webHidden/>
              </w:rPr>
              <w:t>33</w:t>
            </w:r>
            <w:r w:rsidR="000C4119" w:rsidRPr="000C4119">
              <w:rPr>
                <w:rFonts w:ascii="Gill Sans Nova" w:hAnsi="Gill Sans Nova"/>
                <w:noProof/>
                <w:webHidden/>
              </w:rPr>
              <w:fldChar w:fldCharType="end"/>
            </w:r>
          </w:hyperlink>
        </w:p>
        <w:p w14:paraId="09FB2024" w14:textId="12EDCD30" w:rsidR="003275C8" w:rsidRPr="002C7F13" w:rsidRDefault="003275C8" w:rsidP="003275C8">
          <w:pPr>
            <w:rPr>
              <w:rFonts w:ascii="Gill Sans Nova" w:hAnsi="Gill Sans Nova"/>
              <w:b/>
              <w:bCs/>
              <w:noProof/>
            </w:rPr>
          </w:pPr>
          <w:r w:rsidRPr="002C7F13">
            <w:rPr>
              <w:rFonts w:ascii="Gill Sans Nova" w:hAnsi="Gill Sans Nova"/>
              <w:b/>
              <w:bCs/>
              <w:noProof/>
            </w:rPr>
            <w:fldChar w:fldCharType="end"/>
          </w:r>
        </w:p>
      </w:sdtContent>
    </w:sdt>
    <w:p w14:paraId="64C36D6A" w14:textId="77777777" w:rsidR="003275C8" w:rsidRPr="002C7F13" w:rsidRDefault="003275C8" w:rsidP="000F6106">
      <w:pPr>
        <w:pStyle w:val="Heading2"/>
        <w:sectPr w:rsidR="003275C8" w:rsidRPr="002C7F13" w:rsidSect="00A91084">
          <w:footerReference w:type="default" r:id="rId10"/>
          <w:footerReference w:type="first" r:id="rId11"/>
          <w:type w:val="continuous"/>
          <w:pgSz w:w="11906" w:h="16838"/>
          <w:pgMar w:top="1440" w:right="1440" w:bottom="1440" w:left="1440" w:header="0" w:footer="709" w:gutter="0"/>
          <w:cols w:space="708"/>
          <w:docGrid w:linePitch="360"/>
        </w:sectPr>
      </w:pPr>
    </w:p>
    <w:p w14:paraId="4D7CFF93" w14:textId="1AEC767A" w:rsidR="00AE27B2" w:rsidRPr="002C7F13" w:rsidRDefault="00AE27B2" w:rsidP="00AE27B2">
      <w:pPr>
        <w:pStyle w:val="Heading1"/>
        <w:rPr>
          <w:rFonts w:ascii="Gill Sans Nova" w:eastAsiaTheme="minorHAnsi" w:hAnsi="Gill Sans Nova" w:cs="Arial"/>
          <w:b/>
          <w:bCs/>
          <w:color w:val="0084A9"/>
          <w:sz w:val="28"/>
          <w:szCs w:val="28"/>
        </w:rPr>
      </w:pPr>
      <w:bookmarkStart w:id="1" w:name="_Toc92799101"/>
      <w:bookmarkStart w:id="2" w:name="_Toc103264457"/>
      <w:bookmarkStart w:id="3" w:name="_Toc57885390"/>
      <w:bookmarkStart w:id="4" w:name="_Toc57885574"/>
      <w:bookmarkStart w:id="5" w:name="_Toc57885675"/>
      <w:bookmarkStart w:id="6" w:name="_Toc57886316"/>
      <w:bookmarkStart w:id="7" w:name="_Toc57888877"/>
      <w:r w:rsidRPr="002C7F13">
        <w:rPr>
          <w:rFonts w:ascii="Gill Sans Nova" w:eastAsiaTheme="minorHAnsi" w:hAnsi="Gill Sans Nova" w:cs="Arial"/>
          <w:b/>
          <w:bCs/>
          <w:color w:val="0084A9"/>
          <w:sz w:val="28"/>
          <w:szCs w:val="28"/>
        </w:rPr>
        <w:lastRenderedPageBreak/>
        <w:t>Tool A: gap analysis</w:t>
      </w:r>
      <w:bookmarkEnd w:id="1"/>
      <w:bookmarkEnd w:id="2"/>
    </w:p>
    <w:p w14:paraId="4F6592B4" w14:textId="77777777" w:rsidR="00AE27B2" w:rsidRPr="002C7F13" w:rsidRDefault="00AE27B2" w:rsidP="00AE27B2">
      <w:pPr>
        <w:rPr>
          <w:rFonts w:ascii="Gill Sans Nova" w:hAnsi="Gill Sans Nova"/>
          <w:lang w:eastAsia="ja-JP"/>
        </w:rPr>
      </w:pPr>
    </w:p>
    <w:p w14:paraId="06B9D73D" w14:textId="20C847B2" w:rsidR="00AE27B2" w:rsidRPr="002C7F13" w:rsidRDefault="00AE27B2" w:rsidP="00AE27B2">
      <w:pPr>
        <w:rPr>
          <w:rFonts w:ascii="Gill Sans Nova" w:hAnsi="Gill Sans Nova"/>
        </w:rPr>
      </w:pPr>
      <w:r w:rsidRPr="002C7F13">
        <w:rPr>
          <w:rFonts w:ascii="Gill Sans Nova" w:hAnsi="Gill Sans Nova"/>
        </w:rPr>
        <w:t>This optional tool sets out the areas of practice you need to review to check your compliance with the Education (Pastoral Care of Tertiary and International Learners) Code of Practice</w:t>
      </w:r>
      <w:r w:rsidR="00646717">
        <w:rPr>
          <w:rFonts w:ascii="Gill Sans Nova" w:hAnsi="Gill Sans Nova"/>
        </w:rPr>
        <w:t xml:space="preserve"> 2021</w:t>
      </w:r>
      <w:r w:rsidRPr="002C7F13">
        <w:rPr>
          <w:rFonts w:ascii="Gill Sans Nova" w:hAnsi="Gill Sans Nova"/>
        </w:rPr>
        <w:t xml:space="preserve"> (the Code). </w:t>
      </w:r>
    </w:p>
    <w:p w14:paraId="2282FC74" w14:textId="77777777" w:rsidR="00AE27B2" w:rsidRPr="002C7F13" w:rsidRDefault="00AE27B2" w:rsidP="00AE27B2">
      <w:pPr>
        <w:rPr>
          <w:rFonts w:ascii="Gill Sans Nova" w:hAnsi="Gill Sans Nova"/>
        </w:rPr>
      </w:pPr>
      <w:r w:rsidRPr="002C7F13">
        <w:rPr>
          <w:rFonts w:ascii="Gill Sans Nova" w:hAnsi="Gill Sans Nova"/>
        </w:rPr>
        <w:t xml:space="preserve">You can use this tool to help you: </w:t>
      </w:r>
    </w:p>
    <w:p w14:paraId="161BB7F3" w14:textId="77777777" w:rsidR="00AE27B2" w:rsidRPr="002C7F13" w:rsidRDefault="00AE27B2" w:rsidP="00DB1609">
      <w:pPr>
        <w:pStyle w:val="ListParagraph"/>
        <w:numPr>
          <w:ilvl w:val="0"/>
          <w:numId w:val="1"/>
        </w:numPr>
        <w:spacing w:before="0" w:after="160" w:line="259" w:lineRule="auto"/>
        <w:rPr>
          <w:rFonts w:ascii="Gill Sans Nova" w:hAnsi="Gill Sans Nova"/>
        </w:rPr>
      </w:pPr>
      <w:r w:rsidRPr="002C7F13">
        <w:rPr>
          <w:rFonts w:ascii="Gill Sans Nova" w:hAnsi="Gill Sans Nova"/>
          <w:b/>
          <w:bCs/>
        </w:rPr>
        <w:t>Prepare</w:t>
      </w:r>
      <w:r w:rsidRPr="002C7F13">
        <w:rPr>
          <w:rFonts w:ascii="Gill Sans Nova" w:hAnsi="Gill Sans Nova"/>
        </w:rPr>
        <w:t xml:space="preserve"> for a gap analysis, by identifying the information you need to evidence your compliance with the Code at each clause</w:t>
      </w:r>
    </w:p>
    <w:p w14:paraId="406C9588" w14:textId="77777777" w:rsidR="00AE27B2" w:rsidRPr="002C7F13" w:rsidRDefault="00AE27B2" w:rsidP="00DB1609">
      <w:pPr>
        <w:pStyle w:val="ListParagraph"/>
        <w:numPr>
          <w:ilvl w:val="0"/>
          <w:numId w:val="1"/>
        </w:numPr>
        <w:spacing w:before="0" w:after="160" w:line="259" w:lineRule="auto"/>
        <w:rPr>
          <w:rFonts w:ascii="Gill Sans Nova" w:hAnsi="Gill Sans Nova"/>
        </w:rPr>
      </w:pPr>
      <w:r w:rsidRPr="002C7F13">
        <w:rPr>
          <w:rFonts w:ascii="Gill Sans Nova" w:hAnsi="Gill Sans Nova"/>
          <w:b/>
          <w:bCs/>
        </w:rPr>
        <w:t xml:space="preserve">Make sense </w:t>
      </w:r>
      <w:r w:rsidRPr="002C7F13">
        <w:rPr>
          <w:rFonts w:ascii="Gill Sans Nova" w:hAnsi="Gill Sans Nova"/>
        </w:rPr>
        <w:t>of your gathered information, by noting any gaps in your current practice and/or evidence of current practice.</w:t>
      </w:r>
    </w:p>
    <w:p w14:paraId="20B15B59" w14:textId="77777777" w:rsidR="00AE27B2" w:rsidRPr="002C7F13" w:rsidRDefault="00AE27B2" w:rsidP="00AE27B2">
      <w:pPr>
        <w:pStyle w:val="ListParagraph"/>
        <w:ind w:left="360"/>
        <w:rPr>
          <w:rFonts w:ascii="Gill Sans Nova" w:hAnsi="Gill Sans Nova"/>
        </w:rPr>
      </w:pPr>
    </w:p>
    <w:tbl>
      <w:tblPr>
        <w:tblStyle w:val="TableGrid"/>
        <w:tblW w:w="0" w:type="auto"/>
        <w:tblLook w:val="04A0" w:firstRow="1" w:lastRow="0" w:firstColumn="1" w:lastColumn="0" w:noHBand="0" w:noVBand="1"/>
      </w:tblPr>
      <w:tblGrid>
        <w:gridCol w:w="1818"/>
        <w:gridCol w:w="7203"/>
      </w:tblGrid>
      <w:tr w:rsidR="00AE27B2" w:rsidRPr="002C7F13" w14:paraId="5E0E7E65" w14:textId="77777777" w:rsidTr="00AE27B2">
        <w:tc>
          <w:tcPr>
            <w:tcW w:w="2122" w:type="dxa"/>
            <w:shd w:val="clear" w:color="auto" w:fill="0D0D0D" w:themeFill="text1" w:themeFillTint="F2"/>
          </w:tcPr>
          <w:p w14:paraId="4F0A301C" w14:textId="77777777" w:rsidR="00AE27B2" w:rsidRPr="002C7F13" w:rsidRDefault="00AE27B2" w:rsidP="00AE27B2">
            <w:pPr>
              <w:rPr>
                <w:rFonts w:ascii="Gill Sans Nova" w:hAnsi="Gill Sans Nova"/>
              </w:rPr>
            </w:pPr>
            <w:r w:rsidRPr="002C7F13">
              <w:rPr>
                <w:rFonts w:ascii="Gill Sans Nova" w:hAnsi="Gill Sans Nova"/>
              </w:rPr>
              <w:t>KEY</w:t>
            </w:r>
          </w:p>
        </w:tc>
        <w:tc>
          <w:tcPr>
            <w:tcW w:w="11826" w:type="dxa"/>
            <w:tcBorders>
              <w:top w:val="nil"/>
              <w:right w:val="nil"/>
            </w:tcBorders>
          </w:tcPr>
          <w:p w14:paraId="54E486A6" w14:textId="77777777" w:rsidR="00AE27B2" w:rsidRPr="002C7F13" w:rsidRDefault="00AE27B2" w:rsidP="00AE27B2">
            <w:pPr>
              <w:rPr>
                <w:rFonts w:ascii="Gill Sans Nova" w:hAnsi="Gill Sans Nova"/>
              </w:rPr>
            </w:pPr>
          </w:p>
        </w:tc>
      </w:tr>
      <w:tr w:rsidR="00AE27B2" w:rsidRPr="002C7F13" w14:paraId="0E83FE42" w14:textId="77777777" w:rsidTr="00AE27B2">
        <w:tc>
          <w:tcPr>
            <w:tcW w:w="2122" w:type="dxa"/>
            <w:shd w:val="clear" w:color="auto" w:fill="A8D08D" w:themeFill="accent6" w:themeFillTint="99"/>
          </w:tcPr>
          <w:p w14:paraId="6D13DEB3"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1826" w:type="dxa"/>
            <w:shd w:val="clear" w:color="auto" w:fill="A8D08D" w:themeFill="accent6" w:themeFillTint="99"/>
          </w:tcPr>
          <w:p w14:paraId="2E537C74" w14:textId="77777777" w:rsidR="00AE27B2" w:rsidRPr="002C7F13" w:rsidRDefault="00AE27B2" w:rsidP="00DB1609">
            <w:pPr>
              <w:pStyle w:val="ListParagraph"/>
              <w:numPr>
                <w:ilvl w:val="0"/>
                <w:numId w:val="15"/>
              </w:numPr>
              <w:spacing w:before="0" w:after="0"/>
              <w:rPr>
                <w:rFonts w:ascii="Gill Sans Nova" w:hAnsi="Gill Sans Nova"/>
              </w:rPr>
            </w:pPr>
            <w:r w:rsidRPr="002C7F13">
              <w:rPr>
                <w:rFonts w:ascii="Gill Sans Nova" w:hAnsi="Gill Sans Nova"/>
              </w:rPr>
              <w:t xml:space="preserve">We have the required practices in place </w:t>
            </w:r>
          </w:p>
          <w:p w14:paraId="53DA38B2" w14:textId="77777777" w:rsidR="00AE27B2" w:rsidRPr="002C7F13" w:rsidRDefault="00AE27B2" w:rsidP="00DB1609">
            <w:pPr>
              <w:pStyle w:val="ListParagraph"/>
              <w:numPr>
                <w:ilvl w:val="0"/>
                <w:numId w:val="15"/>
              </w:numPr>
              <w:spacing w:before="0" w:after="0"/>
              <w:rPr>
                <w:rFonts w:ascii="Gill Sans Nova" w:hAnsi="Gill Sans Nova"/>
              </w:rPr>
            </w:pPr>
            <w:r w:rsidRPr="002C7F13">
              <w:rPr>
                <w:rFonts w:ascii="Gill Sans Nova" w:hAnsi="Gill Sans Nova"/>
              </w:rPr>
              <w:t>We have sufficient evidence on which to make judgements about the effectiveness of our practices</w:t>
            </w:r>
          </w:p>
          <w:p w14:paraId="75BDD43C" w14:textId="77777777" w:rsidR="00AE27B2" w:rsidRPr="002C7F13" w:rsidRDefault="00AE27B2" w:rsidP="00AE27B2">
            <w:pPr>
              <w:pStyle w:val="ListParagraph"/>
              <w:ind w:left="360"/>
              <w:rPr>
                <w:rFonts w:ascii="Gill Sans Nova" w:hAnsi="Gill Sans Nova"/>
              </w:rPr>
            </w:pPr>
          </w:p>
        </w:tc>
      </w:tr>
      <w:tr w:rsidR="00AE27B2" w:rsidRPr="002C7F13" w14:paraId="7DB1950C" w14:textId="77777777" w:rsidTr="00AE27B2">
        <w:tc>
          <w:tcPr>
            <w:tcW w:w="2122" w:type="dxa"/>
            <w:shd w:val="clear" w:color="auto" w:fill="FFC000" w:themeFill="accent4"/>
          </w:tcPr>
          <w:p w14:paraId="78BDD236" w14:textId="77777777" w:rsidR="00AE27B2" w:rsidRPr="002C7F13" w:rsidRDefault="00AE27B2" w:rsidP="00AE27B2">
            <w:pPr>
              <w:rPr>
                <w:rFonts w:ascii="Gill Sans Nova" w:hAnsi="Gill Sans Nova"/>
              </w:rPr>
            </w:pPr>
            <w:r w:rsidRPr="002C7F13">
              <w:rPr>
                <w:rFonts w:ascii="Gill Sans Nova" w:hAnsi="Gill Sans Nova"/>
              </w:rPr>
              <w:t>GAP (in evidence)</w:t>
            </w:r>
          </w:p>
        </w:tc>
        <w:tc>
          <w:tcPr>
            <w:tcW w:w="11826" w:type="dxa"/>
            <w:shd w:val="clear" w:color="auto" w:fill="FFC000" w:themeFill="accent4"/>
          </w:tcPr>
          <w:p w14:paraId="25365037" w14:textId="77777777" w:rsidR="00AE27B2" w:rsidRPr="002C7F13" w:rsidRDefault="00AE27B2" w:rsidP="00DB1609">
            <w:pPr>
              <w:pStyle w:val="ListParagraph"/>
              <w:numPr>
                <w:ilvl w:val="0"/>
                <w:numId w:val="16"/>
              </w:numPr>
              <w:spacing w:before="0" w:after="0"/>
              <w:rPr>
                <w:rFonts w:ascii="Gill Sans Nova" w:hAnsi="Gill Sans Nova"/>
              </w:rPr>
            </w:pPr>
            <w:r w:rsidRPr="002C7F13">
              <w:rPr>
                <w:rFonts w:ascii="Gill Sans Nova" w:hAnsi="Gill Sans Nova"/>
              </w:rPr>
              <w:t>We have the required practices in place but…</w:t>
            </w:r>
          </w:p>
          <w:p w14:paraId="2FB0055B" w14:textId="77777777" w:rsidR="00AE27B2" w:rsidRPr="002C7F13" w:rsidRDefault="00AE27B2" w:rsidP="00DB1609">
            <w:pPr>
              <w:pStyle w:val="ListParagraph"/>
              <w:numPr>
                <w:ilvl w:val="0"/>
                <w:numId w:val="16"/>
              </w:numPr>
              <w:spacing w:before="0" w:after="0"/>
              <w:rPr>
                <w:rFonts w:ascii="Gill Sans Nova" w:hAnsi="Gill Sans Nova"/>
              </w:rPr>
            </w:pPr>
            <w:r w:rsidRPr="002C7F13">
              <w:rPr>
                <w:rFonts w:ascii="Gill Sans Nova" w:hAnsi="Gill Sans Nova"/>
              </w:rPr>
              <w:t>…we have limited evidence on which to make judgements about the effectiveness of those practices</w:t>
            </w:r>
          </w:p>
          <w:p w14:paraId="0ECA3074" w14:textId="77777777" w:rsidR="00AE27B2" w:rsidRPr="002C7F13" w:rsidRDefault="00AE27B2" w:rsidP="00AE27B2">
            <w:pPr>
              <w:pStyle w:val="ListParagraph"/>
              <w:ind w:left="360"/>
              <w:rPr>
                <w:rFonts w:ascii="Gill Sans Nova" w:hAnsi="Gill Sans Nova"/>
              </w:rPr>
            </w:pPr>
          </w:p>
        </w:tc>
      </w:tr>
      <w:tr w:rsidR="00AE27B2" w:rsidRPr="002C7F13" w14:paraId="533244B4" w14:textId="77777777" w:rsidTr="00AE27B2">
        <w:tc>
          <w:tcPr>
            <w:tcW w:w="2122" w:type="dxa"/>
            <w:shd w:val="clear" w:color="auto" w:fill="C00000"/>
          </w:tcPr>
          <w:p w14:paraId="20AFF56E" w14:textId="77777777" w:rsidR="00AE27B2" w:rsidRPr="002C7F13" w:rsidRDefault="00AE27B2" w:rsidP="00AE27B2">
            <w:pPr>
              <w:rPr>
                <w:rFonts w:ascii="Gill Sans Nova" w:hAnsi="Gill Sans Nova"/>
              </w:rPr>
            </w:pPr>
            <w:r w:rsidRPr="002C7F13">
              <w:rPr>
                <w:rFonts w:ascii="Gill Sans Nova" w:hAnsi="Gill Sans Nova"/>
              </w:rPr>
              <w:t>GAP (in practice)</w:t>
            </w:r>
          </w:p>
        </w:tc>
        <w:tc>
          <w:tcPr>
            <w:tcW w:w="11826" w:type="dxa"/>
            <w:shd w:val="clear" w:color="auto" w:fill="C00000"/>
          </w:tcPr>
          <w:p w14:paraId="19675168" w14:textId="77777777" w:rsidR="00AE27B2" w:rsidRPr="002C7F13" w:rsidRDefault="00AE27B2" w:rsidP="00DB1609">
            <w:pPr>
              <w:pStyle w:val="ListParagraph"/>
              <w:numPr>
                <w:ilvl w:val="0"/>
                <w:numId w:val="17"/>
              </w:numPr>
              <w:spacing w:before="0" w:after="0"/>
              <w:rPr>
                <w:rFonts w:ascii="Gill Sans Nova" w:hAnsi="Gill Sans Nova"/>
              </w:rPr>
            </w:pPr>
            <w:r w:rsidRPr="002C7F13">
              <w:rPr>
                <w:rFonts w:ascii="Gill Sans Nova" w:hAnsi="Gill Sans Nova"/>
              </w:rPr>
              <w:t>We do not have the required practices in place</w:t>
            </w:r>
          </w:p>
          <w:p w14:paraId="2BAAD175" w14:textId="77777777" w:rsidR="00AE27B2" w:rsidRPr="002C7F13" w:rsidRDefault="00AE27B2" w:rsidP="00AE27B2">
            <w:pPr>
              <w:pStyle w:val="ListParagraph"/>
              <w:ind w:left="360"/>
              <w:rPr>
                <w:rFonts w:ascii="Gill Sans Nova" w:hAnsi="Gill Sans Nova"/>
              </w:rPr>
            </w:pPr>
          </w:p>
        </w:tc>
      </w:tr>
    </w:tbl>
    <w:p w14:paraId="4B1258B4" w14:textId="77777777" w:rsidR="00AE27B2" w:rsidRPr="002C7F13" w:rsidRDefault="00AE27B2">
      <w:pPr>
        <w:spacing w:before="0" w:after="160" w:line="259" w:lineRule="auto"/>
        <w:rPr>
          <w:rFonts w:ascii="Gill Sans Nova" w:hAnsi="Gill Sans Nova"/>
        </w:rPr>
        <w:sectPr w:rsidR="00AE27B2" w:rsidRPr="002C7F13" w:rsidSect="00FD3721">
          <w:headerReference w:type="even" r:id="rId12"/>
          <w:headerReference w:type="default" r:id="rId13"/>
          <w:headerReference w:type="first" r:id="rId14"/>
          <w:pgSz w:w="11906" w:h="16838" w:code="9"/>
          <w:pgMar w:top="1440" w:right="1440" w:bottom="1440" w:left="1440" w:header="0" w:footer="709" w:gutter="0"/>
          <w:cols w:space="708"/>
          <w:titlePg/>
          <w:docGrid w:linePitch="360"/>
        </w:sectPr>
      </w:pPr>
      <w:r w:rsidRPr="002C7F13">
        <w:rPr>
          <w:rFonts w:ascii="Gill Sans Nova" w:hAnsi="Gill Sans Nova"/>
        </w:rPr>
        <w:br w:type="page"/>
      </w:r>
    </w:p>
    <w:p w14:paraId="76F1BA73" w14:textId="3044E6EA" w:rsidR="00D55638" w:rsidRPr="002C7F13" w:rsidRDefault="00D55638" w:rsidP="000F6106">
      <w:pPr>
        <w:pStyle w:val="Heading2"/>
      </w:pPr>
      <w:bookmarkStart w:id="8" w:name="_Toc103264458"/>
      <w:r w:rsidRPr="002C7F13">
        <w:lastRenderedPageBreak/>
        <w:t>Outcome 1</w:t>
      </w:r>
      <w:r w:rsidR="00A91084" w:rsidRPr="002C7F13">
        <w:t>3</w:t>
      </w:r>
      <w:r w:rsidRPr="002C7F13">
        <w:t xml:space="preserve">: </w:t>
      </w:r>
      <w:bookmarkEnd w:id="3"/>
      <w:bookmarkEnd w:id="4"/>
      <w:bookmarkEnd w:id="5"/>
      <w:bookmarkEnd w:id="6"/>
      <w:bookmarkEnd w:id="7"/>
      <w:r w:rsidR="00DD1AE9" w:rsidRPr="002C7F13">
        <w:t>Marketing and promotion</w:t>
      </w:r>
      <w:bookmarkEnd w:id="8"/>
    </w:p>
    <w:p w14:paraId="5AEEC921" w14:textId="67286827" w:rsidR="004B1831" w:rsidRPr="002C7F13" w:rsidRDefault="00DD1AE9" w:rsidP="00D55638">
      <w:pPr>
        <w:rPr>
          <w:rFonts w:ascii="Gill Sans Nova" w:hAnsi="Gill Sans Nova"/>
        </w:rPr>
      </w:pPr>
      <w:r w:rsidRPr="002C7F13">
        <w:rPr>
          <w:rFonts w:ascii="Gill Sans Nova" w:hAnsi="Gill Sans Nova"/>
        </w:rPr>
        <w:t>Signatories must ensure that the marketing and promotion to prospective international school learners of services provided by signatories includes clear, sufficient, and accurate information enabling those learners to make informed choices about the services provided.</w:t>
      </w:r>
      <w:r w:rsidR="006C4064" w:rsidRPr="002C7F13">
        <w:rPr>
          <w:rFonts w:ascii="Gill Sans Nova" w:hAnsi="Gill Sans Nova"/>
        </w:rPr>
        <w:br/>
      </w:r>
    </w:p>
    <w:tbl>
      <w:tblPr>
        <w:tblStyle w:val="TableGrid"/>
        <w:tblW w:w="0" w:type="auto"/>
        <w:tblLook w:val="04A0" w:firstRow="1" w:lastRow="0" w:firstColumn="1" w:lastColumn="0" w:noHBand="0" w:noVBand="1"/>
      </w:tblPr>
      <w:tblGrid>
        <w:gridCol w:w="5807"/>
        <w:gridCol w:w="3260"/>
        <w:gridCol w:w="1560"/>
        <w:gridCol w:w="1670"/>
        <w:gridCol w:w="1651"/>
      </w:tblGrid>
      <w:tr w:rsidR="00AE27B2" w:rsidRPr="002C7F13" w14:paraId="5463830F" w14:textId="77777777" w:rsidTr="0031330D">
        <w:tc>
          <w:tcPr>
            <w:tcW w:w="5807" w:type="dxa"/>
            <w:shd w:val="clear" w:color="auto" w:fill="2C3436"/>
            <w:vAlign w:val="center"/>
          </w:tcPr>
          <w:p w14:paraId="2741FD51" w14:textId="77777777" w:rsidR="00AE27B2" w:rsidRPr="002C7F13" w:rsidRDefault="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299FC632" w14:textId="77777777" w:rsidR="00AE27B2" w:rsidRPr="002C7F13" w:rsidRDefault="00AE27B2" w:rsidP="00AE27B2">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718347B9" w14:textId="77777777" w:rsidR="00AE27B2" w:rsidRPr="002C7F13" w:rsidRDefault="00AE27B2" w:rsidP="00AE27B2">
            <w:pPr>
              <w:rPr>
                <w:rFonts w:ascii="Gill Sans Nova" w:hAnsi="Gill Sans Nova"/>
                <w:b/>
                <w:bCs/>
              </w:rPr>
            </w:pPr>
            <w:r w:rsidRPr="002C7F13">
              <w:rPr>
                <w:rFonts w:ascii="Gill Sans Nova" w:hAnsi="Gill Sans Nova"/>
                <w:b/>
                <w:bCs/>
              </w:rPr>
              <w:t xml:space="preserve"> MAKE SENSE</w:t>
            </w:r>
          </w:p>
        </w:tc>
      </w:tr>
      <w:tr w:rsidR="00AE27B2" w:rsidRPr="002C7F13" w14:paraId="52FAC76D" w14:textId="77777777" w:rsidTr="00201949">
        <w:tc>
          <w:tcPr>
            <w:tcW w:w="5807" w:type="dxa"/>
            <w:shd w:val="clear" w:color="auto" w:fill="E7E6E6" w:themeFill="background2"/>
            <w:vAlign w:val="center"/>
          </w:tcPr>
          <w:p w14:paraId="08A7C439" w14:textId="77777777" w:rsidR="00AE27B2" w:rsidRPr="002C7F13" w:rsidRDefault="00AE27B2"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271F7628" w14:textId="77777777" w:rsidR="00AE27B2" w:rsidRPr="002C7F13" w:rsidRDefault="00AE27B2" w:rsidP="00AE27B2">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7D049FE3"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3576D2FB"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2A88C96B" w14:textId="77777777" w:rsidR="00AE27B2" w:rsidRPr="002C7F13" w:rsidRDefault="00AE27B2" w:rsidP="00AE27B2">
            <w:pPr>
              <w:rPr>
                <w:rFonts w:ascii="Gill Sans Nova" w:hAnsi="Gill Sans Nova"/>
              </w:rPr>
            </w:pPr>
            <w:r w:rsidRPr="002C7F13">
              <w:rPr>
                <w:rFonts w:ascii="Gill Sans Nova" w:hAnsi="Gill Sans Nova"/>
              </w:rPr>
              <w:t>(in evidence)</w:t>
            </w:r>
          </w:p>
        </w:tc>
        <w:tc>
          <w:tcPr>
            <w:tcW w:w="1651" w:type="dxa"/>
            <w:shd w:val="clear" w:color="auto" w:fill="C00000"/>
          </w:tcPr>
          <w:p w14:paraId="5CA3C65E"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11FDDC58" w14:textId="77777777" w:rsidR="00AE27B2" w:rsidRPr="002C7F13" w:rsidRDefault="00AE27B2" w:rsidP="00AE27B2">
            <w:pPr>
              <w:rPr>
                <w:rFonts w:ascii="Gill Sans Nova" w:hAnsi="Gill Sans Nova"/>
              </w:rPr>
            </w:pPr>
            <w:r w:rsidRPr="002C7F13">
              <w:rPr>
                <w:rFonts w:ascii="Gill Sans Nova" w:hAnsi="Gill Sans Nova"/>
              </w:rPr>
              <w:t>(in practice)</w:t>
            </w:r>
          </w:p>
        </w:tc>
      </w:tr>
      <w:tr w:rsidR="00AE27B2" w:rsidRPr="002C7F13" w14:paraId="55C4BCC8" w14:textId="77777777" w:rsidTr="00201949">
        <w:trPr>
          <w:trHeight w:val="1866"/>
        </w:trPr>
        <w:tc>
          <w:tcPr>
            <w:tcW w:w="5807" w:type="dxa"/>
            <w:vAlign w:val="center"/>
          </w:tcPr>
          <w:p w14:paraId="79C187EC" w14:textId="4636A359"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w:t>
            </w:r>
          </w:p>
          <w:p w14:paraId="10885515" w14:textId="77777777" w:rsidR="00AE27B2" w:rsidRPr="002C7F13" w:rsidRDefault="00AE27B2" w:rsidP="00201949">
            <w:pPr>
              <w:pStyle w:val="TableParagraph"/>
              <w:spacing w:line="255" w:lineRule="exact"/>
              <w:ind w:left="103"/>
              <w:rPr>
                <w:rFonts w:ascii="Gill Sans Nova" w:hAnsi="Gill Sans Nova"/>
                <w:b/>
                <w:bCs/>
                <w:color w:val="0084A9"/>
                <w:lang w:val="en-NZ"/>
              </w:rPr>
            </w:pPr>
          </w:p>
          <w:p w14:paraId="5934D348" w14:textId="14EB81BF"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BE6DF7" w:rsidRPr="002C7F13">
              <w:rPr>
                <w:rFonts w:ascii="Gill Sans Nova" w:hAnsi="Gill Sans Nova"/>
                <w:b/>
                <w:bCs/>
                <w:color w:val="0084A9"/>
                <w:lang w:val="en-NZ"/>
              </w:rPr>
              <w:t>5</w:t>
            </w:r>
            <w:r w:rsidRPr="002C7F13">
              <w:rPr>
                <w:rFonts w:ascii="Gill Sans Nova" w:hAnsi="Gill Sans Nova"/>
                <w:b/>
                <w:bCs/>
                <w:color w:val="0084A9"/>
                <w:lang w:val="en-NZ"/>
              </w:rPr>
              <w:t xml:space="preserve">7 </w:t>
            </w:r>
          </w:p>
          <w:p w14:paraId="5A9A4407" w14:textId="63DCD7BD" w:rsidR="00AE27B2" w:rsidRPr="002C7F13" w:rsidRDefault="00BE6DF7" w:rsidP="00201949">
            <w:pPr>
              <w:pStyle w:val="TableParagraph"/>
              <w:spacing w:line="255" w:lineRule="exact"/>
              <w:ind w:left="102"/>
              <w:rPr>
                <w:rFonts w:ascii="Gill Sans Nova" w:hAnsi="Gill Sans Nova"/>
                <w:lang w:val="en-NZ"/>
              </w:rPr>
            </w:pPr>
            <w:r w:rsidRPr="002C7F13">
              <w:rPr>
                <w:rFonts w:ascii="Gill Sans Nova" w:hAnsi="Gill Sans Nova"/>
                <w:lang w:val="en-NZ"/>
              </w:rPr>
              <w:t xml:space="preserve">Each signatory must - </w:t>
            </w:r>
          </w:p>
          <w:p w14:paraId="6B309655" w14:textId="478636C2" w:rsidR="00AE27B2" w:rsidRPr="002C7F13" w:rsidRDefault="00BE6DF7" w:rsidP="00201949">
            <w:pPr>
              <w:pStyle w:val="ListParagraph"/>
              <w:numPr>
                <w:ilvl w:val="0"/>
                <w:numId w:val="24"/>
              </w:numPr>
              <w:rPr>
                <w:rFonts w:ascii="Gill Sans Nova" w:hAnsi="Gill Sans Nova"/>
              </w:rPr>
            </w:pPr>
            <w:r w:rsidRPr="002C7F13">
              <w:rPr>
                <w:rFonts w:ascii="Gill Sans Nova" w:hAnsi="Gill Sans Nova"/>
              </w:rPr>
              <w:t>proactively seek to understand the information needs of prospective international school learners; and</w:t>
            </w:r>
          </w:p>
        </w:tc>
        <w:tc>
          <w:tcPr>
            <w:tcW w:w="3260" w:type="dxa"/>
          </w:tcPr>
          <w:p w14:paraId="42043A42" w14:textId="77777777" w:rsidR="00AE27B2" w:rsidRPr="002C7F13" w:rsidRDefault="00AE27B2" w:rsidP="00AE27B2">
            <w:pPr>
              <w:rPr>
                <w:rFonts w:ascii="Gill Sans Nova" w:hAnsi="Gill Sans Nova"/>
              </w:rPr>
            </w:pPr>
          </w:p>
        </w:tc>
        <w:tc>
          <w:tcPr>
            <w:tcW w:w="1560" w:type="dxa"/>
          </w:tcPr>
          <w:p w14:paraId="373BC7B9" w14:textId="77777777" w:rsidR="00AE27B2" w:rsidRPr="002C7F13" w:rsidRDefault="00AE27B2" w:rsidP="00AE27B2">
            <w:pPr>
              <w:rPr>
                <w:rFonts w:ascii="Gill Sans Nova" w:hAnsi="Gill Sans Nova"/>
              </w:rPr>
            </w:pPr>
          </w:p>
        </w:tc>
        <w:tc>
          <w:tcPr>
            <w:tcW w:w="1670" w:type="dxa"/>
          </w:tcPr>
          <w:p w14:paraId="0B69E491" w14:textId="77777777" w:rsidR="00AE27B2" w:rsidRPr="002C7F13" w:rsidRDefault="00AE27B2" w:rsidP="00AE27B2">
            <w:pPr>
              <w:rPr>
                <w:rFonts w:ascii="Gill Sans Nova" w:hAnsi="Gill Sans Nova"/>
              </w:rPr>
            </w:pPr>
          </w:p>
        </w:tc>
        <w:tc>
          <w:tcPr>
            <w:tcW w:w="1651" w:type="dxa"/>
          </w:tcPr>
          <w:p w14:paraId="787258C7" w14:textId="77777777" w:rsidR="00AE27B2" w:rsidRPr="002C7F13" w:rsidRDefault="00AE27B2" w:rsidP="00AE27B2">
            <w:pPr>
              <w:rPr>
                <w:rFonts w:ascii="Gill Sans Nova" w:hAnsi="Gill Sans Nova"/>
              </w:rPr>
            </w:pPr>
          </w:p>
        </w:tc>
      </w:tr>
      <w:tr w:rsidR="00AE27B2" w:rsidRPr="002C7F13" w14:paraId="635042C9" w14:textId="77777777" w:rsidTr="00201949">
        <w:trPr>
          <w:trHeight w:val="1193"/>
        </w:trPr>
        <w:tc>
          <w:tcPr>
            <w:tcW w:w="5807" w:type="dxa"/>
            <w:vAlign w:val="center"/>
          </w:tcPr>
          <w:p w14:paraId="778B3379" w14:textId="219CAFB6" w:rsidR="00AE27B2" w:rsidRPr="002C7F13" w:rsidRDefault="00BE6DF7" w:rsidP="00201949">
            <w:pPr>
              <w:pStyle w:val="ListParagraph"/>
              <w:numPr>
                <w:ilvl w:val="0"/>
                <w:numId w:val="24"/>
              </w:numPr>
              <w:rPr>
                <w:rFonts w:ascii="Gill Sans Nova" w:hAnsi="Gill Sans Nova"/>
              </w:rPr>
            </w:pPr>
            <w:r w:rsidRPr="002C7F13">
              <w:rPr>
                <w:rFonts w:ascii="Gill Sans Nova" w:hAnsi="Gill Sans Nova"/>
              </w:rPr>
              <w:t>develop and provide information to prospective international school learners and review the information to ensure it is kept up to date; and</w:t>
            </w:r>
          </w:p>
        </w:tc>
        <w:tc>
          <w:tcPr>
            <w:tcW w:w="3260" w:type="dxa"/>
          </w:tcPr>
          <w:p w14:paraId="32429B99" w14:textId="77777777" w:rsidR="00AE27B2" w:rsidRPr="002C7F13" w:rsidRDefault="00AE27B2" w:rsidP="00AE27B2">
            <w:pPr>
              <w:rPr>
                <w:rFonts w:ascii="Gill Sans Nova" w:hAnsi="Gill Sans Nova"/>
              </w:rPr>
            </w:pPr>
          </w:p>
        </w:tc>
        <w:tc>
          <w:tcPr>
            <w:tcW w:w="1560" w:type="dxa"/>
          </w:tcPr>
          <w:p w14:paraId="40581320" w14:textId="77777777" w:rsidR="00AE27B2" w:rsidRPr="002C7F13" w:rsidRDefault="00AE27B2" w:rsidP="00AE27B2">
            <w:pPr>
              <w:rPr>
                <w:rFonts w:ascii="Gill Sans Nova" w:hAnsi="Gill Sans Nova"/>
              </w:rPr>
            </w:pPr>
          </w:p>
        </w:tc>
        <w:tc>
          <w:tcPr>
            <w:tcW w:w="1670" w:type="dxa"/>
          </w:tcPr>
          <w:p w14:paraId="0DE2849A" w14:textId="77777777" w:rsidR="00AE27B2" w:rsidRPr="002C7F13" w:rsidRDefault="00AE27B2" w:rsidP="00AE27B2">
            <w:pPr>
              <w:rPr>
                <w:rFonts w:ascii="Gill Sans Nova" w:hAnsi="Gill Sans Nova"/>
              </w:rPr>
            </w:pPr>
          </w:p>
        </w:tc>
        <w:tc>
          <w:tcPr>
            <w:tcW w:w="1651" w:type="dxa"/>
          </w:tcPr>
          <w:p w14:paraId="4605B07B" w14:textId="77777777" w:rsidR="00AE27B2" w:rsidRPr="002C7F13" w:rsidRDefault="00AE27B2" w:rsidP="00AE27B2">
            <w:pPr>
              <w:rPr>
                <w:rFonts w:ascii="Gill Sans Nova" w:hAnsi="Gill Sans Nova"/>
              </w:rPr>
            </w:pPr>
          </w:p>
        </w:tc>
      </w:tr>
      <w:tr w:rsidR="00BE6DF7" w:rsidRPr="002C7F13" w14:paraId="03A3320B" w14:textId="77777777" w:rsidTr="00201949">
        <w:tc>
          <w:tcPr>
            <w:tcW w:w="5807" w:type="dxa"/>
            <w:vAlign w:val="center"/>
          </w:tcPr>
          <w:p w14:paraId="787D5421" w14:textId="2B9A9B6E" w:rsidR="00C80C0E" w:rsidRPr="002C7F13" w:rsidRDefault="00BE6DF7" w:rsidP="00201949">
            <w:pPr>
              <w:pStyle w:val="ListParagraph"/>
              <w:numPr>
                <w:ilvl w:val="0"/>
                <w:numId w:val="24"/>
              </w:numPr>
              <w:rPr>
                <w:rFonts w:ascii="Gill Sans Nova" w:hAnsi="Gill Sans Nova"/>
              </w:rPr>
            </w:pPr>
            <w:r w:rsidRPr="002C7F13">
              <w:rPr>
                <w:rFonts w:ascii="Gill Sans Nova" w:hAnsi="Gill Sans Nova"/>
              </w:rPr>
              <w:t>ensure that prospective international school learners receive, as a minimum, up-to-date and timely</w:t>
            </w:r>
            <w:r w:rsidR="000C4119">
              <w:rPr>
                <w:rFonts w:ascii="Gill Sans Nova" w:hAnsi="Gill Sans Nova"/>
              </w:rPr>
              <w:t xml:space="preserve"> </w:t>
            </w:r>
            <w:r w:rsidRPr="002C7F13">
              <w:rPr>
                <w:rFonts w:ascii="Gill Sans Nova" w:hAnsi="Gill Sans Nova"/>
              </w:rPr>
              <w:t>information about the following –</w:t>
            </w:r>
          </w:p>
          <w:p w14:paraId="1A0EB06A" w14:textId="77777777" w:rsidR="00C80C0E" w:rsidRDefault="00BE6DF7" w:rsidP="00201949">
            <w:pPr>
              <w:pStyle w:val="ListParagraph"/>
              <w:numPr>
                <w:ilvl w:val="1"/>
                <w:numId w:val="59"/>
              </w:numPr>
              <w:rPr>
                <w:rFonts w:ascii="Gill Sans Nova" w:hAnsi="Gill Sans Nova"/>
              </w:rPr>
            </w:pPr>
            <w:r w:rsidRPr="002C7F13">
              <w:rPr>
                <w:rFonts w:ascii="Gill Sans Nova" w:hAnsi="Gill Sans Nova"/>
              </w:rPr>
              <w:t>the signatory’s quality assurance evaluations; and</w:t>
            </w:r>
          </w:p>
          <w:p w14:paraId="44A71715" w14:textId="77777777" w:rsidR="00E32A6C" w:rsidRDefault="00E32A6C" w:rsidP="00201949">
            <w:pPr>
              <w:pStyle w:val="ListParagraph"/>
              <w:numPr>
                <w:ilvl w:val="1"/>
                <w:numId w:val="59"/>
              </w:numPr>
              <w:rPr>
                <w:rFonts w:ascii="Gill Sans Nova" w:hAnsi="Gill Sans Nova"/>
              </w:rPr>
            </w:pPr>
            <w:r w:rsidRPr="002C7F13">
              <w:rPr>
                <w:rFonts w:ascii="Gill Sans Nova" w:hAnsi="Gill Sans Nova"/>
              </w:rPr>
              <w:t>the educational instruction, staffing, facilities, and equipment available to international learners; and</w:t>
            </w:r>
          </w:p>
          <w:p w14:paraId="6FF9D01A" w14:textId="77777777" w:rsidR="00E32A6C" w:rsidRDefault="00E32A6C" w:rsidP="00201949">
            <w:pPr>
              <w:pStyle w:val="ListParagraph"/>
              <w:numPr>
                <w:ilvl w:val="1"/>
                <w:numId w:val="59"/>
              </w:numPr>
              <w:rPr>
                <w:rFonts w:ascii="Gill Sans Nova" w:hAnsi="Gill Sans Nova"/>
              </w:rPr>
            </w:pPr>
            <w:r w:rsidRPr="00285D79">
              <w:rPr>
                <w:rFonts w:ascii="Gill Sans Nova" w:hAnsi="Gill Sans Nova"/>
              </w:rPr>
              <w:lastRenderedPageBreak/>
              <w:t>the relevant Dispute Resolution Scheme</w:t>
            </w:r>
            <w:r>
              <w:rPr>
                <w:rFonts w:ascii="Gill Sans Nova" w:hAnsi="Gill Sans Nova"/>
              </w:rPr>
              <w:t xml:space="preserve"> </w:t>
            </w:r>
            <w:r w:rsidRPr="0031330D">
              <w:rPr>
                <w:rFonts w:ascii="Gill Sans Nova" w:hAnsi="Gill Sans Nova"/>
              </w:rPr>
              <w:t>Rules; and</w:t>
            </w:r>
          </w:p>
          <w:p w14:paraId="3A13664C" w14:textId="77777777" w:rsidR="00E32A6C" w:rsidRDefault="00E32A6C" w:rsidP="00201949">
            <w:pPr>
              <w:pStyle w:val="ListParagraph"/>
              <w:numPr>
                <w:ilvl w:val="1"/>
                <w:numId w:val="59"/>
              </w:numPr>
              <w:rPr>
                <w:rFonts w:ascii="Gill Sans Nova" w:hAnsi="Gill Sans Nova"/>
              </w:rPr>
            </w:pPr>
            <w:r w:rsidRPr="00285D79">
              <w:rPr>
                <w:rFonts w:ascii="Gill Sans Nova" w:hAnsi="Gill Sans Nova"/>
              </w:rPr>
              <w:t>potential learning outcomes for</w:t>
            </w:r>
            <w:r>
              <w:rPr>
                <w:rFonts w:ascii="Gill Sans Nova" w:hAnsi="Gill Sans Nova"/>
              </w:rPr>
              <w:t xml:space="preserve"> </w:t>
            </w:r>
            <w:r w:rsidRPr="0031330D">
              <w:rPr>
                <w:rFonts w:ascii="Gill Sans Nova" w:hAnsi="Gill Sans Nova"/>
              </w:rPr>
              <w:t>international learners, including pathways</w:t>
            </w:r>
            <w:r>
              <w:rPr>
                <w:rFonts w:ascii="Gill Sans Nova" w:hAnsi="Gill Sans Nova"/>
              </w:rPr>
              <w:t xml:space="preserve"> </w:t>
            </w:r>
            <w:r w:rsidRPr="0031330D">
              <w:rPr>
                <w:rFonts w:ascii="Gill Sans Nova" w:hAnsi="Gill Sans Nova"/>
              </w:rPr>
              <w:t>for further study, employment, and</w:t>
            </w:r>
            <w:r>
              <w:rPr>
                <w:rFonts w:ascii="Gill Sans Nova" w:hAnsi="Gill Sans Nova"/>
              </w:rPr>
              <w:t xml:space="preserve"> </w:t>
            </w:r>
            <w:r w:rsidRPr="0031330D">
              <w:rPr>
                <w:rFonts w:ascii="Gill Sans Nova" w:hAnsi="Gill Sans Nova"/>
              </w:rPr>
              <w:t>residency where applicable; and</w:t>
            </w:r>
          </w:p>
          <w:p w14:paraId="7C0A32D6" w14:textId="77777777" w:rsidR="00E32A6C" w:rsidRDefault="00E32A6C" w:rsidP="00201949">
            <w:pPr>
              <w:pStyle w:val="ListParagraph"/>
              <w:numPr>
                <w:ilvl w:val="1"/>
                <w:numId w:val="59"/>
              </w:numPr>
              <w:rPr>
                <w:rFonts w:ascii="Gill Sans Nova" w:hAnsi="Gill Sans Nova"/>
              </w:rPr>
            </w:pPr>
            <w:r w:rsidRPr="00285D79">
              <w:rPr>
                <w:rFonts w:ascii="Gill Sans Nova" w:hAnsi="Gill Sans Nova"/>
              </w:rPr>
              <w:t>estimated study and living costs for</w:t>
            </w:r>
            <w:r>
              <w:rPr>
                <w:rFonts w:ascii="Gill Sans Nova" w:hAnsi="Gill Sans Nova"/>
              </w:rPr>
              <w:t xml:space="preserve"> </w:t>
            </w:r>
            <w:r w:rsidRPr="0031330D">
              <w:rPr>
                <w:rFonts w:ascii="Gill Sans Nova" w:hAnsi="Gill Sans Nova"/>
              </w:rPr>
              <w:t>international learners; and</w:t>
            </w:r>
          </w:p>
          <w:p w14:paraId="31034EEF" w14:textId="2E4D41DE" w:rsidR="00E32A6C" w:rsidRPr="002C7F13" w:rsidRDefault="00E32A6C" w:rsidP="00201949">
            <w:pPr>
              <w:pStyle w:val="ListParagraph"/>
              <w:numPr>
                <w:ilvl w:val="1"/>
                <w:numId w:val="59"/>
              </w:numPr>
              <w:rPr>
                <w:rFonts w:ascii="Gill Sans Nova" w:hAnsi="Gill Sans Nova"/>
              </w:rPr>
            </w:pPr>
            <w:r w:rsidRPr="00285D79">
              <w:rPr>
                <w:rFonts w:ascii="Gill Sans Nova" w:hAnsi="Gill Sans Nova"/>
              </w:rPr>
              <w:t>accommodation and transport, or ways</w:t>
            </w:r>
            <w:r>
              <w:rPr>
                <w:rFonts w:ascii="Gill Sans Nova" w:hAnsi="Gill Sans Nova"/>
              </w:rPr>
              <w:t xml:space="preserve"> </w:t>
            </w:r>
            <w:r w:rsidRPr="0031330D">
              <w:rPr>
                <w:rFonts w:ascii="Gill Sans Nova" w:hAnsi="Gill Sans Nova"/>
              </w:rPr>
              <w:t>to obtain such information.</w:t>
            </w:r>
          </w:p>
        </w:tc>
        <w:tc>
          <w:tcPr>
            <w:tcW w:w="3260" w:type="dxa"/>
          </w:tcPr>
          <w:p w14:paraId="66F7E89C" w14:textId="77777777" w:rsidR="00BE6DF7" w:rsidRPr="002C7F13" w:rsidRDefault="00BE6DF7" w:rsidP="00AE27B2">
            <w:pPr>
              <w:rPr>
                <w:rFonts w:ascii="Gill Sans Nova" w:hAnsi="Gill Sans Nova"/>
              </w:rPr>
            </w:pPr>
          </w:p>
        </w:tc>
        <w:tc>
          <w:tcPr>
            <w:tcW w:w="1560" w:type="dxa"/>
          </w:tcPr>
          <w:p w14:paraId="4FA394F1" w14:textId="77777777" w:rsidR="00BE6DF7" w:rsidRPr="002C7F13" w:rsidRDefault="00BE6DF7" w:rsidP="00AE27B2">
            <w:pPr>
              <w:rPr>
                <w:rFonts w:ascii="Gill Sans Nova" w:hAnsi="Gill Sans Nova"/>
              </w:rPr>
            </w:pPr>
          </w:p>
        </w:tc>
        <w:tc>
          <w:tcPr>
            <w:tcW w:w="1670" w:type="dxa"/>
          </w:tcPr>
          <w:p w14:paraId="5195CD72" w14:textId="77777777" w:rsidR="00BE6DF7" w:rsidRPr="002C7F13" w:rsidRDefault="00BE6DF7" w:rsidP="00AE27B2">
            <w:pPr>
              <w:rPr>
                <w:rFonts w:ascii="Gill Sans Nova" w:hAnsi="Gill Sans Nova"/>
              </w:rPr>
            </w:pPr>
          </w:p>
        </w:tc>
        <w:tc>
          <w:tcPr>
            <w:tcW w:w="1651" w:type="dxa"/>
          </w:tcPr>
          <w:p w14:paraId="7AF77DD4" w14:textId="77777777" w:rsidR="00BE6DF7" w:rsidRPr="002C7F13" w:rsidRDefault="00BE6DF7" w:rsidP="00AE27B2">
            <w:pPr>
              <w:rPr>
                <w:rFonts w:ascii="Gill Sans Nova" w:hAnsi="Gill Sans Nova"/>
              </w:rPr>
            </w:pPr>
          </w:p>
        </w:tc>
      </w:tr>
    </w:tbl>
    <w:p w14:paraId="143093B6" w14:textId="339D5735" w:rsidR="00AE27B2" w:rsidRPr="002C7F13" w:rsidRDefault="00AE27B2" w:rsidP="00D55638">
      <w:pPr>
        <w:rPr>
          <w:rFonts w:ascii="Gill Sans Nova" w:hAnsi="Gill Sans Nova"/>
        </w:rPr>
      </w:pPr>
    </w:p>
    <w:p w14:paraId="3627674B" w14:textId="20B27653" w:rsidR="00AE27B2" w:rsidRPr="002C7F13" w:rsidRDefault="00AE27B2" w:rsidP="00D55638">
      <w:pPr>
        <w:rPr>
          <w:rFonts w:ascii="Gill Sans Nova" w:hAnsi="Gill Sans Nova"/>
        </w:rPr>
      </w:pPr>
    </w:p>
    <w:p w14:paraId="79720BF7" w14:textId="77777777" w:rsidR="00AE27B2" w:rsidRPr="002C7F13" w:rsidRDefault="00AE27B2" w:rsidP="00D55638">
      <w:pPr>
        <w:rPr>
          <w:rFonts w:ascii="Gill Sans Nova" w:hAnsi="Gill Sans Nova"/>
        </w:rPr>
      </w:pPr>
    </w:p>
    <w:p w14:paraId="6D0CF067" w14:textId="77777777" w:rsidR="00E8129E" w:rsidRPr="002C7F13" w:rsidRDefault="002338CA">
      <w:pPr>
        <w:spacing w:before="0" w:after="160" w:line="259" w:lineRule="auto"/>
        <w:rPr>
          <w:rFonts w:ascii="Gill Sans Nova" w:hAnsi="Gill Sans Nova"/>
        </w:rPr>
        <w:sectPr w:rsidR="00E8129E" w:rsidRPr="002C7F13" w:rsidSect="00AE27B2">
          <w:pgSz w:w="16838" w:h="11906" w:orient="landscape" w:code="9"/>
          <w:pgMar w:top="1440" w:right="1440" w:bottom="1440" w:left="1440" w:header="0" w:footer="709" w:gutter="0"/>
          <w:cols w:space="708"/>
          <w:titlePg/>
          <w:docGrid w:linePitch="360"/>
        </w:sectPr>
      </w:pPr>
      <w:bookmarkStart w:id="9" w:name="_Toc57885391"/>
      <w:bookmarkStart w:id="10" w:name="_Toc57885575"/>
      <w:bookmarkStart w:id="11" w:name="_Toc57885676"/>
      <w:bookmarkStart w:id="12" w:name="_Toc57886317"/>
      <w:bookmarkStart w:id="13" w:name="_Toc57888878"/>
      <w:r w:rsidRPr="002C7F13">
        <w:rPr>
          <w:rFonts w:ascii="Gill Sans Nova" w:hAnsi="Gill Sans Nova"/>
        </w:rPr>
        <w:br w:type="page"/>
      </w:r>
    </w:p>
    <w:p w14:paraId="63E3FDBD" w14:textId="37D28BE8" w:rsidR="00D55638" w:rsidRPr="002C7F13" w:rsidRDefault="00D55638" w:rsidP="000F6106">
      <w:pPr>
        <w:pStyle w:val="Heading2"/>
      </w:pPr>
      <w:bookmarkStart w:id="14" w:name="_Toc103264459"/>
      <w:r w:rsidRPr="002C7F13">
        <w:lastRenderedPageBreak/>
        <w:t xml:space="preserve">Outcome </w:t>
      </w:r>
      <w:r w:rsidR="004B1831" w:rsidRPr="002C7F13">
        <w:t>14</w:t>
      </w:r>
      <w:r w:rsidRPr="002C7F13">
        <w:t xml:space="preserve">: </w:t>
      </w:r>
      <w:bookmarkEnd w:id="9"/>
      <w:bookmarkEnd w:id="10"/>
      <w:bookmarkEnd w:id="11"/>
      <w:bookmarkEnd w:id="12"/>
      <w:bookmarkEnd w:id="13"/>
      <w:r w:rsidR="004B1831" w:rsidRPr="002C7F13">
        <w:t>Managing and monitoring education agents</w:t>
      </w:r>
      <w:bookmarkEnd w:id="14"/>
    </w:p>
    <w:p w14:paraId="1EA82DAF" w14:textId="77777777" w:rsidR="004B1831" w:rsidRPr="002C7F13" w:rsidRDefault="004B1831" w:rsidP="004B1831">
      <w:pPr>
        <w:rPr>
          <w:rFonts w:ascii="Gill Sans Nova" w:hAnsi="Gill Sans Nova"/>
        </w:rPr>
      </w:pPr>
      <w:r w:rsidRPr="002C7F13">
        <w:rPr>
          <w:rFonts w:ascii="Gill Sans Nova" w:hAnsi="Gill Sans Nova"/>
        </w:rPr>
        <w:t xml:space="preserve">Signatories must effectively manage and monitor their education agents to ensure that those education agents – </w:t>
      </w:r>
    </w:p>
    <w:p w14:paraId="34ED4693" w14:textId="0CB2C038" w:rsidR="004B1831" w:rsidRPr="002C7F13" w:rsidRDefault="004B1831" w:rsidP="00DB1609">
      <w:pPr>
        <w:pStyle w:val="ListParagraph"/>
        <w:numPr>
          <w:ilvl w:val="0"/>
          <w:numId w:val="13"/>
        </w:numPr>
        <w:ind w:left="714" w:hanging="357"/>
        <w:contextualSpacing w:val="0"/>
        <w:rPr>
          <w:rFonts w:ascii="Gill Sans Nova" w:hAnsi="Gill Sans Nova"/>
        </w:rPr>
      </w:pPr>
      <w:r w:rsidRPr="002C7F13">
        <w:rPr>
          <w:rFonts w:ascii="Gill Sans Nova" w:hAnsi="Gill Sans Nova"/>
        </w:rPr>
        <w:t xml:space="preserve">provide international school learners with reliable information and advice about studying, working, and living in New Zealand; and </w:t>
      </w:r>
    </w:p>
    <w:p w14:paraId="0DB9517E" w14:textId="4084D473" w:rsidR="004B1831" w:rsidRPr="002C7F13" w:rsidRDefault="004B1831" w:rsidP="00DB1609">
      <w:pPr>
        <w:pStyle w:val="ListParagraph"/>
        <w:numPr>
          <w:ilvl w:val="0"/>
          <w:numId w:val="13"/>
        </w:numPr>
        <w:ind w:left="714" w:hanging="357"/>
        <w:contextualSpacing w:val="0"/>
        <w:rPr>
          <w:rFonts w:ascii="Gill Sans Nova" w:hAnsi="Gill Sans Nova"/>
        </w:rPr>
      </w:pPr>
      <w:r w:rsidRPr="002C7F13">
        <w:rPr>
          <w:rFonts w:ascii="Gill Sans Nova" w:hAnsi="Gill Sans Nova"/>
        </w:rPr>
        <w:t xml:space="preserve">act with integrity and professionalism towards prospective international school learners; and </w:t>
      </w:r>
    </w:p>
    <w:p w14:paraId="1505F99F" w14:textId="77777777" w:rsidR="00AE27B2" w:rsidRPr="002C7F13" w:rsidRDefault="004B1831" w:rsidP="00DB1609">
      <w:pPr>
        <w:pStyle w:val="ListParagraph"/>
        <w:numPr>
          <w:ilvl w:val="0"/>
          <w:numId w:val="13"/>
        </w:numPr>
        <w:ind w:left="714" w:hanging="357"/>
        <w:contextualSpacing w:val="0"/>
        <w:rPr>
          <w:rFonts w:ascii="Gill Sans Nova" w:hAnsi="Gill Sans Nova"/>
        </w:rPr>
      </w:pPr>
      <w:r w:rsidRPr="002C7F13">
        <w:rPr>
          <w:rFonts w:ascii="Gill Sans Nova" w:hAnsi="Gill Sans Nova"/>
        </w:rPr>
        <w:t>do not breach the law or jeopardise the signatory’s compliance with this code.</w:t>
      </w:r>
    </w:p>
    <w:p w14:paraId="493E819C" w14:textId="77777777" w:rsidR="00AE27B2" w:rsidRPr="002C7F13" w:rsidRDefault="00AE27B2" w:rsidP="00AE27B2">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AE27B2" w:rsidRPr="002C7F13" w14:paraId="64B20565" w14:textId="77777777" w:rsidTr="00AE27B2">
        <w:tc>
          <w:tcPr>
            <w:tcW w:w="5807" w:type="dxa"/>
            <w:shd w:val="clear" w:color="auto" w:fill="2C3436"/>
          </w:tcPr>
          <w:p w14:paraId="7DFF1C14" w14:textId="77777777" w:rsidR="00AE27B2" w:rsidRPr="002C7F13" w:rsidRDefault="00AE27B2" w:rsidP="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3EE52660" w14:textId="77777777" w:rsidR="00AE27B2" w:rsidRPr="002C7F13" w:rsidRDefault="00AE27B2" w:rsidP="00AE27B2">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77FDF522" w14:textId="77777777" w:rsidR="00AE27B2" w:rsidRPr="002C7F13" w:rsidRDefault="00AE27B2" w:rsidP="00AE27B2">
            <w:pPr>
              <w:rPr>
                <w:rFonts w:ascii="Gill Sans Nova" w:hAnsi="Gill Sans Nova"/>
                <w:b/>
                <w:bCs/>
              </w:rPr>
            </w:pPr>
            <w:r w:rsidRPr="002C7F13">
              <w:rPr>
                <w:rFonts w:ascii="Gill Sans Nova" w:hAnsi="Gill Sans Nova"/>
                <w:b/>
                <w:bCs/>
              </w:rPr>
              <w:t xml:space="preserve"> MAKE SENSE</w:t>
            </w:r>
          </w:p>
        </w:tc>
      </w:tr>
      <w:tr w:rsidR="00AE27B2" w:rsidRPr="002C7F13" w14:paraId="187C88F6" w14:textId="77777777" w:rsidTr="00201949">
        <w:tc>
          <w:tcPr>
            <w:tcW w:w="5807" w:type="dxa"/>
            <w:shd w:val="clear" w:color="auto" w:fill="E7E6E6" w:themeFill="background2"/>
            <w:vAlign w:val="center"/>
          </w:tcPr>
          <w:p w14:paraId="1C85F133" w14:textId="77777777" w:rsidR="00AE27B2" w:rsidRPr="002C7F13" w:rsidRDefault="00AE27B2"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5982EE85" w14:textId="77777777" w:rsidR="00AE27B2" w:rsidRPr="002C7F13" w:rsidRDefault="00AE27B2" w:rsidP="00AE27B2">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0F05389D"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56599FC6"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4753465F" w14:textId="77777777" w:rsidR="00AE27B2" w:rsidRPr="002C7F13" w:rsidRDefault="00AE27B2" w:rsidP="00AE27B2">
            <w:pPr>
              <w:rPr>
                <w:rFonts w:ascii="Gill Sans Nova" w:hAnsi="Gill Sans Nova"/>
              </w:rPr>
            </w:pPr>
            <w:r w:rsidRPr="002C7F13">
              <w:rPr>
                <w:rFonts w:ascii="Gill Sans Nova" w:hAnsi="Gill Sans Nova"/>
              </w:rPr>
              <w:t>(in evidence)</w:t>
            </w:r>
          </w:p>
        </w:tc>
        <w:tc>
          <w:tcPr>
            <w:tcW w:w="1651" w:type="dxa"/>
            <w:shd w:val="clear" w:color="auto" w:fill="C00000"/>
          </w:tcPr>
          <w:p w14:paraId="60BF8360"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2E1FE40D" w14:textId="77777777" w:rsidR="00AE27B2" w:rsidRPr="002C7F13" w:rsidRDefault="00AE27B2" w:rsidP="00AE27B2">
            <w:pPr>
              <w:rPr>
                <w:rFonts w:ascii="Gill Sans Nova" w:hAnsi="Gill Sans Nova"/>
              </w:rPr>
            </w:pPr>
            <w:r w:rsidRPr="002C7F13">
              <w:rPr>
                <w:rFonts w:ascii="Gill Sans Nova" w:hAnsi="Gill Sans Nova"/>
              </w:rPr>
              <w:t>(in practice)</w:t>
            </w:r>
          </w:p>
        </w:tc>
      </w:tr>
      <w:tr w:rsidR="00AE27B2" w:rsidRPr="002C7F13" w14:paraId="387DED7C" w14:textId="77777777" w:rsidTr="00201949">
        <w:tc>
          <w:tcPr>
            <w:tcW w:w="5807" w:type="dxa"/>
            <w:vAlign w:val="center"/>
          </w:tcPr>
          <w:p w14:paraId="7C9F0EB8" w14:textId="695E86E4"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 1:</w:t>
            </w:r>
          </w:p>
          <w:p w14:paraId="7D04A260" w14:textId="77777777" w:rsidR="00AE27B2" w:rsidRPr="002C7F13" w:rsidRDefault="00AE27B2" w:rsidP="00201949">
            <w:pPr>
              <w:pStyle w:val="TableParagraph"/>
              <w:spacing w:line="255" w:lineRule="exact"/>
              <w:ind w:left="103"/>
              <w:rPr>
                <w:rFonts w:ascii="Gill Sans Nova" w:hAnsi="Gill Sans Nova"/>
                <w:b/>
                <w:bCs/>
                <w:color w:val="0084A9"/>
                <w:lang w:val="en-NZ"/>
              </w:rPr>
            </w:pPr>
          </w:p>
          <w:p w14:paraId="35D62EB1" w14:textId="3B538EB4"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956C4F" w:rsidRPr="002C7F13">
              <w:rPr>
                <w:rFonts w:ascii="Gill Sans Nova" w:hAnsi="Gill Sans Nova"/>
                <w:b/>
                <w:bCs/>
                <w:color w:val="0084A9"/>
                <w:lang w:val="en-NZ"/>
              </w:rPr>
              <w:t>59.</w:t>
            </w:r>
          </w:p>
          <w:p w14:paraId="74CA12D7" w14:textId="75AB8599" w:rsidR="00AE27B2" w:rsidRPr="002C7F13" w:rsidRDefault="00956C4F" w:rsidP="00201949">
            <w:pPr>
              <w:pStyle w:val="TableParagraph"/>
              <w:spacing w:line="255" w:lineRule="exact"/>
              <w:ind w:left="102"/>
              <w:rPr>
                <w:rFonts w:ascii="Gill Sans Nova" w:hAnsi="Gill Sans Nova"/>
                <w:lang w:val="en-NZ"/>
              </w:rPr>
            </w:pPr>
            <w:r w:rsidRPr="002C7F13">
              <w:rPr>
                <w:rFonts w:ascii="Gill Sans Nova" w:hAnsi="Gill Sans Nova"/>
                <w:lang w:val="en-NZ"/>
              </w:rPr>
              <w:t>Each signatory must -</w:t>
            </w:r>
          </w:p>
          <w:p w14:paraId="0741BA72" w14:textId="689310BE" w:rsidR="00AE27B2" w:rsidRPr="000F5ADA" w:rsidRDefault="000F5ADA" w:rsidP="00201949">
            <w:pPr>
              <w:pStyle w:val="ListParagraph"/>
              <w:numPr>
                <w:ilvl w:val="0"/>
                <w:numId w:val="59"/>
              </w:numPr>
              <w:rPr>
                <w:rFonts w:ascii="Gill Sans Nova" w:hAnsi="Gill Sans Nova"/>
              </w:rPr>
            </w:pPr>
            <w:r w:rsidRPr="000F5ADA">
              <w:rPr>
                <w:rFonts w:ascii="Gill Sans Nova" w:hAnsi="Gill Sans Nova"/>
              </w:rPr>
              <w:t>carry out and record reference checks on potential education agents to ensure as far as possible that they have not been involved in any conduct that is false, misleading, deceptive, or in breach of the law; and</w:t>
            </w:r>
          </w:p>
        </w:tc>
        <w:tc>
          <w:tcPr>
            <w:tcW w:w="3260" w:type="dxa"/>
          </w:tcPr>
          <w:p w14:paraId="7F9A5019" w14:textId="77777777" w:rsidR="00AE27B2" w:rsidRPr="002C7F13" w:rsidRDefault="00AE27B2" w:rsidP="00AE27B2">
            <w:pPr>
              <w:rPr>
                <w:rFonts w:ascii="Gill Sans Nova" w:hAnsi="Gill Sans Nova"/>
              </w:rPr>
            </w:pPr>
          </w:p>
        </w:tc>
        <w:tc>
          <w:tcPr>
            <w:tcW w:w="1560" w:type="dxa"/>
          </w:tcPr>
          <w:p w14:paraId="5DFFC11F" w14:textId="77777777" w:rsidR="00AE27B2" w:rsidRPr="002C7F13" w:rsidRDefault="00AE27B2" w:rsidP="00AE27B2">
            <w:pPr>
              <w:rPr>
                <w:rFonts w:ascii="Gill Sans Nova" w:hAnsi="Gill Sans Nova"/>
              </w:rPr>
            </w:pPr>
          </w:p>
        </w:tc>
        <w:tc>
          <w:tcPr>
            <w:tcW w:w="1670" w:type="dxa"/>
          </w:tcPr>
          <w:p w14:paraId="37A0ADC9" w14:textId="77777777" w:rsidR="00AE27B2" w:rsidRPr="002C7F13" w:rsidRDefault="00AE27B2" w:rsidP="00AE27B2">
            <w:pPr>
              <w:rPr>
                <w:rFonts w:ascii="Gill Sans Nova" w:hAnsi="Gill Sans Nova"/>
              </w:rPr>
            </w:pPr>
          </w:p>
        </w:tc>
        <w:tc>
          <w:tcPr>
            <w:tcW w:w="1651" w:type="dxa"/>
          </w:tcPr>
          <w:p w14:paraId="2A37C499" w14:textId="77777777" w:rsidR="00AE27B2" w:rsidRPr="002C7F13" w:rsidRDefault="00AE27B2" w:rsidP="00AE27B2">
            <w:pPr>
              <w:rPr>
                <w:rFonts w:ascii="Gill Sans Nova" w:hAnsi="Gill Sans Nova"/>
              </w:rPr>
            </w:pPr>
          </w:p>
        </w:tc>
      </w:tr>
      <w:tr w:rsidR="00AE27B2" w:rsidRPr="002C7F13" w14:paraId="4E70B910" w14:textId="77777777" w:rsidTr="00201949">
        <w:tc>
          <w:tcPr>
            <w:tcW w:w="5807" w:type="dxa"/>
            <w:vAlign w:val="center"/>
          </w:tcPr>
          <w:p w14:paraId="520C87F6" w14:textId="1A6609A0" w:rsidR="00AE27B2" w:rsidRPr="002C7F13" w:rsidRDefault="00956C4F" w:rsidP="00201949">
            <w:pPr>
              <w:pStyle w:val="ListParagraph"/>
              <w:numPr>
                <w:ilvl w:val="0"/>
                <w:numId w:val="59"/>
              </w:numPr>
              <w:spacing w:before="100" w:beforeAutospacing="1" w:after="160" w:line="256" w:lineRule="auto"/>
              <w:ind w:right="-57"/>
              <w:rPr>
                <w:rFonts w:ascii="Gill Sans Nova" w:hAnsi="Gill Sans Nova"/>
              </w:rPr>
            </w:pPr>
            <w:r w:rsidRPr="002C7F13">
              <w:rPr>
                <w:rFonts w:ascii="Gill Sans Nova" w:hAnsi="Gill Sans Nova"/>
              </w:rPr>
              <w:t>enter into written contracts with each of its education agents; and</w:t>
            </w:r>
          </w:p>
        </w:tc>
        <w:tc>
          <w:tcPr>
            <w:tcW w:w="3260" w:type="dxa"/>
          </w:tcPr>
          <w:p w14:paraId="45C8C102" w14:textId="77777777" w:rsidR="00AE27B2" w:rsidRPr="002C7F13" w:rsidRDefault="00AE27B2" w:rsidP="00AE27B2">
            <w:pPr>
              <w:rPr>
                <w:rFonts w:ascii="Gill Sans Nova" w:hAnsi="Gill Sans Nova"/>
              </w:rPr>
            </w:pPr>
          </w:p>
        </w:tc>
        <w:tc>
          <w:tcPr>
            <w:tcW w:w="1560" w:type="dxa"/>
          </w:tcPr>
          <w:p w14:paraId="41A13EFF" w14:textId="77777777" w:rsidR="00AE27B2" w:rsidRPr="002C7F13" w:rsidRDefault="00AE27B2" w:rsidP="00AE27B2">
            <w:pPr>
              <w:rPr>
                <w:rFonts w:ascii="Gill Sans Nova" w:hAnsi="Gill Sans Nova"/>
              </w:rPr>
            </w:pPr>
          </w:p>
        </w:tc>
        <w:tc>
          <w:tcPr>
            <w:tcW w:w="1670" w:type="dxa"/>
          </w:tcPr>
          <w:p w14:paraId="61FA8B3C" w14:textId="77777777" w:rsidR="00AE27B2" w:rsidRPr="002C7F13" w:rsidRDefault="00AE27B2" w:rsidP="00AE27B2">
            <w:pPr>
              <w:rPr>
                <w:rFonts w:ascii="Gill Sans Nova" w:hAnsi="Gill Sans Nova"/>
              </w:rPr>
            </w:pPr>
          </w:p>
        </w:tc>
        <w:tc>
          <w:tcPr>
            <w:tcW w:w="1651" w:type="dxa"/>
          </w:tcPr>
          <w:p w14:paraId="63BC6B64" w14:textId="77777777" w:rsidR="00AE27B2" w:rsidRPr="002C7F13" w:rsidRDefault="00AE27B2" w:rsidP="00AE27B2">
            <w:pPr>
              <w:rPr>
                <w:rFonts w:ascii="Gill Sans Nova" w:hAnsi="Gill Sans Nova"/>
              </w:rPr>
            </w:pPr>
          </w:p>
        </w:tc>
      </w:tr>
      <w:tr w:rsidR="00956C4F" w:rsidRPr="002C7F13" w14:paraId="48170B40" w14:textId="77777777" w:rsidTr="00201949">
        <w:tc>
          <w:tcPr>
            <w:tcW w:w="5807" w:type="dxa"/>
            <w:vAlign w:val="center"/>
          </w:tcPr>
          <w:p w14:paraId="4EC9BAA4" w14:textId="77777777" w:rsidR="00956C4F" w:rsidRPr="002C7F13" w:rsidRDefault="00956C4F" w:rsidP="00201949">
            <w:pPr>
              <w:pStyle w:val="ListParagraph"/>
              <w:numPr>
                <w:ilvl w:val="0"/>
                <w:numId w:val="59"/>
              </w:numPr>
              <w:rPr>
                <w:rFonts w:ascii="Gill Sans Nova" w:hAnsi="Gill Sans Nova"/>
              </w:rPr>
            </w:pPr>
            <w:r w:rsidRPr="002C7F13">
              <w:rPr>
                <w:rFonts w:ascii="Gill Sans Nova" w:hAnsi="Gill Sans Nova"/>
              </w:rPr>
              <w:t xml:space="preserve">during the term of a contract, monitor the activities and performance of its education agents in relation to – </w:t>
            </w:r>
          </w:p>
          <w:p w14:paraId="67F41BD5" w14:textId="1A631E31" w:rsidR="00956C4F" w:rsidRDefault="00956C4F" w:rsidP="00201949">
            <w:pPr>
              <w:pStyle w:val="ListParagraph"/>
              <w:numPr>
                <w:ilvl w:val="1"/>
                <w:numId w:val="59"/>
              </w:numPr>
              <w:rPr>
                <w:rFonts w:ascii="Gill Sans Nova" w:hAnsi="Gill Sans Nova"/>
              </w:rPr>
            </w:pPr>
            <w:r w:rsidRPr="002C7F13">
              <w:rPr>
                <w:rFonts w:ascii="Gill Sans Nova" w:hAnsi="Gill Sans Nova"/>
              </w:rPr>
              <w:lastRenderedPageBreak/>
              <w:t xml:space="preserve">their obligations as specified in the contract; and </w:t>
            </w:r>
          </w:p>
          <w:p w14:paraId="6789F9BE" w14:textId="0879A5D2" w:rsidR="000F5ADA" w:rsidRPr="000F5ADA" w:rsidRDefault="000F5ADA" w:rsidP="00201949">
            <w:pPr>
              <w:pStyle w:val="ListParagraph"/>
              <w:numPr>
                <w:ilvl w:val="1"/>
                <w:numId w:val="59"/>
              </w:numPr>
              <w:rPr>
                <w:rFonts w:ascii="Gill Sans Nova" w:hAnsi="Gill Sans Nova"/>
              </w:rPr>
            </w:pPr>
            <w:r w:rsidRPr="000F5ADA">
              <w:rPr>
                <w:rFonts w:ascii="Gill Sans Nova" w:hAnsi="Gill Sans Nova"/>
              </w:rPr>
              <w:t xml:space="preserve">whether they provide international school learners with reliable information and advice about studying, working, and living in New Zealand; and </w:t>
            </w:r>
          </w:p>
          <w:p w14:paraId="61B3F450" w14:textId="77777777" w:rsidR="000F5ADA" w:rsidRDefault="000F5ADA" w:rsidP="00201949">
            <w:pPr>
              <w:pStyle w:val="ListParagraph"/>
              <w:numPr>
                <w:ilvl w:val="1"/>
                <w:numId w:val="59"/>
              </w:numPr>
              <w:rPr>
                <w:rFonts w:ascii="Gill Sans Nova" w:hAnsi="Gill Sans Nova"/>
              </w:rPr>
            </w:pPr>
            <w:r w:rsidRPr="002C7F13">
              <w:rPr>
                <w:rFonts w:ascii="Gill Sans Nova" w:hAnsi="Gill Sans Nova"/>
              </w:rPr>
              <w:t>whether they act with integrity and professionalism in their dealings with prospective international school learners; and</w:t>
            </w:r>
          </w:p>
          <w:p w14:paraId="156E42B9" w14:textId="6CDD9A53" w:rsidR="000F5ADA" w:rsidRPr="000F5ADA" w:rsidRDefault="000F5ADA" w:rsidP="00201949">
            <w:pPr>
              <w:pStyle w:val="ListParagraph"/>
              <w:numPr>
                <w:ilvl w:val="1"/>
                <w:numId w:val="59"/>
              </w:numPr>
              <w:rPr>
                <w:rFonts w:ascii="Gill Sans Nova" w:hAnsi="Gill Sans Nova"/>
              </w:rPr>
            </w:pPr>
            <w:r w:rsidRPr="000F5ADA">
              <w:rPr>
                <w:rFonts w:ascii="Gill Sans Nova" w:hAnsi="Gill Sans Nova"/>
              </w:rPr>
              <w:t xml:space="preserve">whether they have engaged in any activity or conduct that, in the opinion of the signatory, is or may be in breach of the law or that jeopardises the signatory’s compliance with this code; and </w:t>
            </w:r>
          </w:p>
        </w:tc>
        <w:tc>
          <w:tcPr>
            <w:tcW w:w="3260" w:type="dxa"/>
          </w:tcPr>
          <w:p w14:paraId="420265DC" w14:textId="77777777" w:rsidR="00956C4F" w:rsidRPr="002C7F13" w:rsidRDefault="00956C4F" w:rsidP="00AE27B2">
            <w:pPr>
              <w:rPr>
                <w:rFonts w:ascii="Gill Sans Nova" w:hAnsi="Gill Sans Nova"/>
              </w:rPr>
            </w:pPr>
          </w:p>
        </w:tc>
        <w:tc>
          <w:tcPr>
            <w:tcW w:w="1560" w:type="dxa"/>
          </w:tcPr>
          <w:p w14:paraId="710A7AAA" w14:textId="77777777" w:rsidR="00956C4F" w:rsidRPr="002C7F13" w:rsidRDefault="00956C4F" w:rsidP="00AE27B2">
            <w:pPr>
              <w:rPr>
                <w:rFonts w:ascii="Gill Sans Nova" w:hAnsi="Gill Sans Nova"/>
              </w:rPr>
            </w:pPr>
          </w:p>
        </w:tc>
        <w:tc>
          <w:tcPr>
            <w:tcW w:w="1670" w:type="dxa"/>
          </w:tcPr>
          <w:p w14:paraId="3A10D27B" w14:textId="77777777" w:rsidR="00956C4F" w:rsidRPr="002C7F13" w:rsidRDefault="00956C4F" w:rsidP="00AE27B2">
            <w:pPr>
              <w:rPr>
                <w:rFonts w:ascii="Gill Sans Nova" w:hAnsi="Gill Sans Nova"/>
              </w:rPr>
            </w:pPr>
          </w:p>
        </w:tc>
        <w:tc>
          <w:tcPr>
            <w:tcW w:w="1651" w:type="dxa"/>
          </w:tcPr>
          <w:p w14:paraId="326782F0" w14:textId="77777777" w:rsidR="00956C4F" w:rsidRPr="002C7F13" w:rsidRDefault="00956C4F" w:rsidP="00AE27B2">
            <w:pPr>
              <w:rPr>
                <w:rFonts w:ascii="Gill Sans Nova" w:hAnsi="Gill Sans Nova"/>
              </w:rPr>
            </w:pPr>
          </w:p>
        </w:tc>
      </w:tr>
      <w:tr w:rsidR="00956C4F" w:rsidRPr="002C7F13" w14:paraId="2BFD84CA" w14:textId="77777777" w:rsidTr="00201949">
        <w:tc>
          <w:tcPr>
            <w:tcW w:w="5807" w:type="dxa"/>
            <w:vAlign w:val="center"/>
          </w:tcPr>
          <w:p w14:paraId="695948FC" w14:textId="77777777" w:rsidR="00956C4F" w:rsidRPr="002C7F13" w:rsidRDefault="00956C4F" w:rsidP="00201949">
            <w:pPr>
              <w:pStyle w:val="ListParagraph"/>
              <w:numPr>
                <w:ilvl w:val="0"/>
                <w:numId w:val="59"/>
              </w:numPr>
              <w:rPr>
                <w:rFonts w:ascii="Gill Sans Nova" w:hAnsi="Gill Sans Nova"/>
              </w:rPr>
            </w:pPr>
            <w:r w:rsidRPr="002C7F13">
              <w:rPr>
                <w:rFonts w:ascii="Gill Sans Nova" w:hAnsi="Gill Sans Nova"/>
              </w:rPr>
              <w:t>manage the education agents by  –</w:t>
            </w:r>
          </w:p>
          <w:p w14:paraId="3DFF02E5" w14:textId="77777777" w:rsidR="00956C4F" w:rsidRDefault="007B636C" w:rsidP="00201949">
            <w:pPr>
              <w:pStyle w:val="ListParagraph"/>
              <w:numPr>
                <w:ilvl w:val="1"/>
                <w:numId w:val="59"/>
              </w:numPr>
              <w:rPr>
                <w:rFonts w:ascii="Gill Sans Nova" w:hAnsi="Gill Sans Nova"/>
              </w:rPr>
            </w:pPr>
            <w:r w:rsidRPr="002C7F13">
              <w:rPr>
                <w:rFonts w:ascii="Gill Sans Nova" w:hAnsi="Gill Sans Nova"/>
              </w:rPr>
              <w:t xml:space="preserve">terminating contracts with an education agent if there is evidence which, on balance of probabilities, shows that the agent – </w:t>
            </w:r>
          </w:p>
          <w:p w14:paraId="7B1EE70D" w14:textId="77777777" w:rsidR="000F5ADA" w:rsidRDefault="000F5ADA" w:rsidP="00201949">
            <w:pPr>
              <w:pStyle w:val="ListParagraph"/>
              <w:numPr>
                <w:ilvl w:val="2"/>
                <w:numId w:val="59"/>
              </w:numPr>
              <w:rPr>
                <w:rFonts w:ascii="Gill Sans Nova" w:hAnsi="Gill Sans Nova"/>
              </w:rPr>
            </w:pPr>
            <w:r w:rsidRPr="002C7F13">
              <w:rPr>
                <w:rFonts w:ascii="Gill Sans Nova" w:hAnsi="Gill Sans Nova"/>
              </w:rPr>
              <w:t xml:space="preserve">has been involved in any serious, deliberate, or ongoing conduct that is false, misleading, deceptive, or in breach of the law; or </w:t>
            </w:r>
          </w:p>
          <w:p w14:paraId="691B5BA7" w14:textId="6B92D215" w:rsidR="000F5ADA" w:rsidRPr="002C7F13" w:rsidRDefault="000F5ADA" w:rsidP="00201949">
            <w:pPr>
              <w:pStyle w:val="ListParagraph"/>
              <w:numPr>
                <w:ilvl w:val="2"/>
                <w:numId w:val="59"/>
              </w:numPr>
              <w:rPr>
                <w:rFonts w:ascii="Gill Sans Nova" w:hAnsi="Gill Sans Nova"/>
              </w:rPr>
            </w:pPr>
            <w:r w:rsidRPr="002C7F13">
              <w:rPr>
                <w:rFonts w:ascii="Gill Sans Nova" w:hAnsi="Gill Sans Nova"/>
              </w:rPr>
              <w:t>has jeopardised the signatory’s compliance with this code; or</w:t>
            </w:r>
          </w:p>
        </w:tc>
        <w:tc>
          <w:tcPr>
            <w:tcW w:w="3260" w:type="dxa"/>
          </w:tcPr>
          <w:p w14:paraId="59980C21" w14:textId="77777777" w:rsidR="00956C4F" w:rsidRPr="002C7F13" w:rsidRDefault="00956C4F" w:rsidP="00AE27B2">
            <w:pPr>
              <w:rPr>
                <w:rFonts w:ascii="Gill Sans Nova" w:hAnsi="Gill Sans Nova"/>
              </w:rPr>
            </w:pPr>
          </w:p>
        </w:tc>
        <w:tc>
          <w:tcPr>
            <w:tcW w:w="1560" w:type="dxa"/>
          </w:tcPr>
          <w:p w14:paraId="39162E7F" w14:textId="77777777" w:rsidR="00956C4F" w:rsidRPr="002C7F13" w:rsidRDefault="00956C4F" w:rsidP="00AE27B2">
            <w:pPr>
              <w:rPr>
                <w:rFonts w:ascii="Gill Sans Nova" w:hAnsi="Gill Sans Nova"/>
              </w:rPr>
            </w:pPr>
          </w:p>
        </w:tc>
        <w:tc>
          <w:tcPr>
            <w:tcW w:w="1670" w:type="dxa"/>
          </w:tcPr>
          <w:p w14:paraId="2302962E" w14:textId="77777777" w:rsidR="00956C4F" w:rsidRPr="002C7F13" w:rsidRDefault="00956C4F" w:rsidP="00AE27B2">
            <w:pPr>
              <w:rPr>
                <w:rFonts w:ascii="Gill Sans Nova" w:hAnsi="Gill Sans Nova"/>
              </w:rPr>
            </w:pPr>
          </w:p>
        </w:tc>
        <w:tc>
          <w:tcPr>
            <w:tcW w:w="1651" w:type="dxa"/>
          </w:tcPr>
          <w:p w14:paraId="35482699" w14:textId="77777777" w:rsidR="00956C4F" w:rsidRPr="002C7F13" w:rsidRDefault="00956C4F" w:rsidP="00AE27B2">
            <w:pPr>
              <w:rPr>
                <w:rFonts w:ascii="Gill Sans Nova" w:hAnsi="Gill Sans Nova"/>
              </w:rPr>
            </w:pPr>
          </w:p>
        </w:tc>
      </w:tr>
      <w:tr w:rsidR="007B636C" w:rsidRPr="002C7F13" w14:paraId="46EAEEA1" w14:textId="77777777" w:rsidTr="00201949">
        <w:tc>
          <w:tcPr>
            <w:tcW w:w="5807" w:type="dxa"/>
            <w:vAlign w:val="center"/>
          </w:tcPr>
          <w:p w14:paraId="560B3905" w14:textId="163B96D5" w:rsidR="007B636C" w:rsidRPr="002C7F13" w:rsidRDefault="007B636C" w:rsidP="00201949">
            <w:pPr>
              <w:pStyle w:val="ListParagraph"/>
              <w:numPr>
                <w:ilvl w:val="1"/>
                <w:numId w:val="59"/>
              </w:numPr>
              <w:rPr>
                <w:rFonts w:ascii="Gill Sans Nova" w:hAnsi="Gill Sans Nova"/>
              </w:rPr>
            </w:pPr>
            <w:r w:rsidRPr="002C7F13">
              <w:rPr>
                <w:rFonts w:ascii="Gill Sans Nova" w:hAnsi="Gill Sans Nova"/>
              </w:rPr>
              <w:t>taking appropriate action to address conduct or an omission by an education agent in relation to the other matters described in subclause (c); and</w:t>
            </w:r>
          </w:p>
        </w:tc>
        <w:tc>
          <w:tcPr>
            <w:tcW w:w="3260" w:type="dxa"/>
          </w:tcPr>
          <w:p w14:paraId="0797692F" w14:textId="77777777" w:rsidR="007B636C" w:rsidRPr="002C7F13" w:rsidRDefault="007B636C" w:rsidP="00AE27B2">
            <w:pPr>
              <w:rPr>
                <w:rFonts w:ascii="Gill Sans Nova" w:hAnsi="Gill Sans Nova"/>
              </w:rPr>
            </w:pPr>
          </w:p>
        </w:tc>
        <w:tc>
          <w:tcPr>
            <w:tcW w:w="1560" w:type="dxa"/>
          </w:tcPr>
          <w:p w14:paraId="56AAE6EC" w14:textId="77777777" w:rsidR="007B636C" w:rsidRPr="002C7F13" w:rsidRDefault="007B636C" w:rsidP="00AE27B2">
            <w:pPr>
              <w:rPr>
                <w:rFonts w:ascii="Gill Sans Nova" w:hAnsi="Gill Sans Nova"/>
              </w:rPr>
            </w:pPr>
          </w:p>
        </w:tc>
        <w:tc>
          <w:tcPr>
            <w:tcW w:w="1670" w:type="dxa"/>
          </w:tcPr>
          <w:p w14:paraId="7569C412" w14:textId="77777777" w:rsidR="007B636C" w:rsidRPr="002C7F13" w:rsidRDefault="007B636C" w:rsidP="00AE27B2">
            <w:pPr>
              <w:rPr>
                <w:rFonts w:ascii="Gill Sans Nova" w:hAnsi="Gill Sans Nova"/>
              </w:rPr>
            </w:pPr>
          </w:p>
        </w:tc>
        <w:tc>
          <w:tcPr>
            <w:tcW w:w="1651" w:type="dxa"/>
          </w:tcPr>
          <w:p w14:paraId="7593ECA8" w14:textId="77777777" w:rsidR="007B636C" w:rsidRPr="002C7F13" w:rsidRDefault="007B636C" w:rsidP="00AE27B2">
            <w:pPr>
              <w:rPr>
                <w:rFonts w:ascii="Gill Sans Nova" w:hAnsi="Gill Sans Nova"/>
              </w:rPr>
            </w:pPr>
          </w:p>
        </w:tc>
      </w:tr>
      <w:tr w:rsidR="007B636C" w:rsidRPr="002C7F13" w14:paraId="0D1A5C63" w14:textId="77777777" w:rsidTr="00201949">
        <w:tc>
          <w:tcPr>
            <w:tcW w:w="5807" w:type="dxa"/>
            <w:vAlign w:val="center"/>
          </w:tcPr>
          <w:p w14:paraId="27E5BCF6" w14:textId="2FE08A25" w:rsidR="007B636C" w:rsidRPr="002C7F13" w:rsidRDefault="00F561DD" w:rsidP="00201949">
            <w:pPr>
              <w:pStyle w:val="ListParagraph"/>
              <w:numPr>
                <w:ilvl w:val="0"/>
                <w:numId w:val="59"/>
              </w:numPr>
              <w:rPr>
                <w:rFonts w:ascii="Gill Sans Nova" w:hAnsi="Gill Sans Nova"/>
              </w:rPr>
            </w:pPr>
            <w:r w:rsidRPr="002C7F13">
              <w:rPr>
                <w:rFonts w:ascii="Gill Sans Nova" w:hAnsi="Gill Sans Nova"/>
              </w:rPr>
              <w:lastRenderedPageBreak/>
              <w:t>ensure that its education agents have access to, and maintain, up-to-date information relevant to their duties as specified in the contracts with the signatory.</w:t>
            </w:r>
          </w:p>
        </w:tc>
        <w:tc>
          <w:tcPr>
            <w:tcW w:w="3260" w:type="dxa"/>
          </w:tcPr>
          <w:p w14:paraId="338F02AF" w14:textId="77777777" w:rsidR="007B636C" w:rsidRPr="002C7F13" w:rsidRDefault="007B636C" w:rsidP="00AE27B2">
            <w:pPr>
              <w:rPr>
                <w:rFonts w:ascii="Gill Sans Nova" w:hAnsi="Gill Sans Nova"/>
              </w:rPr>
            </w:pPr>
          </w:p>
        </w:tc>
        <w:tc>
          <w:tcPr>
            <w:tcW w:w="1560" w:type="dxa"/>
          </w:tcPr>
          <w:p w14:paraId="1066BAD6" w14:textId="77777777" w:rsidR="007B636C" w:rsidRPr="002C7F13" w:rsidRDefault="007B636C" w:rsidP="00AE27B2">
            <w:pPr>
              <w:rPr>
                <w:rFonts w:ascii="Gill Sans Nova" w:hAnsi="Gill Sans Nova"/>
              </w:rPr>
            </w:pPr>
          </w:p>
        </w:tc>
        <w:tc>
          <w:tcPr>
            <w:tcW w:w="1670" w:type="dxa"/>
          </w:tcPr>
          <w:p w14:paraId="501A4D40" w14:textId="77777777" w:rsidR="007B636C" w:rsidRPr="002C7F13" w:rsidRDefault="007B636C" w:rsidP="00AE27B2">
            <w:pPr>
              <w:rPr>
                <w:rFonts w:ascii="Gill Sans Nova" w:hAnsi="Gill Sans Nova"/>
              </w:rPr>
            </w:pPr>
          </w:p>
        </w:tc>
        <w:tc>
          <w:tcPr>
            <w:tcW w:w="1651" w:type="dxa"/>
          </w:tcPr>
          <w:p w14:paraId="1C128238" w14:textId="77777777" w:rsidR="007B636C" w:rsidRPr="002C7F13" w:rsidRDefault="007B636C" w:rsidP="00AE27B2">
            <w:pPr>
              <w:rPr>
                <w:rFonts w:ascii="Gill Sans Nova" w:hAnsi="Gill Sans Nova"/>
              </w:rPr>
            </w:pPr>
          </w:p>
        </w:tc>
      </w:tr>
    </w:tbl>
    <w:p w14:paraId="6914CAE3" w14:textId="033EFBA9" w:rsidR="00E8129E" w:rsidRPr="002C7F13" w:rsidRDefault="006C4064" w:rsidP="00CD653A">
      <w:pPr>
        <w:rPr>
          <w:rFonts w:ascii="Gill Sans Nova" w:hAnsi="Gill Sans Nova"/>
        </w:rPr>
        <w:sectPr w:rsidR="00E8129E" w:rsidRPr="002C7F13" w:rsidSect="00AE27B2">
          <w:pgSz w:w="16838" w:h="11906" w:orient="landscape" w:code="9"/>
          <w:pgMar w:top="1440" w:right="1440" w:bottom="1440" w:left="1440" w:header="0" w:footer="709" w:gutter="0"/>
          <w:cols w:space="708"/>
          <w:titlePg/>
          <w:docGrid w:linePitch="360"/>
        </w:sectPr>
      </w:pPr>
      <w:r w:rsidRPr="002C7F13">
        <w:rPr>
          <w:rFonts w:ascii="Gill Sans Nova" w:hAnsi="Gill Sans Nova"/>
        </w:rPr>
        <w:br/>
      </w:r>
      <w:r w:rsidR="002338CA" w:rsidRPr="002C7F13">
        <w:rPr>
          <w:rFonts w:ascii="Gill Sans Nova" w:hAnsi="Gill Sans Nova"/>
        </w:rPr>
        <w:br w:type="page"/>
      </w:r>
    </w:p>
    <w:p w14:paraId="0E9FC6D4" w14:textId="542FD142" w:rsidR="00D55638" w:rsidRPr="002C7F13" w:rsidRDefault="00D55638" w:rsidP="000F6106">
      <w:pPr>
        <w:pStyle w:val="Heading2"/>
      </w:pPr>
      <w:bookmarkStart w:id="15" w:name="_Toc57885392"/>
      <w:bookmarkStart w:id="16" w:name="_Toc57885576"/>
      <w:bookmarkStart w:id="17" w:name="_Toc57885677"/>
      <w:bookmarkStart w:id="18" w:name="_Toc57886318"/>
      <w:bookmarkStart w:id="19" w:name="_Toc57888879"/>
      <w:bookmarkStart w:id="20" w:name="_Toc103264460"/>
      <w:r w:rsidRPr="002C7F13">
        <w:lastRenderedPageBreak/>
        <w:t xml:space="preserve">Outcome </w:t>
      </w:r>
      <w:r w:rsidR="004B1831" w:rsidRPr="002C7F13">
        <w:t>15</w:t>
      </w:r>
      <w:r w:rsidRPr="002C7F13">
        <w:t xml:space="preserve">: </w:t>
      </w:r>
      <w:bookmarkEnd w:id="15"/>
      <w:bookmarkEnd w:id="16"/>
      <w:bookmarkEnd w:id="17"/>
      <w:bookmarkEnd w:id="18"/>
      <w:bookmarkEnd w:id="19"/>
      <w:r w:rsidR="004B1831" w:rsidRPr="002C7F13">
        <w:t>Offer, enrolment, contracts, and insurance</w:t>
      </w:r>
      <w:bookmarkEnd w:id="20"/>
    </w:p>
    <w:p w14:paraId="46332634" w14:textId="77777777" w:rsidR="004B1831" w:rsidRPr="002C7F13" w:rsidRDefault="004B1831" w:rsidP="004B1831">
      <w:pPr>
        <w:rPr>
          <w:rFonts w:ascii="Gill Sans Nova" w:hAnsi="Gill Sans Nova"/>
        </w:rPr>
      </w:pPr>
      <w:r w:rsidRPr="002C7F13">
        <w:rPr>
          <w:rFonts w:ascii="Gill Sans Nova" w:hAnsi="Gill Sans Nova"/>
        </w:rPr>
        <w:t>Signatories must –</w:t>
      </w:r>
    </w:p>
    <w:p w14:paraId="334D7A60" w14:textId="34E62A3C" w:rsidR="004B1831" w:rsidRPr="002C7F13" w:rsidRDefault="004B1831" w:rsidP="00DB1609">
      <w:pPr>
        <w:pStyle w:val="ListParagraph"/>
        <w:numPr>
          <w:ilvl w:val="0"/>
          <w:numId w:val="7"/>
        </w:numPr>
        <w:contextualSpacing w:val="0"/>
        <w:rPr>
          <w:rFonts w:ascii="Gill Sans Nova" w:hAnsi="Gill Sans Nova"/>
        </w:rPr>
      </w:pPr>
      <w:r w:rsidRPr="002C7F13">
        <w:rPr>
          <w:rFonts w:ascii="Gill Sans Nova" w:hAnsi="Gill Sans Nova"/>
        </w:rPr>
        <w:t xml:space="preserve">support international school learners (or the parents or legal guardian of international school learners under 18 years) to make well-informed enrolment decisions that are appropriate to the educational outcomes sought; and </w:t>
      </w:r>
    </w:p>
    <w:p w14:paraId="3E5C746A" w14:textId="5AAD3B89" w:rsidR="004B1831" w:rsidRPr="002C7F13" w:rsidRDefault="004B1831" w:rsidP="00DB1609">
      <w:pPr>
        <w:pStyle w:val="ListParagraph"/>
        <w:numPr>
          <w:ilvl w:val="0"/>
          <w:numId w:val="7"/>
        </w:numPr>
        <w:contextualSpacing w:val="0"/>
        <w:rPr>
          <w:rFonts w:ascii="Gill Sans Nova" w:hAnsi="Gill Sans Nova"/>
        </w:rPr>
      </w:pPr>
      <w:r w:rsidRPr="002C7F13">
        <w:rPr>
          <w:rFonts w:ascii="Gill Sans Nova" w:hAnsi="Gill Sans Nova"/>
        </w:rPr>
        <w:t xml:space="preserve">ensure that international school learners (or the parents or legal guardian of international school learners under 18 years) have the information required to understand their interests and obligations before entering into a legally binding contract with a signatory; and </w:t>
      </w:r>
    </w:p>
    <w:p w14:paraId="7BEAE18B" w14:textId="7BF3760C" w:rsidR="004B1831" w:rsidRPr="002C7F13" w:rsidRDefault="004B1831" w:rsidP="00DB1609">
      <w:pPr>
        <w:pStyle w:val="ListParagraph"/>
        <w:numPr>
          <w:ilvl w:val="0"/>
          <w:numId w:val="7"/>
        </w:numPr>
        <w:contextualSpacing w:val="0"/>
        <w:rPr>
          <w:rFonts w:ascii="Gill Sans Nova" w:hAnsi="Gill Sans Nova"/>
        </w:rPr>
      </w:pPr>
      <w:r w:rsidRPr="002C7F13">
        <w:rPr>
          <w:rFonts w:ascii="Gill Sans Nova" w:hAnsi="Gill Sans Nova"/>
        </w:rPr>
        <w:t xml:space="preserve">ensure that each contract of enrolment is fair and reasonable; and </w:t>
      </w:r>
    </w:p>
    <w:p w14:paraId="7CDB85EE" w14:textId="4651C588" w:rsidR="004B1831" w:rsidRPr="002C7F13" w:rsidRDefault="004B1831" w:rsidP="00DB1609">
      <w:pPr>
        <w:pStyle w:val="ListParagraph"/>
        <w:numPr>
          <w:ilvl w:val="0"/>
          <w:numId w:val="7"/>
        </w:numPr>
        <w:contextualSpacing w:val="0"/>
        <w:rPr>
          <w:rFonts w:ascii="Gill Sans Nova" w:hAnsi="Gill Sans Nova"/>
        </w:rPr>
      </w:pPr>
      <w:r w:rsidRPr="002C7F13">
        <w:rPr>
          <w:rFonts w:ascii="Gill Sans Nova" w:hAnsi="Gill Sans Nova"/>
        </w:rPr>
        <w:t xml:space="preserve">ensure that any disciplinary action is taken in accordance with the principles of natural justice; and </w:t>
      </w:r>
    </w:p>
    <w:p w14:paraId="0CAE0628" w14:textId="520F2D03" w:rsidR="004B1831" w:rsidRPr="002C7F13" w:rsidRDefault="004B1831" w:rsidP="00DB1609">
      <w:pPr>
        <w:pStyle w:val="ListParagraph"/>
        <w:numPr>
          <w:ilvl w:val="0"/>
          <w:numId w:val="7"/>
        </w:numPr>
        <w:contextualSpacing w:val="0"/>
        <w:rPr>
          <w:rFonts w:ascii="Gill Sans Nova" w:hAnsi="Gill Sans Nova"/>
        </w:rPr>
      </w:pPr>
      <w:r w:rsidRPr="002C7F13">
        <w:rPr>
          <w:rFonts w:ascii="Gill Sans Nova" w:hAnsi="Gill Sans Nova"/>
        </w:rPr>
        <w:t xml:space="preserve">ensure that international school learners have the appropriate insurance coverage, including insurance covering travel costs, medical care, and costs associated with repatriation, expatriation, and funeral expenses; and </w:t>
      </w:r>
    </w:p>
    <w:p w14:paraId="5834CD2C" w14:textId="3C5E8D9D" w:rsidR="004B1831" w:rsidRPr="002C7F13" w:rsidRDefault="004B1831" w:rsidP="00DB1609">
      <w:pPr>
        <w:pStyle w:val="ListParagraph"/>
        <w:numPr>
          <w:ilvl w:val="0"/>
          <w:numId w:val="7"/>
        </w:numPr>
        <w:contextualSpacing w:val="0"/>
        <w:rPr>
          <w:rFonts w:ascii="Gill Sans Nova" w:hAnsi="Gill Sans Nova"/>
        </w:rPr>
      </w:pPr>
      <w:r w:rsidRPr="002C7F13">
        <w:rPr>
          <w:rFonts w:ascii="Gill Sans Nova" w:hAnsi="Gill Sans Nova"/>
        </w:rPr>
        <w:t>ensure that proper documentation is kept and, where appropriate, provided to international school learners (or the parents or legal guardian of international school learners under 18 years).</w:t>
      </w:r>
      <w:r w:rsidR="006C4064" w:rsidRPr="002C7F13">
        <w:rPr>
          <w:rFonts w:ascii="Gill Sans Nova" w:hAnsi="Gill Sans Nova"/>
        </w:rPr>
        <w:br/>
      </w:r>
    </w:p>
    <w:p w14:paraId="126B9D79" w14:textId="6A9F1688" w:rsidR="00AE27B2" w:rsidRPr="002C7F13" w:rsidRDefault="00AE27B2" w:rsidP="00AE27B2">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AE27B2" w:rsidRPr="002C7F13" w14:paraId="789AE165" w14:textId="77777777" w:rsidTr="00AE27B2">
        <w:tc>
          <w:tcPr>
            <w:tcW w:w="5807" w:type="dxa"/>
            <w:shd w:val="clear" w:color="auto" w:fill="2C3436"/>
          </w:tcPr>
          <w:p w14:paraId="67C20848" w14:textId="77777777" w:rsidR="00AE27B2" w:rsidRPr="002C7F13" w:rsidRDefault="00AE27B2" w:rsidP="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19C4A732" w14:textId="77777777" w:rsidR="00AE27B2" w:rsidRPr="002C7F13" w:rsidRDefault="00AE27B2" w:rsidP="00AE27B2">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284EF85D" w14:textId="77777777" w:rsidR="00AE27B2" w:rsidRPr="002C7F13" w:rsidRDefault="00AE27B2" w:rsidP="00AE27B2">
            <w:pPr>
              <w:rPr>
                <w:rFonts w:ascii="Gill Sans Nova" w:hAnsi="Gill Sans Nova"/>
                <w:b/>
                <w:bCs/>
              </w:rPr>
            </w:pPr>
            <w:r w:rsidRPr="002C7F13">
              <w:rPr>
                <w:rFonts w:ascii="Gill Sans Nova" w:hAnsi="Gill Sans Nova"/>
                <w:b/>
                <w:bCs/>
              </w:rPr>
              <w:t xml:space="preserve"> MAKE SENSE</w:t>
            </w:r>
          </w:p>
        </w:tc>
      </w:tr>
      <w:tr w:rsidR="00AE27B2" w:rsidRPr="002C7F13" w14:paraId="786FB8CF" w14:textId="77777777" w:rsidTr="00201949">
        <w:tc>
          <w:tcPr>
            <w:tcW w:w="5807" w:type="dxa"/>
            <w:shd w:val="clear" w:color="auto" w:fill="E7E6E6" w:themeFill="background2"/>
            <w:vAlign w:val="center"/>
          </w:tcPr>
          <w:p w14:paraId="68C5E92F" w14:textId="77777777" w:rsidR="00AE27B2" w:rsidRPr="002C7F13" w:rsidRDefault="00AE27B2"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0B8F95E8" w14:textId="77777777" w:rsidR="00AE27B2" w:rsidRPr="002C7F13" w:rsidRDefault="00AE27B2" w:rsidP="00AE27B2">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1E7692FD"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45F1C61B"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6749DD9C" w14:textId="77777777" w:rsidR="00AE27B2" w:rsidRPr="002C7F13" w:rsidRDefault="00AE27B2" w:rsidP="00AE27B2">
            <w:pPr>
              <w:rPr>
                <w:rFonts w:ascii="Gill Sans Nova" w:hAnsi="Gill Sans Nova"/>
              </w:rPr>
            </w:pPr>
            <w:r w:rsidRPr="002C7F13">
              <w:rPr>
                <w:rFonts w:ascii="Gill Sans Nova" w:hAnsi="Gill Sans Nova"/>
              </w:rPr>
              <w:t>(in evidence)</w:t>
            </w:r>
          </w:p>
        </w:tc>
        <w:tc>
          <w:tcPr>
            <w:tcW w:w="1651" w:type="dxa"/>
            <w:shd w:val="clear" w:color="auto" w:fill="C00000"/>
          </w:tcPr>
          <w:p w14:paraId="17C7A7C7"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617C4BAB" w14:textId="77777777" w:rsidR="00AE27B2" w:rsidRPr="002C7F13" w:rsidRDefault="00AE27B2" w:rsidP="00AE27B2">
            <w:pPr>
              <w:rPr>
                <w:rFonts w:ascii="Gill Sans Nova" w:hAnsi="Gill Sans Nova"/>
              </w:rPr>
            </w:pPr>
            <w:r w:rsidRPr="002C7F13">
              <w:rPr>
                <w:rFonts w:ascii="Gill Sans Nova" w:hAnsi="Gill Sans Nova"/>
              </w:rPr>
              <w:t>(in practice)</w:t>
            </w:r>
          </w:p>
        </w:tc>
      </w:tr>
      <w:tr w:rsidR="00AE27B2" w:rsidRPr="002C7F13" w14:paraId="0F25CADE" w14:textId="77777777" w:rsidTr="00937CDA">
        <w:tc>
          <w:tcPr>
            <w:tcW w:w="5807" w:type="dxa"/>
            <w:vAlign w:val="center"/>
          </w:tcPr>
          <w:p w14:paraId="7111C74C" w14:textId="0066E758" w:rsidR="00AE27B2" w:rsidRPr="002C7F13" w:rsidRDefault="00AE27B2" w:rsidP="00937CDA">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1: </w:t>
            </w:r>
            <w:r w:rsidR="00F561DD" w:rsidRPr="002C7F13">
              <w:rPr>
                <w:rFonts w:ascii="Gill Sans Nova" w:hAnsi="Gill Sans Nova"/>
                <w:b/>
                <w:bCs/>
                <w:color w:val="0084A9"/>
                <w:lang w:val="en-NZ"/>
              </w:rPr>
              <w:t>Offer of educational instruction</w:t>
            </w:r>
          </w:p>
          <w:p w14:paraId="5217903D" w14:textId="77777777" w:rsidR="00AE27B2" w:rsidRPr="002C7F13" w:rsidRDefault="00AE27B2" w:rsidP="00937CDA">
            <w:pPr>
              <w:pStyle w:val="TableParagraph"/>
              <w:spacing w:line="255" w:lineRule="exact"/>
              <w:ind w:left="103"/>
              <w:rPr>
                <w:rFonts w:ascii="Gill Sans Nova" w:hAnsi="Gill Sans Nova"/>
                <w:b/>
                <w:bCs/>
                <w:color w:val="0084A9"/>
                <w:lang w:val="en-NZ"/>
              </w:rPr>
            </w:pPr>
          </w:p>
          <w:p w14:paraId="11B0BC38" w14:textId="77777777" w:rsidR="00F561DD" w:rsidRPr="002C7F13" w:rsidRDefault="00AE27B2" w:rsidP="00937CDA">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F561DD" w:rsidRPr="002C7F13">
              <w:rPr>
                <w:rFonts w:ascii="Gill Sans Nova" w:hAnsi="Gill Sans Nova"/>
                <w:b/>
                <w:bCs/>
                <w:color w:val="0084A9"/>
                <w:lang w:val="en-NZ"/>
              </w:rPr>
              <w:t>61.</w:t>
            </w:r>
          </w:p>
          <w:p w14:paraId="734CBCF9" w14:textId="40D60FDD" w:rsidR="00AE27B2" w:rsidRPr="002C7F13" w:rsidRDefault="00F561DD" w:rsidP="00937CDA">
            <w:pPr>
              <w:pStyle w:val="TableParagraph"/>
              <w:spacing w:line="255" w:lineRule="exact"/>
              <w:ind w:left="103"/>
              <w:rPr>
                <w:rFonts w:ascii="Gill Sans Nova" w:hAnsi="Gill Sans Nova"/>
                <w:b/>
                <w:bCs/>
                <w:color w:val="7C479C"/>
                <w:lang w:val="en-NZ"/>
              </w:rPr>
            </w:pPr>
            <w:r w:rsidRPr="002C7F13">
              <w:rPr>
                <w:rFonts w:ascii="Gill Sans Nova" w:hAnsi="Gill Sans Nova"/>
                <w:lang w:val="en-NZ"/>
              </w:rPr>
              <w:t xml:space="preserve">Each signatory must ensure that the educational instruction on offer is in accordance with the Act and is appropriate for international school learners’ expectations, English language proficiency, and academic capability. </w:t>
            </w:r>
          </w:p>
        </w:tc>
        <w:tc>
          <w:tcPr>
            <w:tcW w:w="3260" w:type="dxa"/>
          </w:tcPr>
          <w:p w14:paraId="61FA87E7" w14:textId="77777777" w:rsidR="00AE27B2" w:rsidRPr="002C7F13" w:rsidRDefault="00AE27B2" w:rsidP="00AE27B2">
            <w:pPr>
              <w:rPr>
                <w:rFonts w:ascii="Gill Sans Nova" w:hAnsi="Gill Sans Nova"/>
              </w:rPr>
            </w:pPr>
          </w:p>
        </w:tc>
        <w:tc>
          <w:tcPr>
            <w:tcW w:w="1560" w:type="dxa"/>
          </w:tcPr>
          <w:p w14:paraId="633C950A" w14:textId="77777777" w:rsidR="00AE27B2" w:rsidRPr="002C7F13" w:rsidRDefault="00AE27B2" w:rsidP="00AE27B2">
            <w:pPr>
              <w:rPr>
                <w:rFonts w:ascii="Gill Sans Nova" w:hAnsi="Gill Sans Nova"/>
              </w:rPr>
            </w:pPr>
          </w:p>
        </w:tc>
        <w:tc>
          <w:tcPr>
            <w:tcW w:w="1670" w:type="dxa"/>
          </w:tcPr>
          <w:p w14:paraId="262E7E98" w14:textId="77777777" w:rsidR="00AE27B2" w:rsidRPr="002C7F13" w:rsidRDefault="00AE27B2" w:rsidP="00AE27B2">
            <w:pPr>
              <w:rPr>
                <w:rFonts w:ascii="Gill Sans Nova" w:hAnsi="Gill Sans Nova"/>
              </w:rPr>
            </w:pPr>
          </w:p>
        </w:tc>
        <w:tc>
          <w:tcPr>
            <w:tcW w:w="1651" w:type="dxa"/>
          </w:tcPr>
          <w:p w14:paraId="60BB5E84" w14:textId="77777777" w:rsidR="00AE27B2" w:rsidRPr="002C7F13" w:rsidRDefault="00AE27B2" w:rsidP="00AE27B2">
            <w:pPr>
              <w:rPr>
                <w:rFonts w:ascii="Gill Sans Nova" w:hAnsi="Gill Sans Nova"/>
              </w:rPr>
            </w:pPr>
          </w:p>
        </w:tc>
      </w:tr>
      <w:tr w:rsidR="00AE27B2" w:rsidRPr="002C7F13" w14:paraId="30875CBB" w14:textId="77777777" w:rsidTr="00AE27B2">
        <w:tc>
          <w:tcPr>
            <w:tcW w:w="5807" w:type="dxa"/>
          </w:tcPr>
          <w:p w14:paraId="3936F640" w14:textId="5ADF1469" w:rsidR="00F561DD" w:rsidRPr="002C7F13" w:rsidRDefault="00F561DD" w:rsidP="00AE27B2">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lastRenderedPageBreak/>
              <w:t>Process 2: Information before entering contract</w:t>
            </w:r>
          </w:p>
          <w:p w14:paraId="4EB30D1B" w14:textId="77777777" w:rsidR="00F561DD" w:rsidRPr="002C7F13" w:rsidRDefault="00F561DD" w:rsidP="00AE27B2">
            <w:pPr>
              <w:pStyle w:val="TableParagraph"/>
              <w:spacing w:line="255" w:lineRule="exact"/>
              <w:ind w:left="103"/>
              <w:rPr>
                <w:rFonts w:ascii="Gill Sans Nova" w:hAnsi="Gill Sans Nova"/>
                <w:b/>
                <w:bCs/>
                <w:color w:val="0084A9"/>
                <w:lang w:val="en-NZ"/>
              </w:rPr>
            </w:pPr>
          </w:p>
          <w:p w14:paraId="63584373" w14:textId="77777777" w:rsidR="00D35849" w:rsidRPr="002C7F13" w:rsidRDefault="00AE27B2" w:rsidP="00D358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F561DD" w:rsidRPr="002C7F13">
              <w:rPr>
                <w:rFonts w:ascii="Gill Sans Nova" w:hAnsi="Gill Sans Nova"/>
                <w:b/>
                <w:bCs/>
                <w:color w:val="0084A9"/>
                <w:lang w:val="en-NZ"/>
              </w:rPr>
              <w:t>62</w:t>
            </w:r>
            <w:r w:rsidRPr="002C7F13">
              <w:rPr>
                <w:rFonts w:ascii="Gill Sans Nova" w:hAnsi="Gill Sans Nova"/>
                <w:b/>
                <w:bCs/>
                <w:color w:val="0084A9"/>
                <w:lang w:val="en-NZ"/>
              </w:rPr>
              <w:t xml:space="preserve"> (</w:t>
            </w:r>
            <w:r w:rsidR="00F561DD" w:rsidRPr="002C7F13">
              <w:rPr>
                <w:rFonts w:ascii="Gill Sans Nova" w:hAnsi="Gill Sans Nova"/>
                <w:b/>
                <w:bCs/>
                <w:color w:val="0084A9"/>
                <w:lang w:val="en-NZ"/>
              </w:rPr>
              <w:t>1</w:t>
            </w:r>
            <w:r w:rsidRPr="002C7F13">
              <w:rPr>
                <w:rFonts w:ascii="Gill Sans Nova" w:hAnsi="Gill Sans Nova"/>
                <w:b/>
                <w:bCs/>
                <w:color w:val="0084A9"/>
                <w:lang w:val="en-NZ"/>
              </w:rPr>
              <w:t>).</w:t>
            </w:r>
          </w:p>
          <w:p w14:paraId="172B6642" w14:textId="47D2183A" w:rsidR="00D35849" w:rsidRPr="002C7F13" w:rsidRDefault="00D35849" w:rsidP="00D35849">
            <w:pPr>
              <w:pStyle w:val="TableParagraph"/>
              <w:spacing w:line="255" w:lineRule="exact"/>
              <w:ind w:left="103"/>
              <w:rPr>
                <w:rFonts w:ascii="Gill Sans Nova" w:hAnsi="Gill Sans Nova"/>
                <w:lang w:val="en-NZ"/>
              </w:rPr>
            </w:pPr>
            <w:r w:rsidRPr="002C7F13">
              <w:rPr>
                <w:rFonts w:ascii="Gill Sans Nova" w:hAnsi="Gill Sans Nova"/>
                <w:lang w:val="en-NZ"/>
              </w:rPr>
              <w:t>Each signatory must ensure international school learners receive, as a minimum, information about the following before entering into a contract with the learner –</w:t>
            </w:r>
          </w:p>
          <w:p w14:paraId="61F84B60" w14:textId="77777777" w:rsidR="00D35849" w:rsidRPr="002C7F13" w:rsidRDefault="00D35849" w:rsidP="00D35849">
            <w:pPr>
              <w:pStyle w:val="TableParagraph"/>
              <w:spacing w:line="255" w:lineRule="exact"/>
              <w:ind w:left="103"/>
              <w:rPr>
                <w:rFonts w:ascii="Gill Sans Nova" w:hAnsi="Gill Sans Nova"/>
                <w:lang w:val="en-NZ"/>
              </w:rPr>
            </w:pPr>
          </w:p>
          <w:p w14:paraId="2C01682C" w14:textId="77777777" w:rsidR="00D35849" w:rsidRDefault="00D35849" w:rsidP="00DD1BE3">
            <w:pPr>
              <w:pStyle w:val="ListParagraph"/>
              <w:numPr>
                <w:ilvl w:val="0"/>
                <w:numId w:val="19"/>
              </w:numPr>
              <w:rPr>
                <w:rFonts w:ascii="Gill Sans Nova" w:hAnsi="Gill Sans Nova"/>
              </w:rPr>
            </w:pPr>
            <w:r w:rsidRPr="002C7F13">
              <w:rPr>
                <w:rFonts w:ascii="Gill Sans Nova" w:hAnsi="Gill Sans Nova"/>
              </w:rPr>
              <w:t xml:space="preserve">the most recent results of their evaluations by education quality assurance agencies; and </w:t>
            </w:r>
          </w:p>
          <w:p w14:paraId="017F0BC2" w14:textId="77777777" w:rsidR="00201949" w:rsidRDefault="00201949" w:rsidP="00DD1BE3">
            <w:pPr>
              <w:pStyle w:val="ListParagraph"/>
              <w:numPr>
                <w:ilvl w:val="0"/>
                <w:numId w:val="19"/>
              </w:numPr>
              <w:rPr>
                <w:rFonts w:ascii="Gill Sans Nova" w:hAnsi="Gill Sans Nova"/>
              </w:rPr>
            </w:pPr>
            <w:r w:rsidRPr="002C7F13">
              <w:rPr>
                <w:rFonts w:ascii="Gill Sans Nova" w:hAnsi="Gill Sans Nova"/>
              </w:rPr>
              <w:t>compliance notices and conditions imposed under the Act that the code administrator directs must be disclosed to prospective international school learners; and</w:t>
            </w:r>
          </w:p>
          <w:p w14:paraId="77DDCE42" w14:textId="77777777" w:rsidR="00201949" w:rsidRDefault="00201949" w:rsidP="00DD1BE3">
            <w:pPr>
              <w:pStyle w:val="ListParagraph"/>
              <w:numPr>
                <w:ilvl w:val="0"/>
                <w:numId w:val="19"/>
              </w:numPr>
              <w:rPr>
                <w:rFonts w:ascii="Gill Sans Nova" w:hAnsi="Gill Sans Nova"/>
              </w:rPr>
            </w:pPr>
            <w:r w:rsidRPr="002C7F13">
              <w:rPr>
                <w:rFonts w:ascii="Gill Sans Nova" w:hAnsi="Gill Sans Nova"/>
              </w:rPr>
              <w:t>the education provided and its outcome, for example, whether a qualification is granted; and</w:t>
            </w:r>
          </w:p>
          <w:p w14:paraId="2AC0EF85" w14:textId="77777777" w:rsidR="00201949" w:rsidRDefault="00201949" w:rsidP="00DD1BE3">
            <w:pPr>
              <w:pStyle w:val="ListParagraph"/>
              <w:numPr>
                <w:ilvl w:val="0"/>
                <w:numId w:val="19"/>
              </w:numPr>
              <w:rPr>
                <w:rFonts w:ascii="Gill Sans Nova" w:hAnsi="Gill Sans Nova"/>
              </w:rPr>
            </w:pPr>
            <w:r w:rsidRPr="002C7F13">
              <w:rPr>
                <w:rFonts w:ascii="Gill Sans Nova" w:hAnsi="Gill Sans Nova"/>
              </w:rPr>
              <w:t>refund conditions that comply with the outcome and process in clauses 80 and 81; and</w:t>
            </w:r>
          </w:p>
          <w:p w14:paraId="46F7E41C" w14:textId="77777777" w:rsidR="00201949" w:rsidRDefault="00201949" w:rsidP="00DD1BE3">
            <w:pPr>
              <w:pStyle w:val="ListParagraph"/>
              <w:numPr>
                <w:ilvl w:val="0"/>
                <w:numId w:val="19"/>
              </w:numPr>
              <w:rPr>
                <w:rFonts w:ascii="Gill Sans Nova" w:hAnsi="Gill Sans Nova"/>
              </w:rPr>
            </w:pPr>
            <w:r w:rsidRPr="002C7F13">
              <w:rPr>
                <w:rFonts w:ascii="Gill Sans Nova" w:hAnsi="Gill Sans Nova"/>
              </w:rPr>
              <w:t>staffing, facilities, and equipment; and</w:t>
            </w:r>
          </w:p>
          <w:p w14:paraId="39F0A209" w14:textId="77777777" w:rsidR="00201949" w:rsidRDefault="00201949" w:rsidP="00DD1BE3">
            <w:pPr>
              <w:pStyle w:val="ListParagraph"/>
              <w:numPr>
                <w:ilvl w:val="0"/>
                <w:numId w:val="19"/>
              </w:numPr>
              <w:rPr>
                <w:rFonts w:ascii="Gill Sans Nova" w:hAnsi="Gill Sans Nova"/>
              </w:rPr>
            </w:pPr>
            <w:r w:rsidRPr="002C7F13">
              <w:rPr>
                <w:rFonts w:ascii="Gill Sans Nova" w:hAnsi="Gill Sans Nova"/>
              </w:rPr>
              <w:t>available services and supports; and</w:t>
            </w:r>
          </w:p>
          <w:p w14:paraId="06790474" w14:textId="77777777" w:rsidR="00201949" w:rsidRDefault="00201949" w:rsidP="00DD1BE3">
            <w:pPr>
              <w:pStyle w:val="ListParagraph"/>
              <w:numPr>
                <w:ilvl w:val="0"/>
                <w:numId w:val="19"/>
              </w:numPr>
              <w:rPr>
                <w:rFonts w:ascii="Gill Sans Nova" w:hAnsi="Gill Sans Nova"/>
              </w:rPr>
            </w:pPr>
            <w:r w:rsidRPr="002C7F13">
              <w:rPr>
                <w:rFonts w:ascii="Gill Sans Nova" w:hAnsi="Gill Sans Nova"/>
              </w:rPr>
              <w:t>insurance and visa requirements for receiving educational instruction from the signatory; and</w:t>
            </w:r>
          </w:p>
          <w:p w14:paraId="141C01FB" w14:textId="77777777" w:rsidR="00201949" w:rsidRDefault="00201949" w:rsidP="00DD1BE3">
            <w:pPr>
              <w:pStyle w:val="ListParagraph"/>
              <w:numPr>
                <w:ilvl w:val="0"/>
                <w:numId w:val="19"/>
              </w:numPr>
              <w:rPr>
                <w:rFonts w:ascii="Gill Sans Nova" w:hAnsi="Gill Sans Nova"/>
              </w:rPr>
            </w:pPr>
            <w:r w:rsidRPr="002C7F13">
              <w:rPr>
                <w:rFonts w:ascii="Gill Sans Nova" w:hAnsi="Gill Sans Nova"/>
              </w:rPr>
              <w:t>this code and the relevant Dispute Resolution Scheme Rules; and</w:t>
            </w:r>
          </w:p>
          <w:p w14:paraId="4DEA5AB3" w14:textId="1184C0D8" w:rsidR="00201949" w:rsidRPr="00DD1BE3" w:rsidRDefault="00201949" w:rsidP="00DD1BE3">
            <w:pPr>
              <w:pStyle w:val="ListParagraph"/>
              <w:numPr>
                <w:ilvl w:val="0"/>
                <w:numId w:val="19"/>
              </w:numPr>
              <w:rPr>
                <w:rFonts w:ascii="Gill Sans Nova" w:hAnsi="Gill Sans Nova"/>
              </w:rPr>
            </w:pPr>
            <w:r w:rsidRPr="002C7F13">
              <w:rPr>
                <w:rFonts w:ascii="Gill Sans Nova" w:hAnsi="Gill Sans Nova"/>
              </w:rPr>
              <w:t>full costs related to an offer of educational instruction.</w:t>
            </w:r>
          </w:p>
        </w:tc>
        <w:tc>
          <w:tcPr>
            <w:tcW w:w="3260" w:type="dxa"/>
          </w:tcPr>
          <w:p w14:paraId="32A65820" w14:textId="77777777" w:rsidR="00AE27B2" w:rsidRPr="002C7F13" w:rsidRDefault="00AE27B2" w:rsidP="00AE27B2">
            <w:pPr>
              <w:rPr>
                <w:rFonts w:ascii="Gill Sans Nova" w:hAnsi="Gill Sans Nova"/>
              </w:rPr>
            </w:pPr>
          </w:p>
        </w:tc>
        <w:tc>
          <w:tcPr>
            <w:tcW w:w="1560" w:type="dxa"/>
          </w:tcPr>
          <w:p w14:paraId="328F87F6" w14:textId="77777777" w:rsidR="00AE27B2" w:rsidRPr="002C7F13" w:rsidRDefault="00AE27B2" w:rsidP="00AE27B2">
            <w:pPr>
              <w:rPr>
                <w:rFonts w:ascii="Gill Sans Nova" w:hAnsi="Gill Sans Nova"/>
              </w:rPr>
            </w:pPr>
          </w:p>
        </w:tc>
        <w:tc>
          <w:tcPr>
            <w:tcW w:w="1670" w:type="dxa"/>
          </w:tcPr>
          <w:p w14:paraId="475FB505" w14:textId="77777777" w:rsidR="00AE27B2" w:rsidRPr="002C7F13" w:rsidRDefault="00AE27B2" w:rsidP="00AE27B2">
            <w:pPr>
              <w:rPr>
                <w:rFonts w:ascii="Gill Sans Nova" w:hAnsi="Gill Sans Nova"/>
              </w:rPr>
            </w:pPr>
          </w:p>
        </w:tc>
        <w:tc>
          <w:tcPr>
            <w:tcW w:w="1651" w:type="dxa"/>
          </w:tcPr>
          <w:p w14:paraId="3DB053B0" w14:textId="77777777" w:rsidR="00AE27B2" w:rsidRPr="002C7F13" w:rsidRDefault="00AE27B2" w:rsidP="00AE27B2">
            <w:pPr>
              <w:rPr>
                <w:rFonts w:ascii="Gill Sans Nova" w:hAnsi="Gill Sans Nova"/>
              </w:rPr>
            </w:pPr>
          </w:p>
        </w:tc>
      </w:tr>
      <w:tr w:rsidR="00AE27B2" w:rsidRPr="002C7F13" w14:paraId="726B0BB1" w14:textId="77777777" w:rsidTr="00937CDA">
        <w:trPr>
          <w:trHeight w:val="2426"/>
        </w:trPr>
        <w:tc>
          <w:tcPr>
            <w:tcW w:w="5807" w:type="dxa"/>
            <w:vAlign w:val="center"/>
          </w:tcPr>
          <w:p w14:paraId="1943689E" w14:textId="77777777" w:rsidR="00D35849" w:rsidRPr="002C7F13" w:rsidRDefault="00AE27B2" w:rsidP="00E00946">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lastRenderedPageBreak/>
              <w:t xml:space="preserve">Clause </w:t>
            </w:r>
            <w:r w:rsidR="00D35849" w:rsidRPr="002C7F13">
              <w:rPr>
                <w:rFonts w:ascii="Gill Sans Nova" w:hAnsi="Gill Sans Nova"/>
                <w:b/>
                <w:bCs/>
                <w:color w:val="0084A9"/>
                <w:lang w:val="en-NZ"/>
              </w:rPr>
              <w:t>62</w:t>
            </w:r>
            <w:r w:rsidRPr="002C7F13">
              <w:rPr>
                <w:rFonts w:ascii="Gill Sans Nova" w:hAnsi="Gill Sans Nova"/>
                <w:b/>
                <w:bCs/>
                <w:color w:val="0084A9"/>
                <w:lang w:val="en-NZ"/>
              </w:rPr>
              <w:t xml:space="preserve"> (</w:t>
            </w:r>
            <w:r w:rsidR="00D35849" w:rsidRPr="002C7F13">
              <w:rPr>
                <w:rFonts w:ascii="Gill Sans Nova" w:hAnsi="Gill Sans Nova"/>
                <w:b/>
                <w:bCs/>
                <w:color w:val="0084A9"/>
                <w:lang w:val="en-NZ"/>
              </w:rPr>
              <w:t>2</w:t>
            </w:r>
            <w:r w:rsidRPr="002C7F13">
              <w:rPr>
                <w:rFonts w:ascii="Gill Sans Nova" w:hAnsi="Gill Sans Nova"/>
                <w:b/>
                <w:bCs/>
                <w:color w:val="0084A9"/>
                <w:lang w:val="en-NZ"/>
              </w:rPr>
              <w:t>).</w:t>
            </w:r>
          </w:p>
          <w:p w14:paraId="7A9197C1" w14:textId="6F89D81D" w:rsidR="00D35849" w:rsidRPr="00937CDA" w:rsidRDefault="00D35849" w:rsidP="00937CDA">
            <w:pPr>
              <w:pStyle w:val="TableParagraph"/>
              <w:spacing w:line="255" w:lineRule="exact"/>
              <w:ind w:left="103"/>
              <w:rPr>
                <w:rFonts w:ascii="Gill Sans Nova" w:hAnsi="Gill Sans Nova"/>
                <w:lang w:val="en-NZ"/>
              </w:rPr>
            </w:pPr>
            <w:r w:rsidRPr="002C7F13">
              <w:rPr>
                <w:rFonts w:ascii="Gill Sans Nova" w:hAnsi="Gill Sans Nova"/>
                <w:lang w:val="en-NZ"/>
              </w:rPr>
              <w:t xml:space="preserve">Each signatory must ensure that, before entering into a contract of enrolment or enrolling with the signatory, each international school learner (or the parents or legal guardian of international students under 18 years) is informed of the learner’s rights and obligations in relation to receiving educational instruction from the signatory, including the rights under this code. </w:t>
            </w:r>
          </w:p>
        </w:tc>
        <w:tc>
          <w:tcPr>
            <w:tcW w:w="3260" w:type="dxa"/>
          </w:tcPr>
          <w:p w14:paraId="3E77CB83" w14:textId="77777777" w:rsidR="00AE27B2" w:rsidRPr="002C7F13" w:rsidRDefault="00AE27B2" w:rsidP="00AE27B2">
            <w:pPr>
              <w:rPr>
                <w:rFonts w:ascii="Gill Sans Nova" w:hAnsi="Gill Sans Nova"/>
              </w:rPr>
            </w:pPr>
          </w:p>
        </w:tc>
        <w:tc>
          <w:tcPr>
            <w:tcW w:w="1560" w:type="dxa"/>
          </w:tcPr>
          <w:p w14:paraId="14C738EF" w14:textId="77777777" w:rsidR="00AE27B2" w:rsidRPr="002C7F13" w:rsidRDefault="00AE27B2" w:rsidP="00AE27B2">
            <w:pPr>
              <w:rPr>
                <w:rFonts w:ascii="Gill Sans Nova" w:hAnsi="Gill Sans Nova"/>
              </w:rPr>
            </w:pPr>
          </w:p>
        </w:tc>
        <w:tc>
          <w:tcPr>
            <w:tcW w:w="1670" w:type="dxa"/>
          </w:tcPr>
          <w:p w14:paraId="39DFE238" w14:textId="77777777" w:rsidR="00AE27B2" w:rsidRPr="002C7F13" w:rsidRDefault="00AE27B2" w:rsidP="00AE27B2">
            <w:pPr>
              <w:rPr>
                <w:rFonts w:ascii="Gill Sans Nova" w:hAnsi="Gill Sans Nova"/>
              </w:rPr>
            </w:pPr>
          </w:p>
        </w:tc>
        <w:tc>
          <w:tcPr>
            <w:tcW w:w="1651" w:type="dxa"/>
          </w:tcPr>
          <w:p w14:paraId="5CF65D6D" w14:textId="77777777" w:rsidR="00AE27B2" w:rsidRPr="002C7F13" w:rsidRDefault="00AE27B2" w:rsidP="00AE27B2">
            <w:pPr>
              <w:rPr>
                <w:rFonts w:ascii="Gill Sans Nova" w:hAnsi="Gill Sans Nova"/>
              </w:rPr>
            </w:pPr>
          </w:p>
        </w:tc>
      </w:tr>
      <w:tr w:rsidR="00AE27B2" w:rsidRPr="002C7F13" w14:paraId="5C093BF7" w14:textId="77777777" w:rsidTr="00201949">
        <w:trPr>
          <w:trHeight w:val="794"/>
        </w:trPr>
        <w:tc>
          <w:tcPr>
            <w:tcW w:w="5807" w:type="dxa"/>
            <w:vAlign w:val="center"/>
          </w:tcPr>
          <w:p w14:paraId="75C9AF26" w14:textId="45109F35"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w:t>
            </w:r>
            <w:r w:rsidR="00D35849" w:rsidRPr="002C7F13">
              <w:rPr>
                <w:rFonts w:ascii="Gill Sans Nova" w:hAnsi="Gill Sans Nova"/>
                <w:b/>
                <w:bCs/>
                <w:color w:val="0084A9"/>
                <w:lang w:val="en-NZ"/>
              </w:rPr>
              <w:t>3: Contract of enrolment</w:t>
            </w:r>
          </w:p>
          <w:p w14:paraId="55513E1D" w14:textId="77777777" w:rsidR="00AE27B2" w:rsidRPr="002C7F13" w:rsidRDefault="00AE27B2" w:rsidP="00201949">
            <w:pPr>
              <w:pStyle w:val="TableParagraph"/>
              <w:spacing w:line="255" w:lineRule="exact"/>
              <w:ind w:left="103"/>
              <w:rPr>
                <w:rFonts w:ascii="Gill Sans Nova" w:hAnsi="Gill Sans Nova"/>
                <w:b/>
                <w:bCs/>
                <w:color w:val="0084A9"/>
                <w:lang w:val="en-NZ"/>
              </w:rPr>
            </w:pPr>
          </w:p>
          <w:p w14:paraId="345018D9" w14:textId="77777777" w:rsidR="009932DE"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9932DE" w:rsidRPr="002C7F13">
              <w:rPr>
                <w:rFonts w:ascii="Gill Sans Nova" w:hAnsi="Gill Sans Nova"/>
                <w:b/>
                <w:bCs/>
                <w:color w:val="0084A9"/>
                <w:lang w:val="en-NZ"/>
              </w:rPr>
              <w:t>63</w:t>
            </w:r>
            <w:r w:rsidRPr="002C7F13">
              <w:rPr>
                <w:rFonts w:ascii="Gill Sans Nova" w:hAnsi="Gill Sans Nova"/>
                <w:b/>
                <w:bCs/>
                <w:color w:val="0084A9"/>
                <w:lang w:val="en-NZ"/>
              </w:rPr>
              <w:t xml:space="preserve"> (1).</w:t>
            </w:r>
          </w:p>
          <w:p w14:paraId="50E91069" w14:textId="77777777" w:rsidR="00AE27B2" w:rsidRPr="002C7F13" w:rsidRDefault="009932DE" w:rsidP="00201949">
            <w:pPr>
              <w:pStyle w:val="TableParagraph"/>
              <w:spacing w:line="255" w:lineRule="exact"/>
              <w:ind w:left="103"/>
              <w:rPr>
                <w:rFonts w:ascii="Gill Sans Nova" w:hAnsi="Gill Sans Nova"/>
                <w:lang w:val="en-NZ"/>
              </w:rPr>
            </w:pPr>
            <w:r w:rsidRPr="002C7F13">
              <w:rPr>
                <w:rFonts w:ascii="Gill Sans Nova" w:hAnsi="Gill Sans Nova"/>
                <w:lang w:val="en-NZ"/>
              </w:rPr>
              <w:t>Each signatory must ensure that a contract of enrolment is entered into between the signatory and each international school learner that includes the following information and terms –</w:t>
            </w:r>
          </w:p>
          <w:p w14:paraId="30967F96" w14:textId="77777777" w:rsidR="009932DE" w:rsidRDefault="009932DE" w:rsidP="00201949">
            <w:pPr>
              <w:pStyle w:val="ListParagraph"/>
              <w:numPr>
                <w:ilvl w:val="0"/>
                <w:numId w:val="21"/>
              </w:numPr>
              <w:spacing w:before="0" w:after="0" w:line="256" w:lineRule="auto"/>
              <w:ind w:right="-57"/>
              <w:rPr>
                <w:rFonts w:ascii="Gill Sans Nova" w:hAnsi="Gill Sans Nova"/>
              </w:rPr>
            </w:pPr>
            <w:r w:rsidRPr="002C7F13">
              <w:rPr>
                <w:rFonts w:ascii="Gill Sans Nova" w:hAnsi="Gill Sans Nova"/>
              </w:rPr>
              <w:t>clear information about the beginning and end dates of enrolment; and</w:t>
            </w:r>
          </w:p>
          <w:p w14:paraId="7815321C" w14:textId="77777777" w:rsidR="00201949" w:rsidRDefault="00201949" w:rsidP="00201949">
            <w:pPr>
              <w:pStyle w:val="ListParagraph"/>
              <w:numPr>
                <w:ilvl w:val="0"/>
                <w:numId w:val="21"/>
              </w:numPr>
              <w:spacing w:before="0" w:after="0" w:line="256" w:lineRule="auto"/>
              <w:ind w:right="-57"/>
              <w:rPr>
                <w:rFonts w:ascii="Gill Sans Nova" w:hAnsi="Gill Sans Nova"/>
              </w:rPr>
            </w:pPr>
            <w:r w:rsidRPr="002C7F13">
              <w:rPr>
                <w:rFonts w:ascii="Gill Sans Nova" w:hAnsi="Gill Sans Nova"/>
              </w:rPr>
              <w:t>the grounds for terminating the contract of enrolment; and</w:t>
            </w:r>
          </w:p>
          <w:p w14:paraId="69D7A825" w14:textId="77777777" w:rsidR="00201949" w:rsidRDefault="00201949" w:rsidP="00201949">
            <w:pPr>
              <w:pStyle w:val="ListParagraph"/>
              <w:numPr>
                <w:ilvl w:val="0"/>
                <w:numId w:val="21"/>
              </w:numPr>
              <w:spacing w:before="0" w:after="0" w:line="256" w:lineRule="auto"/>
              <w:ind w:right="-57"/>
              <w:rPr>
                <w:rFonts w:ascii="Gill Sans Nova" w:hAnsi="Gill Sans Nova"/>
              </w:rPr>
            </w:pPr>
            <w:r w:rsidRPr="002C7F13">
              <w:rPr>
                <w:rFonts w:ascii="Gill Sans Nova" w:hAnsi="Gill Sans Nova"/>
              </w:rPr>
              <w:t>the circumstances under which the school learner’s conduct may be in breach of the contract of enrolment (including conduct that occurs while the learner is not under the immediate supervision or control of the signatory); and</w:t>
            </w:r>
          </w:p>
          <w:p w14:paraId="2119F279" w14:textId="77777777" w:rsidR="00201949" w:rsidRDefault="00201949" w:rsidP="00201949">
            <w:pPr>
              <w:pStyle w:val="ListParagraph"/>
              <w:numPr>
                <w:ilvl w:val="0"/>
                <w:numId w:val="21"/>
              </w:numPr>
              <w:spacing w:before="0" w:after="0" w:line="256" w:lineRule="auto"/>
              <w:ind w:right="-57"/>
              <w:rPr>
                <w:rFonts w:ascii="Gill Sans Nova" w:hAnsi="Gill Sans Nova"/>
              </w:rPr>
            </w:pPr>
            <w:r w:rsidRPr="002C7F13">
              <w:rPr>
                <w:rFonts w:ascii="Gill Sans Nova" w:hAnsi="Gill Sans Nova"/>
              </w:rPr>
              <w:t>the type of disciplinary action short of termination of the contract of enrolment that may be taken by the signatory against the student (for example suspension or exclusion); and</w:t>
            </w:r>
          </w:p>
          <w:p w14:paraId="362CBBE0" w14:textId="7B77D250" w:rsidR="00201949" w:rsidRPr="00937CDA" w:rsidRDefault="00201949" w:rsidP="00201949">
            <w:pPr>
              <w:pStyle w:val="ListParagraph"/>
              <w:numPr>
                <w:ilvl w:val="0"/>
                <w:numId w:val="21"/>
              </w:numPr>
              <w:spacing w:before="0" w:after="0" w:line="256" w:lineRule="auto"/>
              <w:ind w:right="-57"/>
              <w:rPr>
                <w:rFonts w:ascii="Gill Sans Nova" w:hAnsi="Gill Sans Nova"/>
              </w:rPr>
            </w:pPr>
            <w:r w:rsidRPr="002C7F13">
              <w:rPr>
                <w:rFonts w:ascii="Gill Sans Nova" w:hAnsi="Gill Sans Nova"/>
              </w:rPr>
              <w:t xml:space="preserve">the process that the signatory must follow when seeking to terminate the contract of enrolment under </w:t>
            </w:r>
            <w:r w:rsidRPr="002C7F13">
              <w:rPr>
                <w:rFonts w:ascii="Gill Sans Nova" w:hAnsi="Gill Sans Nova"/>
              </w:rPr>
              <w:lastRenderedPageBreak/>
              <w:t>paragraph (b) or to take disciplinary action under paragraph (d).</w:t>
            </w:r>
          </w:p>
        </w:tc>
        <w:tc>
          <w:tcPr>
            <w:tcW w:w="3260" w:type="dxa"/>
          </w:tcPr>
          <w:p w14:paraId="6D305D95" w14:textId="77777777" w:rsidR="00AE27B2" w:rsidRPr="002C7F13" w:rsidRDefault="00AE27B2" w:rsidP="00AE27B2">
            <w:pPr>
              <w:rPr>
                <w:rFonts w:ascii="Gill Sans Nova" w:hAnsi="Gill Sans Nova"/>
              </w:rPr>
            </w:pPr>
          </w:p>
        </w:tc>
        <w:tc>
          <w:tcPr>
            <w:tcW w:w="1560" w:type="dxa"/>
          </w:tcPr>
          <w:p w14:paraId="73831BD4" w14:textId="77777777" w:rsidR="00AE27B2" w:rsidRPr="002C7F13" w:rsidRDefault="00AE27B2" w:rsidP="00AE27B2">
            <w:pPr>
              <w:rPr>
                <w:rFonts w:ascii="Gill Sans Nova" w:hAnsi="Gill Sans Nova"/>
              </w:rPr>
            </w:pPr>
          </w:p>
        </w:tc>
        <w:tc>
          <w:tcPr>
            <w:tcW w:w="1670" w:type="dxa"/>
          </w:tcPr>
          <w:p w14:paraId="07CF9A37" w14:textId="77777777" w:rsidR="00AE27B2" w:rsidRPr="002C7F13" w:rsidRDefault="00AE27B2" w:rsidP="00AE27B2">
            <w:pPr>
              <w:rPr>
                <w:rFonts w:ascii="Gill Sans Nova" w:hAnsi="Gill Sans Nova"/>
              </w:rPr>
            </w:pPr>
          </w:p>
        </w:tc>
        <w:tc>
          <w:tcPr>
            <w:tcW w:w="1651" w:type="dxa"/>
          </w:tcPr>
          <w:p w14:paraId="425BEFBF" w14:textId="77777777" w:rsidR="00AE27B2" w:rsidRPr="002C7F13" w:rsidRDefault="00AE27B2" w:rsidP="00AE27B2">
            <w:pPr>
              <w:rPr>
                <w:rFonts w:ascii="Gill Sans Nova" w:hAnsi="Gill Sans Nova"/>
              </w:rPr>
            </w:pPr>
          </w:p>
        </w:tc>
      </w:tr>
      <w:tr w:rsidR="00AE27B2" w:rsidRPr="002C7F13" w14:paraId="760E992F" w14:textId="77777777" w:rsidTr="00E00946">
        <w:trPr>
          <w:trHeight w:val="1173"/>
        </w:trPr>
        <w:tc>
          <w:tcPr>
            <w:tcW w:w="5807" w:type="dxa"/>
            <w:vAlign w:val="center"/>
          </w:tcPr>
          <w:p w14:paraId="1C2066F7" w14:textId="77777777" w:rsidR="009932DE" w:rsidRPr="002C7F13" w:rsidRDefault="00AE27B2" w:rsidP="00E00946">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9932DE" w:rsidRPr="002C7F13">
              <w:rPr>
                <w:rFonts w:ascii="Gill Sans Nova" w:hAnsi="Gill Sans Nova"/>
                <w:b/>
                <w:bCs/>
                <w:color w:val="0084A9"/>
                <w:lang w:val="en-NZ"/>
              </w:rPr>
              <w:t>63</w:t>
            </w:r>
            <w:r w:rsidRPr="002C7F13">
              <w:rPr>
                <w:rFonts w:ascii="Gill Sans Nova" w:hAnsi="Gill Sans Nova"/>
                <w:b/>
                <w:bCs/>
                <w:color w:val="0084A9"/>
                <w:lang w:val="en-NZ"/>
              </w:rPr>
              <w:t xml:space="preserve"> (2).</w:t>
            </w:r>
          </w:p>
          <w:p w14:paraId="10B247E0" w14:textId="4D6F6178" w:rsidR="00AE27B2" w:rsidRPr="002C7F13" w:rsidRDefault="009932DE" w:rsidP="00E00946">
            <w:pPr>
              <w:pStyle w:val="TableParagraph"/>
              <w:spacing w:line="255" w:lineRule="exact"/>
              <w:ind w:left="103"/>
              <w:rPr>
                <w:rFonts w:ascii="Gill Sans Nova" w:hAnsi="Gill Sans Nova"/>
                <w:b/>
                <w:bCs/>
                <w:color w:val="7C479C"/>
                <w:lang w:val="en-NZ"/>
              </w:rPr>
            </w:pPr>
            <w:r w:rsidRPr="002C7F13">
              <w:rPr>
                <w:rFonts w:ascii="Gill Sans Nova" w:hAnsi="Gill Sans Nova"/>
                <w:lang w:val="en-NZ"/>
              </w:rPr>
              <w:t>Each signatory must ensure that the contract of enrolment is fair and reasonable</w:t>
            </w:r>
            <w:r w:rsidR="00FE026D">
              <w:rPr>
                <w:rFonts w:ascii="Gill Sans Nova" w:hAnsi="Gill Sans Nova"/>
                <w:lang w:val="en-NZ"/>
              </w:rPr>
              <w:t>.</w:t>
            </w:r>
          </w:p>
        </w:tc>
        <w:tc>
          <w:tcPr>
            <w:tcW w:w="3260" w:type="dxa"/>
          </w:tcPr>
          <w:p w14:paraId="227C226F" w14:textId="77777777" w:rsidR="00AE27B2" w:rsidRPr="002C7F13" w:rsidRDefault="00AE27B2" w:rsidP="00AE27B2">
            <w:pPr>
              <w:rPr>
                <w:rFonts w:ascii="Gill Sans Nova" w:hAnsi="Gill Sans Nova"/>
              </w:rPr>
            </w:pPr>
          </w:p>
        </w:tc>
        <w:tc>
          <w:tcPr>
            <w:tcW w:w="1560" w:type="dxa"/>
          </w:tcPr>
          <w:p w14:paraId="0F41CFCC" w14:textId="77777777" w:rsidR="00AE27B2" w:rsidRPr="002C7F13" w:rsidRDefault="00AE27B2" w:rsidP="00AE27B2">
            <w:pPr>
              <w:rPr>
                <w:rFonts w:ascii="Gill Sans Nova" w:hAnsi="Gill Sans Nova"/>
              </w:rPr>
            </w:pPr>
          </w:p>
        </w:tc>
        <w:tc>
          <w:tcPr>
            <w:tcW w:w="1670" w:type="dxa"/>
          </w:tcPr>
          <w:p w14:paraId="6ACD85EC" w14:textId="77777777" w:rsidR="00AE27B2" w:rsidRPr="002C7F13" w:rsidRDefault="00AE27B2" w:rsidP="00AE27B2">
            <w:pPr>
              <w:rPr>
                <w:rFonts w:ascii="Gill Sans Nova" w:hAnsi="Gill Sans Nova"/>
              </w:rPr>
            </w:pPr>
          </w:p>
        </w:tc>
        <w:tc>
          <w:tcPr>
            <w:tcW w:w="1651" w:type="dxa"/>
          </w:tcPr>
          <w:p w14:paraId="69978D24" w14:textId="77777777" w:rsidR="00AE27B2" w:rsidRPr="002C7F13" w:rsidRDefault="00AE27B2" w:rsidP="00AE27B2">
            <w:pPr>
              <w:rPr>
                <w:rFonts w:ascii="Gill Sans Nova" w:hAnsi="Gill Sans Nova"/>
              </w:rPr>
            </w:pPr>
          </w:p>
        </w:tc>
      </w:tr>
      <w:tr w:rsidR="00AE27B2" w:rsidRPr="002C7F13" w14:paraId="4A738609" w14:textId="77777777" w:rsidTr="00201949">
        <w:trPr>
          <w:trHeight w:val="2948"/>
        </w:trPr>
        <w:tc>
          <w:tcPr>
            <w:tcW w:w="5807" w:type="dxa"/>
            <w:vAlign w:val="center"/>
          </w:tcPr>
          <w:p w14:paraId="182305C9" w14:textId="1BA2AAA7" w:rsidR="00AE27B2" w:rsidRPr="002C7F13" w:rsidRDefault="00AE27B2" w:rsidP="00937CDA">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w:t>
            </w:r>
            <w:r w:rsidR="009932DE" w:rsidRPr="002C7F13">
              <w:rPr>
                <w:rFonts w:ascii="Gill Sans Nova" w:hAnsi="Gill Sans Nova"/>
                <w:b/>
                <w:bCs/>
                <w:color w:val="0084A9"/>
                <w:lang w:val="en-NZ"/>
              </w:rPr>
              <w:t>4</w:t>
            </w:r>
            <w:r w:rsidRPr="002C7F13">
              <w:rPr>
                <w:rFonts w:ascii="Gill Sans Nova" w:hAnsi="Gill Sans Nova"/>
                <w:b/>
                <w:bCs/>
                <w:color w:val="0084A9"/>
                <w:lang w:val="en-NZ"/>
              </w:rPr>
              <w:t xml:space="preserve">: </w:t>
            </w:r>
            <w:r w:rsidR="009932DE" w:rsidRPr="002C7F13">
              <w:rPr>
                <w:rFonts w:ascii="Gill Sans Nova" w:hAnsi="Gill Sans Nova"/>
                <w:b/>
                <w:bCs/>
                <w:color w:val="0084A9"/>
                <w:lang w:val="en-NZ"/>
              </w:rPr>
              <w:t>Disciplinary action</w:t>
            </w:r>
          </w:p>
          <w:p w14:paraId="12A1AAD7" w14:textId="77777777" w:rsidR="00AE27B2" w:rsidRPr="002C7F13" w:rsidRDefault="00AE27B2" w:rsidP="00937CDA">
            <w:pPr>
              <w:pStyle w:val="TableParagraph"/>
              <w:spacing w:line="255" w:lineRule="exact"/>
              <w:ind w:left="103"/>
              <w:rPr>
                <w:rFonts w:ascii="Gill Sans Nova" w:hAnsi="Gill Sans Nova"/>
                <w:b/>
                <w:bCs/>
                <w:color w:val="0084A9"/>
                <w:lang w:val="en-NZ"/>
              </w:rPr>
            </w:pPr>
          </w:p>
          <w:p w14:paraId="6FA432AA" w14:textId="77777777" w:rsidR="009932DE" w:rsidRPr="002C7F13" w:rsidRDefault="00AE27B2" w:rsidP="00937CDA">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w:t>
            </w:r>
            <w:r w:rsidR="009932DE" w:rsidRPr="002C7F13">
              <w:rPr>
                <w:rFonts w:ascii="Gill Sans Nova" w:hAnsi="Gill Sans Nova"/>
                <w:b/>
                <w:bCs/>
                <w:color w:val="0084A9"/>
                <w:lang w:val="en-NZ"/>
              </w:rPr>
              <w:t xml:space="preserve"> 64</w:t>
            </w:r>
            <w:r w:rsidRPr="002C7F13">
              <w:rPr>
                <w:rFonts w:ascii="Gill Sans Nova" w:hAnsi="Gill Sans Nova"/>
                <w:b/>
                <w:bCs/>
                <w:color w:val="0084A9"/>
                <w:lang w:val="en-NZ"/>
              </w:rPr>
              <w:t>.</w:t>
            </w:r>
          </w:p>
          <w:p w14:paraId="678EF239" w14:textId="7F3E890B" w:rsidR="009932DE" w:rsidRPr="00937CDA" w:rsidRDefault="009932DE" w:rsidP="00937CDA">
            <w:pPr>
              <w:pStyle w:val="TableParagraph"/>
              <w:spacing w:line="255" w:lineRule="exact"/>
              <w:ind w:left="103"/>
              <w:rPr>
                <w:rFonts w:ascii="Gill Sans Nova" w:hAnsi="Gill Sans Nova"/>
                <w:lang w:val="en-NZ"/>
              </w:rPr>
            </w:pPr>
            <w:r w:rsidRPr="002C7F13">
              <w:rPr>
                <w:rFonts w:ascii="Gill Sans Nova" w:hAnsi="Gill Sans Nova"/>
                <w:lang w:val="en-NZ"/>
              </w:rPr>
              <w:t>Any process undertaken under clause 63(1)(e) for terminating the contract of enrolment under clause 63(1)(b) or for taking disciplinary action under clause 63(1)(d) must be in accordance with the principles of natural justice (which includes those necessary to ensure the prompt, considered, and fair resolution of the matter that is the subject of the action).</w:t>
            </w:r>
          </w:p>
        </w:tc>
        <w:tc>
          <w:tcPr>
            <w:tcW w:w="3260" w:type="dxa"/>
          </w:tcPr>
          <w:p w14:paraId="71EF726F" w14:textId="77777777" w:rsidR="00AE27B2" w:rsidRPr="002C7F13" w:rsidRDefault="00AE27B2" w:rsidP="00AE27B2">
            <w:pPr>
              <w:rPr>
                <w:rFonts w:ascii="Gill Sans Nova" w:hAnsi="Gill Sans Nova"/>
              </w:rPr>
            </w:pPr>
          </w:p>
        </w:tc>
        <w:tc>
          <w:tcPr>
            <w:tcW w:w="1560" w:type="dxa"/>
          </w:tcPr>
          <w:p w14:paraId="0A061273" w14:textId="77777777" w:rsidR="00AE27B2" w:rsidRPr="002C7F13" w:rsidRDefault="00AE27B2" w:rsidP="00AE27B2">
            <w:pPr>
              <w:rPr>
                <w:rFonts w:ascii="Gill Sans Nova" w:hAnsi="Gill Sans Nova"/>
              </w:rPr>
            </w:pPr>
          </w:p>
        </w:tc>
        <w:tc>
          <w:tcPr>
            <w:tcW w:w="1670" w:type="dxa"/>
          </w:tcPr>
          <w:p w14:paraId="25FE7EA6" w14:textId="77777777" w:rsidR="00AE27B2" w:rsidRPr="002C7F13" w:rsidRDefault="00AE27B2" w:rsidP="00AE27B2">
            <w:pPr>
              <w:rPr>
                <w:rFonts w:ascii="Gill Sans Nova" w:hAnsi="Gill Sans Nova"/>
              </w:rPr>
            </w:pPr>
          </w:p>
        </w:tc>
        <w:tc>
          <w:tcPr>
            <w:tcW w:w="1651" w:type="dxa"/>
          </w:tcPr>
          <w:p w14:paraId="2F4D7AFA" w14:textId="77777777" w:rsidR="00AE27B2" w:rsidRPr="002C7F13" w:rsidRDefault="00AE27B2" w:rsidP="00AE27B2">
            <w:pPr>
              <w:rPr>
                <w:rFonts w:ascii="Gill Sans Nova" w:hAnsi="Gill Sans Nova"/>
              </w:rPr>
            </w:pPr>
          </w:p>
        </w:tc>
      </w:tr>
      <w:tr w:rsidR="009932DE" w:rsidRPr="002C7F13" w14:paraId="0BCEC419" w14:textId="77777777" w:rsidTr="00201949">
        <w:trPr>
          <w:trHeight w:val="3628"/>
        </w:trPr>
        <w:tc>
          <w:tcPr>
            <w:tcW w:w="5807" w:type="dxa"/>
            <w:vAlign w:val="center"/>
          </w:tcPr>
          <w:p w14:paraId="4F001270" w14:textId="77777777" w:rsidR="009932DE" w:rsidRPr="002C7F13" w:rsidRDefault="009932D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 5: Insurance</w:t>
            </w:r>
          </w:p>
          <w:p w14:paraId="50D0269B" w14:textId="77777777" w:rsidR="009932DE" w:rsidRPr="002C7F13" w:rsidRDefault="009932DE" w:rsidP="00201949">
            <w:pPr>
              <w:pStyle w:val="TableParagraph"/>
              <w:spacing w:line="255" w:lineRule="exact"/>
              <w:ind w:left="103"/>
              <w:rPr>
                <w:rFonts w:ascii="Gill Sans Nova" w:hAnsi="Gill Sans Nova"/>
                <w:b/>
                <w:bCs/>
                <w:color w:val="0084A9"/>
                <w:lang w:val="en-NZ"/>
              </w:rPr>
            </w:pPr>
          </w:p>
          <w:p w14:paraId="0FBFD239" w14:textId="78D8AA4E" w:rsidR="009932DE" w:rsidRPr="002C7F13" w:rsidRDefault="009932DE" w:rsidP="00201949">
            <w:pPr>
              <w:pStyle w:val="TableParagraph"/>
              <w:spacing w:line="255" w:lineRule="exact"/>
              <w:ind w:left="103"/>
              <w:rPr>
                <w:rFonts w:ascii="Gill Sans Nova" w:eastAsiaTheme="minorEastAsia" w:hAnsi="Gill Sans Nova"/>
                <w:b/>
                <w:bCs/>
                <w:color w:val="3E2E6B"/>
                <w:lang w:val="en-NZ" w:eastAsia="ja-JP"/>
              </w:rPr>
            </w:pPr>
            <w:r w:rsidRPr="002C7F13">
              <w:rPr>
                <w:rFonts w:ascii="Gill Sans Nova" w:hAnsi="Gill Sans Nova"/>
                <w:b/>
                <w:bCs/>
                <w:color w:val="0084A9"/>
                <w:lang w:val="en-NZ"/>
              </w:rPr>
              <w:t>Clause 65 (1).</w:t>
            </w:r>
            <w:r w:rsidRPr="002C7F13">
              <w:rPr>
                <w:rFonts w:ascii="Gill Sans Nova" w:eastAsiaTheme="minorEastAsia" w:hAnsi="Gill Sans Nova"/>
                <w:b/>
                <w:bCs/>
                <w:color w:val="3E2E6B"/>
                <w:lang w:val="en-NZ" w:eastAsia="ja-JP"/>
              </w:rPr>
              <w:br/>
            </w:r>
            <w:r w:rsidRPr="002C7F13">
              <w:rPr>
                <w:rFonts w:ascii="Gill Sans Nova" w:hAnsi="Gill Sans Nova"/>
                <w:lang w:val="en-NZ"/>
              </w:rPr>
              <w:t xml:space="preserve">Each signatory must ensure that, as far as practicable, each international school learner who is enrolled with the signatory for educational instruction of 2 weeks’ duration or longer has appropriate insurance covering – </w:t>
            </w:r>
          </w:p>
          <w:p w14:paraId="41FBAC60" w14:textId="711C5900" w:rsidR="009932DE" w:rsidRPr="00FE026D" w:rsidRDefault="009932DE" w:rsidP="00201949">
            <w:pPr>
              <w:pStyle w:val="ListParagraph"/>
              <w:numPr>
                <w:ilvl w:val="0"/>
                <w:numId w:val="26"/>
              </w:numPr>
              <w:rPr>
                <w:rFonts w:ascii="Gill Sans Nova" w:hAnsi="Gill Sans Nova"/>
              </w:rPr>
            </w:pPr>
            <w:r w:rsidRPr="002C7F13">
              <w:rPr>
                <w:rFonts w:ascii="Gill Sans Nova" w:hAnsi="Gill Sans Nova"/>
              </w:rPr>
              <w:t>the school learner’s travel –</w:t>
            </w:r>
          </w:p>
          <w:p w14:paraId="6F10C539" w14:textId="037FA35A" w:rsidR="009932DE" w:rsidRDefault="009932DE" w:rsidP="00201949">
            <w:pPr>
              <w:pStyle w:val="TableParagraph"/>
              <w:numPr>
                <w:ilvl w:val="1"/>
                <w:numId w:val="25"/>
              </w:numPr>
              <w:spacing w:line="255" w:lineRule="exact"/>
              <w:rPr>
                <w:rFonts w:ascii="Gill Sans Nova" w:hAnsi="Gill Sans Nova"/>
                <w:lang w:val="en-NZ"/>
              </w:rPr>
            </w:pPr>
            <w:r w:rsidRPr="002C7F13">
              <w:rPr>
                <w:rFonts w:ascii="Gill Sans Nova" w:hAnsi="Gill Sans Nova"/>
                <w:lang w:val="en-NZ"/>
              </w:rPr>
              <w:t>to and from New Zealand; and</w:t>
            </w:r>
          </w:p>
          <w:p w14:paraId="73C7E571" w14:textId="413540A8" w:rsidR="00FE026D" w:rsidRPr="00FE026D" w:rsidRDefault="00FE026D" w:rsidP="00201949">
            <w:pPr>
              <w:pStyle w:val="TableParagraph"/>
              <w:numPr>
                <w:ilvl w:val="1"/>
                <w:numId w:val="25"/>
              </w:numPr>
              <w:spacing w:line="255" w:lineRule="exact"/>
              <w:rPr>
                <w:rFonts w:ascii="Gill Sans Nova" w:hAnsi="Gill Sans Nova"/>
                <w:lang w:val="en-NZ"/>
              </w:rPr>
            </w:pPr>
            <w:r w:rsidRPr="00FE026D">
              <w:rPr>
                <w:rFonts w:ascii="Gill Sans Nova" w:hAnsi="Gill Sans Nova"/>
                <w:lang w:val="en-NZ"/>
              </w:rPr>
              <w:t>within New Zealand; and</w:t>
            </w:r>
          </w:p>
          <w:p w14:paraId="16331EEC" w14:textId="0E128699" w:rsidR="009932DE" w:rsidRPr="00201949" w:rsidRDefault="00FE026D" w:rsidP="00201949">
            <w:pPr>
              <w:pStyle w:val="TableParagraph"/>
              <w:numPr>
                <w:ilvl w:val="1"/>
                <w:numId w:val="25"/>
              </w:numPr>
              <w:spacing w:line="255" w:lineRule="exact"/>
              <w:rPr>
                <w:rFonts w:ascii="Gill Sans Nova" w:hAnsi="Gill Sans Nova"/>
                <w:lang w:val="en-NZ"/>
              </w:rPr>
            </w:pPr>
            <w:r w:rsidRPr="00FE026D">
              <w:rPr>
                <w:rFonts w:ascii="Gill Sans Nova" w:hAnsi="Gill Sans Nova"/>
                <w:lang w:val="en-NZ"/>
              </w:rPr>
              <w:t>if the travel is part of the educational instruction, outside New Zealand; and</w:t>
            </w:r>
          </w:p>
        </w:tc>
        <w:tc>
          <w:tcPr>
            <w:tcW w:w="3260" w:type="dxa"/>
          </w:tcPr>
          <w:p w14:paraId="42360479" w14:textId="77777777" w:rsidR="009932DE" w:rsidRPr="002C7F13" w:rsidRDefault="009932DE" w:rsidP="009932DE">
            <w:pPr>
              <w:rPr>
                <w:rFonts w:ascii="Gill Sans Nova" w:hAnsi="Gill Sans Nova"/>
              </w:rPr>
            </w:pPr>
          </w:p>
        </w:tc>
        <w:tc>
          <w:tcPr>
            <w:tcW w:w="1560" w:type="dxa"/>
          </w:tcPr>
          <w:p w14:paraId="2D566D66" w14:textId="77777777" w:rsidR="009932DE" w:rsidRPr="002C7F13" w:rsidRDefault="009932DE" w:rsidP="009932DE">
            <w:pPr>
              <w:rPr>
                <w:rFonts w:ascii="Gill Sans Nova" w:hAnsi="Gill Sans Nova"/>
              </w:rPr>
            </w:pPr>
          </w:p>
        </w:tc>
        <w:tc>
          <w:tcPr>
            <w:tcW w:w="1670" w:type="dxa"/>
          </w:tcPr>
          <w:p w14:paraId="67AFBAEB" w14:textId="77777777" w:rsidR="009932DE" w:rsidRPr="002C7F13" w:rsidRDefault="009932DE" w:rsidP="009932DE">
            <w:pPr>
              <w:rPr>
                <w:rFonts w:ascii="Gill Sans Nova" w:hAnsi="Gill Sans Nova"/>
              </w:rPr>
            </w:pPr>
          </w:p>
        </w:tc>
        <w:tc>
          <w:tcPr>
            <w:tcW w:w="1651" w:type="dxa"/>
          </w:tcPr>
          <w:p w14:paraId="5BA2B38B" w14:textId="77777777" w:rsidR="009932DE" w:rsidRPr="002C7F13" w:rsidRDefault="009932DE" w:rsidP="009932DE">
            <w:pPr>
              <w:rPr>
                <w:rFonts w:ascii="Gill Sans Nova" w:hAnsi="Gill Sans Nova"/>
              </w:rPr>
            </w:pPr>
          </w:p>
        </w:tc>
      </w:tr>
      <w:tr w:rsidR="009932DE" w:rsidRPr="002C7F13" w14:paraId="193EE9B8" w14:textId="77777777" w:rsidTr="00937CDA">
        <w:trPr>
          <w:trHeight w:val="689"/>
        </w:trPr>
        <w:tc>
          <w:tcPr>
            <w:tcW w:w="5807" w:type="dxa"/>
            <w:vAlign w:val="center"/>
          </w:tcPr>
          <w:p w14:paraId="2A06758A" w14:textId="1DF3941A" w:rsidR="009932DE" w:rsidRPr="00937CDA" w:rsidRDefault="009932DE" w:rsidP="00937CDA">
            <w:pPr>
              <w:pStyle w:val="TableParagraph"/>
              <w:numPr>
                <w:ilvl w:val="0"/>
                <w:numId w:val="25"/>
              </w:numPr>
              <w:spacing w:line="255" w:lineRule="exact"/>
              <w:ind w:left="561" w:hanging="357"/>
              <w:rPr>
                <w:rFonts w:ascii="Gill Sans Nova" w:hAnsi="Gill Sans Nova"/>
                <w:lang w:val="en-NZ"/>
              </w:rPr>
            </w:pPr>
            <w:r w:rsidRPr="002C7F13">
              <w:rPr>
                <w:rFonts w:ascii="Gill Sans Nova" w:hAnsi="Gill Sans Nova"/>
                <w:lang w:val="en-NZ"/>
              </w:rPr>
              <w:lastRenderedPageBreak/>
              <w:t>medical care in New Zealand, including diagnosis, prescription, surgery, and hospitalisation; and</w:t>
            </w:r>
          </w:p>
        </w:tc>
        <w:tc>
          <w:tcPr>
            <w:tcW w:w="3260" w:type="dxa"/>
          </w:tcPr>
          <w:p w14:paraId="54D80141" w14:textId="77777777" w:rsidR="009932DE" w:rsidRPr="002C7F13" w:rsidRDefault="009932DE" w:rsidP="009932DE">
            <w:pPr>
              <w:rPr>
                <w:rFonts w:ascii="Gill Sans Nova" w:hAnsi="Gill Sans Nova"/>
              </w:rPr>
            </w:pPr>
          </w:p>
        </w:tc>
        <w:tc>
          <w:tcPr>
            <w:tcW w:w="1560" w:type="dxa"/>
          </w:tcPr>
          <w:p w14:paraId="7DB4F772" w14:textId="77777777" w:rsidR="009932DE" w:rsidRPr="002C7F13" w:rsidRDefault="009932DE" w:rsidP="009932DE">
            <w:pPr>
              <w:rPr>
                <w:rFonts w:ascii="Gill Sans Nova" w:hAnsi="Gill Sans Nova"/>
              </w:rPr>
            </w:pPr>
          </w:p>
        </w:tc>
        <w:tc>
          <w:tcPr>
            <w:tcW w:w="1670" w:type="dxa"/>
          </w:tcPr>
          <w:p w14:paraId="2285D2A4" w14:textId="77777777" w:rsidR="009932DE" w:rsidRPr="002C7F13" w:rsidRDefault="009932DE" w:rsidP="009932DE">
            <w:pPr>
              <w:rPr>
                <w:rFonts w:ascii="Gill Sans Nova" w:hAnsi="Gill Sans Nova"/>
              </w:rPr>
            </w:pPr>
          </w:p>
        </w:tc>
        <w:tc>
          <w:tcPr>
            <w:tcW w:w="1651" w:type="dxa"/>
          </w:tcPr>
          <w:p w14:paraId="02EEABBB" w14:textId="77777777" w:rsidR="009932DE" w:rsidRPr="002C7F13" w:rsidRDefault="009932DE" w:rsidP="009932DE">
            <w:pPr>
              <w:rPr>
                <w:rFonts w:ascii="Gill Sans Nova" w:hAnsi="Gill Sans Nova"/>
              </w:rPr>
            </w:pPr>
          </w:p>
        </w:tc>
      </w:tr>
      <w:tr w:rsidR="009932DE" w:rsidRPr="002C7F13" w14:paraId="64279A9B" w14:textId="77777777" w:rsidTr="00937CDA">
        <w:trPr>
          <w:trHeight w:val="1265"/>
        </w:trPr>
        <w:tc>
          <w:tcPr>
            <w:tcW w:w="5807" w:type="dxa"/>
            <w:vAlign w:val="center"/>
          </w:tcPr>
          <w:p w14:paraId="12D2A011" w14:textId="73B35635" w:rsidR="009932DE" w:rsidRPr="00937CDA" w:rsidRDefault="009932DE" w:rsidP="00937CDA">
            <w:pPr>
              <w:pStyle w:val="TableParagraph"/>
              <w:numPr>
                <w:ilvl w:val="0"/>
                <w:numId w:val="25"/>
              </w:numPr>
              <w:spacing w:line="255" w:lineRule="exact"/>
              <w:ind w:left="561" w:hanging="357"/>
              <w:rPr>
                <w:rFonts w:ascii="Gill Sans Nova" w:hAnsi="Gill Sans Nova"/>
                <w:lang w:val="en-NZ"/>
              </w:rPr>
            </w:pPr>
            <w:r w:rsidRPr="002C7F13">
              <w:rPr>
                <w:rFonts w:ascii="Gill Sans Nova" w:hAnsi="Gill Sans Nova"/>
                <w:lang w:val="en-NZ"/>
              </w:rPr>
              <w:t>repatriation or expatriation of the school learner as a result of serious illness or injury, including cover of travel costs incurred by family members assisting repatriation or expatriation; and</w:t>
            </w:r>
          </w:p>
        </w:tc>
        <w:tc>
          <w:tcPr>
            <w:tcW w:w="3260" w:type="dxa"/>
          </w:tcPr>
          <w:p w14:paraId="355354CA" w14:textId="77777777" w:rsidR="009932DE" w:rsidRPr="002C7F13" w:rsidRDefault="009932DE" w:rsidP="009932DE">
            <w:pPr>
              <w:rPr>
                <w:rFonts w:ascii="Gill Sans Nova" w:hAnsi="Gill Sans Nova"/>
              </w:rPr>
            </w:pPr>
          </w:p>
        </w:tc>
        <w:tc>
          <w:tcPr>
            <w:tcW w:w="1560" w:type="dxa"/>
          </w:tcPr>
          <w:p w14:paraId="58E88E17" w14:textId="77777777" w:rsidR="009932DE" w:rsidRPr="002C7F13" w:rsidRDefault="009932DE" w:rsidP="009932DE">
            <w:pPr>
              <w:rPr>
                <w:rFonts w:ascii="Gill Sans Nova" w:hAnsi="Gill Sans Nova"/>
              </w:rPr>
            </w:pPr>
          </w:p>
        </w:tc>
        <w:tc>
          <w:tcPr>
            <w:tcW w:w="1670" w:type="dxa"/>
          </w:tcPr>
          <w:p w14:paraId="6C9FF7D9" w14:textId="77777777" w:rsidR="009932DE" w:rsidRPr="002C7F13" w:rsidRDefault="009932DE" w:rsidP="009932DE">
            <w:pPr>
              <w:rPr>
                <w:rFonts w:ascii="Gill Sans Nova" w:hAnsi="Gill Sans Nova"/>
              </w:rPr>
            </w:pPr>
          </w:p>
        </w:tc>
        <w:tc>
          <w:tcPr>
            <w:tcW w:w="1651" w:type="dxa"/>
          </w:tcPr>
          <w:p w14:paraId="4FF42476" w14:textId="77777777" w:rsidR="009932DE" w:rsidRPr="002C7F13" w:rsidRDefault="009932DE" w:rsidP="009932DE">
            <w:pPr>
              <w:rPr>
                <w:rFonts w:ascii="Gill Sans Nova" w:hAnsi="Gill Sans Nova"/>
              </w:rPr>
            </w:pPr>
          </w:p>
        </w:tc>
      </w:tr>
      <w:tr w:rsidR="009932DE" w:rsidRPr="002C7F13" w14:paraId="6C54F967" w14:textId="77777777" w:rsidTr="00937CDA">
        <w:trPr>
          <w:trHeight w:val="1691"/>
        </w:trPr>
        <w:tc>
          <w:tcPr>
            <w:tcW w:w="5807" w:type="dxa"/>
            <w:vAlign w:val="center"/>
          </w:tcPr>
          <w:p w14:paraId="2727B9E5" w14:textId="3669E85A" w:rsidR="009932DE" w:rsidRPr="002C7F13" w:rsidRDefault="009932DE" w:rsidP="00937CDA">
            <w:pPr>
              <w:pStyle w:val="TableParagraph"/>
              <w:numPr>
                <w:ilvl w:val="0"/>
                <w:numId w:val="25"/>
              </w:numPr>
              <w:spacing w:line="255" w:lineRule="exact"/>
              <w:ind w:left="561" w:hanging="357"/>
              <w:rPr>
                <w:rFonts w:ascii="Gill Sans Nova" w:hAnsi="Gill Sans Nova"/>
                <w:lang w:val="en-NZ"/>
              </w:rPr>
            </w:pPr>
            <w:r w:rsidRPr="002C7F13">
              <w:rPr>
                <w:rFonts w:ascii="Gill Sans Nova" w:hAnsi="Gill Sans Nova"/>
                <w:lang w:val="en-NZ"/>
              </w:rPr>
              <w:t>death of the school learner, including cover of –</w:t>
            </w:r>
          </w:p>
          <w:p w14:paraId="3A13437C" w14:textId="7D69043A" w:rsidR="009932DE" w:rsidRDefault="009932DE" w:rsidP="00937CDA">
            <w:pPr>
              <w:pStyle w:val="TableParagraph"/>
              <w:numPr>
                <w:ilvl w:val="1"/>
                <w:numId w:val="25"/>
              </w:numPr>
              <w:spacing w:line="255" w:lineRule="exact"/>
              <w:rPr>
                <w:rFonts w:ascii="Gill Sans Nova" w:hAnsi="Gill Sans Nova"/>
                <w:lang w:val="en-NZ"/>
              </w:rPr>
            </w:pPr>
            <w:r w:rsidRPr="002C7F13">
              <w:rPr>
                <w:rFonts w:ascii="Gill Sans Nova" w:hAnsi="Gill Sans Nova"/>
                <w:lang w:val="en-NZ"/>
              </w:rPr>
              <w:t>travel costs of family members to and from New Zealand; and</w:t>
            </w:r>
          </w:p>
          <w:p w14:paraId="2644D924" w14:textId="77777777" w:rsidR="00FE026D" w:rsidRPr="002C7F13" w:rsidRDefault="00FE026D" w:rsidP="00937CDA">
            <w:pPr>
              <w:pStyle w:val="TableParagraph"/>
              <w:numPr>
                <w:ilvl w:val="1"/>
                <w:numId w:val="25"/>
              </w:numPr>
              <w:spacing w:line="255" w:lineRule="exact"/>
              <w:rPr>
                <w:rFonts w:ascii="Gill Sans Nova" w:hAnsi="Gill Sans Nova"/>
                <w:lang w:val="en-NZ"/>
              </w:rPr>
            </w:pPr>
            <w:r w:rsidRPr="002C7F13">
              <w:rPr>
                <w:rFonts w:ascii="Gill Sans Nova" w:hAnsi="Gill Sans Nova"/>
                <w:lang w:val="en-NZ"/>
              </w:rPr>
              <w:t>costs of repatriation or expatriation of the body; and</w:t>
            </w:r>
          </w:p>
          <w:p w14:paraId="1BF7A30D" w14:textId="4D1C4D0B" w:rsidR="009932DE" w:rsidRPr="00FE026D" w:rsidRDefault="00FE026D" w:rsidP="00937CDA">
            <w:pPr>
              <w:pStyle w:val="TableParagraph"/>
              <w:numPr>
                <w:ilvl w:val="1"/>
                <w:numId w:val="25"/>
              </w:numPr>
              <w:spacing w:line="255" w:lineRule="exact"/>
              <w:rPr>
                <w:rFonts w:ascii="Gill Sans Nova" w:hAnsi="Gill Sans Nova"/>
                <w:lang w:val="en-NZ"/>
              </w:rPr>
            </w:pPr>
            <w:r w:rsidRPr="002C7F13">
              <w:rPr>
                <w:rFonts w:ascii="Gill Sans Nova" w:hAnsi="Gill Sans Nova"/>
                <w:lang w:val="en-NZ"/>
              </w:rPr>
              <w:t>funeral expenses.</w:t>
            </w:r>
          </w:p>
        </w:tc>
        <w:tc>
          <w:tcPr>
            <w:tcW w:w="3260" w:type="dxa"/>
          </w:tcPr>
          <w:p w14:paraId="0636ED76" w14:textId="77777777" w:rsidR="009932DE" w:rsidRPr="002C7F13" w:rsidRDefault="009932DE" w:rsidP="009932DE">
            <w:pPr>
              <w:rPr>
                <w:rFonts w:ascii="Gill Sans Nova" w:hAnsi="Gill Sans Nova"/>
              </w:rPr>
            </w:pPr>
          </w:p>
        </w:tc>
        <w:tc>
          <w:tcPr>
            <w:tcW w:w="1560" w:type="dxa"/>
          </w:tcPr>
          <w:p w14:paraId="04408324" w14:textId="77777777" w:rsidR="009932DE" w:rsidRPr="002C7F13" w:rsidRDefault="009932DE" w:rsidP="009932DE">
            <w:pPr>
              <w:rPr>
                <w:rFonts w:ascii="Gill Sans Nova" w:hAnsi="Gill Sans Nova"/>
              </w:rPr>
            </w:pPr>
          </w:p>
        </w:tc>
        <w:tc>
          <w:tcPr>
            <w:tcW w:w="1670" w:type="dxa"/>
          </w:tcPr>
          <w:p w14:paraId="39F3A331" w14:textId="77777777" w:rsidR="009932DE" w:rsidRPr="002C7F13" w:rsidRDefault="009932DE" w:rsidP="009932DE">
            <w:pPr>
              <w:rPr>
                <w:rFonts w:ascii="Gill Sans Nova" w:hAnsi="Gill Sans Nova"/>
              </w:rPr>
            </w:pPr>
          </w:p>
        </w:tc>
        <w:tc>
          <w:tcPr>
            <w:tcW w:w="1651" w:type="dxa"/>
          </w:tcPr>
          <w:p w14:paraId="52C86199" w14:textId="77777777" w:rsidR="009932DE" w:rsidRPr="002C7F13" w:rsidRDefault="009932DE" w:rsidP="009932DE">
            <w:pPr>
              <w:rPr>
                <w:rFonts w:ascii="Gill Sans Nova" w:hAnsi="Gill Sans Nova"/>
              </w:rPr>
            </w:pPr>
          </w:p>
        </w:tc>
      </w:tr>
      <w:tr w:rsidR="009932DE" w:rsidRPr="002C7F13" w14:paraId="5918F896" w14:textId="77777777" w:rsidTr="00E00946">
        <w:trPr>
          <w:trHeight w:val="1589"/>
        </w:trPr>
        <w:tc>
          <w:tcPr>
            <w:tcW w:w="5807" w:type="dxa"/>
            <w:vAlign w:val="center"/>
          </w:tcPr>
          <w:p w14:paraId="4DB8EC45" w14:textId="77777777" w:rsidR="009932DE" w:rsidRPr="002C7F13" w:rsidRDefault="008D22CE" w:rsidP="00E00946">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65 (2).</w:t>
            </w:r>
          </w:p>
          <w:p w14:paraId="3D106E92" w14:textId="724CF926" w:rsidR="008D22CE" w:rsidRPr="002C7F13" w:rsidRDefault="008D22CE" w:rsidP="00E00946">
            <w:pPr>
              <w:pStyle w:val="TableParagraph"/>
              <w:spacing w:line="255" w:lineRule="exact"/>
              <w:ind w:left="103"/>
              <w:rPr>
                <w:rFonts w:ascii="Gill Sans Nova" w:hAnsi="Gill Sans Nova"/>
                <w:lang w:val="en-NZ"/>
              </w:rPr>
            </w:pPr>
            <w:r w:rsidRPr="002C7F13">
              <w:rPr>
                <w:rFonts w:ascii="Gill Sans Nova" w:hAnsi="Gill Sans Nova"/>
                <w:lang w:val="en-NZ"/>
              </w:rPr>
              <w:t>Subclause (1)(a)(i) and (ii) includes the school learner’s travel to and from their country of origin or citizenship before their educational instruction begins and after it ends (which may be outside of the enrolment period).</w:t>
            </w:r>
          </w:p>
        </w:tc>
        <w:tc>
          <w:tcPr>
            <w:tcW w:w="3260" w:type="dxa"/>
          </w:tcPr>
          <w:p w14:paraId="3A6EB633" w14:textId="77777777" w:rsidR="009932DE" w:rsidRPr="002C7F13" w:rsidRDefault="009932DE" w:rsidP="009932DE">
            <w:pPr>
              <w:rPr>
                <w:rFonts w:ascii="Gill Sans Nova" w:hAnsi="Gill Sans Nova"/>
              </w:rPr>
            </w:pPr>
          </w:p>
        </w:tc>
        <w:tc>
          <w:tcPr>
            <w:tcW w:w="1560" w:type="dxa"/>
          </w:tcPr>
          <w:p w14:paraId="4450903A" w14:textId="77777777" w:rsidR="009932DE" w:rsidRPr="002C7F13" w:rsidRDefault="009932DE" w:rsidP="009932DE">
            <w:pPr>
              <w:rPr>
                <w:rFonts w:ascii="Gill Sans Nova" w:hAnsi="Gill Sans Nova"/>
              </w:rPr>
            </w:pPr>
          </w:p>
        </w:tc>
        <w:tc>
          <w:tcPr>
            <w:tcW w:w="1670" w:type="dxa"/>
          </w:tcPr>
          <w:p w14:paraId="61B9E8C5" w14:textId="77777777" w:rsidR="009932DE" w:rsidRPr="002C7F13" w:rsidRDefault="009932DE" w:rsidP="009932DE">
            <w:pPr>
              <w:rPr>
                <w:rFonts w:ascii="Gill Sans Nova" w:hAnsi="Gill Sans Nova"/>
              </w:rPr>
            </w:pPr>
          </w:p>
        </w:tc>
        <w:tc>
          <w:tcPr>
            <w:tcW w:w="1651" w:type="dxa"/>
          </w:tcPr>
          <w:p w14:paraId="3423B664" w14:textId="77777777" w:rsidR="009932DE" w:rsidRPr="002C7F13" w:rsidRDefault="009932DE" w:rsidP="009932DE">
            <w:pPr>
              <w:rPr>
                <w:rFonts w:ascii="Gill Sans Nova" w:hAnsi="Gill Sans Nova"/>
              </w:rPr>
            </w:pPr>
          </w:p>
        </w:tc>
      </w:tr>
      <w:tr w:rsidR="00FE026D" w:rsidRPr="002C7F13" w14:paraId="059C8619" w14:textId="77777777" w:rsidTr="00201949">
        <w:trPr>
          <w:trHeight w:val="1408"/>
        </w:trPr>
        <w:tc>
          <w:tcPr>
            <w:tcW w:w="5807" w:type="dxa"/>
            <w:vAlign w:val="center"/>
          </w:tcPr>
          <w:p w14:paraId="09B03845" w14:textId="7DEA08FD" w:rsidR="00FE026D" w:rsidRPr="002C7F13" w:rsidRDefault="00FE026D"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65 (</w:t>
            </w:r>
            <w:r>
              <w:rPr>
                <w:rFonts w:ascii="Gill Sans Nova" w:hAnsi="Gill Sans Nova"/>
                <w:b/>
                <w:bCs/>
                <w:color w:val="0084A9"/>
                <w:lang w:val="en-NZ"/>
              </w:rPr>
              <w:t>3</w:t>
            </w:r>
            <w:r w:rsidRPr="002C7F13">
              <w:rPr>
                <w:rFonts w:ascii="Gill Sans Nova" w:hAnsi="Gill Sans Nova"/>
                <w:b/>
                <w:bCs/>
                <w:color w:val="0084A9"/>
                <w:lang w:val="en-NZ"/>
              </w:rPr>
              <w:t>).</w:t>
            </w:r>
          </w:p>
          <w:p w14:paraId="24344422" w14:textId="7EF3CD42" w:rsidR="00FE026D" w:rsidRPr="00FE026D" w:rsidRDefault="00FE026D" w:rsidP="00201949">
            <w:pPr>
              <w:pStyle w:val="TableParagraph"/>
              <w:spacing w:line="255" w:lineRule="exact"/>
              <w:ind w:left="103"/>
              <w:rPr>
                <w:rFonts w:ascii="Gill Sans Nova" w:hAnsi="Gill Sans Nova"/>
                <w:lang w:val="en-NZ"/>
              </w:rPr>
            </w:pPr>
            <w:r w:rsidRPr="00FE026D">
              <w:rPr>
                <w:rFonts w:ascii="Gill Sans Nova" w:hAnsi="Gill Sans Nova"/>
                <w:lang w:val="en-NZ"/>
              </w:rPr>
              <w:t>Subclause (1)(a)(i) does not include the school learner’s travel to other countries unless that travel is primarily for the purpose of embarking on connecting flights to and from New Zealand.</w:t>
            </w:r>
          </w:p>
        </w:tc>
        <w:tc>
          <w:tcPr>
            <w:tcW w:w="3260" w:type="dxa"/>
          </w:tcPr>
          <w:p w14:paraId="042694D0" w14:textId="77777777" w:rsidR="00FE026D" w:rsidRPr="002C7F13" w:rsidRDefault="00FE026D" w:rsidP="009932DE">
            <w:pPr>
              <w:rPr>
                <w:rFonts w:ascii="Gill Sans Nova" w:hAnsi="Gill Sans Nova"/>
              </w:rPr>
            </w:pPr>
          </w:p>
        </w:tc>
        <w:tc>
          <w:tcPr>
            <w:tcW w:w="1560" w:type="dxa"/>
          </w:tcPr>
          <w:p w14:paraId="5727957A" w14:textId="77777777" w:rsidR="00FE026D" w:rsidRPr="002C7F13" w:rsidRDefault="00FE026D" w:rsidP="009932DE">
            <w:pPr>
              <w:rPr>
                <w:rFonts w:ascii="Gill Sans Nova" w:hAnsi="Gill Sans Nova"/>
              </w:rPr>
            </w:pPr>
          </w:p>
        </w:tc>
        <w:tc>
          <w:tcPr>
            <w:tcW w:w="1670" w:type="dxa"/>
          </w:tcPr>
          <w:p w14:paraId="249E3FB7" w14:textId="77777777" w:rsidR="00FE026D" w:rsidRPr="002C7F13" w:rsidRDefault="00FE026D" w:rsidP="009932DE">
            <w:pPr>
              <w:rPr>
                <w:rFonts w:ascii="Gill Sans Nova" w:hAnsi="Gill Sans Nova"/>
              </w:rPr>
            </w:pPr>
          </w:p>
        </w:tc>
        <w:tc>
          <w:tcPr>
            <w:tcW w:w="1651" w:type="dxa"/>
          </w:tcPr>
          <w:p w14:paraId="65FF1383" w14:textId="77777777" w:rsidR="00FE026D" w:rsidRPr="002C7F13" w:rsidRDefault="00FE026D" w:rsidP="009932DE">
            <w:pPr>
              <w:rPr>
                <w:rFonts w:ascii="Gill Sans Nova" w:hAnsi="Gill Sans Nova"/>
              </w:rPr>
            </w:pPr>
          </w:p>
        </w:tc>
      </w:tr>
      <w:tr w:rsidR="009932DE" w:rsidRPr="002C7F13" w14:paraId="2578B40B" w14:textId="77777777" w:rsidTr="00937CDA">
        <w:trPr>
          <w:trHeight w:val="2258"/>
        </w:trPr>
        <w:tc>
          <w:tcPr>
            <w:tcW w:w="5807" w:type="dxa"/>
            <w:vAlign w:val="center"/>
          </w:tcPr>
          <w:p w14:paraId="07EBAB18" w14:textId="77777777" w:rsidR="008D22CE" w:rsidRPr="002C7F13" w:rsidRDefault="008D22CE" w:rsidP="00937CDA">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 6: Decisions requiring written agreement of parent or legal guardian</w:t>
            </w:r>
            <w:r w:rsidRPr="002C7F13">
              <w:rPr>
                <w:rFonts w:ascii="Gill Sans Nova" w:hAnsi="Gill Sans Nova"/>
                <w:b/>
                <w:bCs/>
                <w:color w:val="0084A9"/>
                <w:lang w:val="en-NZ"/>
              </w:rPr>
              <w:br/>
            </w:r>
            <w:r w:rsidRPr="002C7F13">
              <w:rPr>
                <w:rFonts w:ascii="Gill Sans Nova" w:hAnsi="Gill Sans Nova"/>
                <w:b/>
                <w:bCs/>
                <w:color w:val="0084A9"/>
                <w:lang w:val="en-NZ"/>
              </w:rPr>
              <w:br/>
            </w:r>
            <w:r w:rsidR="009932DE" w:rsidRPr="002C7F13">
              <w:rPr>
                <w:rFonts w:ascii="Gill Sans Nova" w:hAnsi="Gill Sans Nova"/>
                <w:b/>
                <w:bCs/>
                <w:color w:val="0084A9"/>
                <w:lang w:val="en-NZ"/>
              </w:rPr>
              <w:t>Clause</w:t>
            </w:r>
            <w:r w:rsidRPr="002C7F13">
              <w:rPr>
                <w:rFonts w:ascii="Gill Sans Nova" w:hAnsi="Gill Sans Nova"/>
                <w:b/>
                <w:bCs/>
                <w:color w:val="0084A9"/>
                <w:lang w:val="en-NZ"/>
              </w:rPr>
              <w:t xml:space="preserve"> 66</w:t>
            </w:r>
            <w:r w:rsidR="009932DE" w:rsidRPr="002C7F13">
              <w:rPr>
                <w:rFonts w:ascii="Gill Sans Nova" w:hAnsi="Gill Sans Nova"/>
                <w:b/>
                <w:bCs/>
                <w:color w:val="0084A9"/>
                <w:lang w:val="en-NZ"/>
              </w:rPr>
              <w:t>.</w:t>
            </w:r>
          </w:p>
          <w:p w14:paraId="47C65B95" w14:textId="679A9D92" w:rsidR="009932DE" w:rsidRPr="00937CDA" w:rsidRDefault="008D22CE" w:rsidP="00937CDA">
            <w:pPr>
              <w:pStyle w:val="TableParagraph"/>
              <w:spacing w:line="255" w:lineRule="exact"/>
              <w:ind w:left="103"/>
              <w:rPr>
                <w:rFonts w:ascii="Gill Sans Nova" w:hAnsi="Gill Sans Nova"/>
                <w:b/>
                <w:bCs/>
                <w:color w:val="7C479C"/>
                <w:lang w:val="en-NZ"/>
              </w:rPr>
            </w:pPr>
            <w:r w:rsidRPr="002C7F13">
              <w:rPr>
                <w:rFonts w:ascii="Gill Sans Nova" w:hAnsi="Gill Sans Nova"/>
                <w:lang w:val="en-NZ"/>
              </w:rPr>
              <w:t>Each signatory must ensure that, where appropriate, it obtains the written agreement of the parent or legal guardian of an international school learner under 18 years with respect to decisions affecting the learner.</w:t>
            </w:r>
          </w:p>
        </w:tc>
        <w:tc>
          <w:tcPr>
            <w:tcW w:w="3260" w:type="dxa"/>
          </w:tcPr>
          <w:p w14:paraId="1FB4339B" w14:textId="77777777" w:rsidR="009932DE" w:rsidRPr="002C7F13" w:rsidRDefault="009932DE" w:rsidP="009932DE">
            <w:pPr>
              <w:rPr>
                <w:rFonts w:ascii="Gill Sans Nova" w:hAnsi="Gill Sans Nova"/>
              </w:rPr>
            </w:pPr>
          </w:p>
        </w:tc>
        <w:tc>
          <w:tcPr>
            <w:tcW w:w="1560" w:type="dxa"/>
          </w:tcPr>
          <w:p w14:paraId="5F2C77EE" w14:textId="77777777" w:rsidR="009932DE" w:rsidRPr="002C7F13" w:rsidRDefault="009932DE" w:rsidP="009932DE">
            <w:pPr>
              <w:rPr>
                <w:rFonts w:ascii="Gill Sans Nova" w:hAnsi="Gill Sans Nova"/>
              </w:rPr>
            </w:pPr>
          </w:p>
        </w:tc>
        <w:tc>
          <w:tcPr>
            <w:tcW w:w="1670" w:type="dxa"/>
          </w:tcPr>
          <w:p w14:paraId="4801CF42" w14:textId="77777777" w:rsidR="009932DE" w:rsidRPr="002C7F13" w:rsidRDefault="009932DE" w:rsidP="009932DE">
            <w:pPr>
              <w:rPr>
                <w:rFonts w:ascii="Gill Sans Nova" w:hAnsi="Gill Sans Nova"/>
              </w:rPr>
            </w:pPr>
          </w:p>
        </w:tc>
        <w:tc>
          <w:tcPr>
            <w:tcW w:w="1651" w:type="dxa"/>
          </w:tcPr>
          <w:p w14:paraId="0879031A" w14:textId="77777777" w:rsidR="009932DE" w:rsidRPr="002C7F13" w:rsidRDefault="009932DE" w:rsidP="009932DE">
            <w:pPr>
              <w:rPr>
                <w:rFonts w:ascii="Gill Sans Nova" w:hAnsi="Gill Sans Nova"/>
              </w:rPr>
            </w:pPr>
          </w:p>
        </w:tc>
      </w:tr>
    </w:tbl>
    <w:p w14:paraId="74305929" w14:textId="7DD98076" w:rsidR="00AE27B2" w:rsidRPr="002C7F13" w:rsidRDefault="00AE27B2" w:rsidP="00AE27B2">
      <w:pPr>
        <w:rPr>
          <w:rFonts w:ascii="Gill Sans Nova" w:hAnsi="Gill Sans Nova"/>
        </w:rPr>
      </w:pPr>
    </w:p>
    <w:p w14:paraId="1C2237C4" w14:textId="77777777" w:rsidR="00AE27B2" w:rsidRPr="002C7F13" w:rsidRDefault="00AE27B2" w:rsidP="00AE27B2">
      <w:pPr>
        <w:rPr>
          <w:rFonts w:ascii="Gill Sans Nova" w:hAnsi="Gill Sans Nova"/>
        </w:rPr>
      </w:pPr>
    </w:p>
    <w:p w14:paraId="06729DDB" w14:textId="77777777" w:rsidR="00E8129E" w:rsidRPr="002C7F13" w:rsidRDefault="00E8129E">
      <w:pPr>
        <w:spacing w:before="0" w:after="160" w:line="259" w:lineRule="auto"/>
        <w:rPr>
          <w:rFonts w:ascii="Gill Sans Nova" w:hAnsi="Gill Sans Nova"/>
        </w:rPr>
        <w:sectPr w:rsidR="00E8129E" w:rsidRPr="002C7F13" w:rsidSect="00AE27B2">
          <w:pgSz w:w="16838" w:h="11906" w:orient="landscape" w:code="9"/>
          <w:pgMar w:top="1440" w:right="1440" w:bottom="1440" w:left="1440" w:header="0" w:footer="709" w:gutter="0"/>
          <w:cols w:space="708"/>
          <w:titlePg/>
          <w:docGrid w:linePitch="360"/>
        </w:sectPr>
      </w:pPr>
      <w:bookmarkStart w:id="21" w:name="_Toc57885393"/>
      <w:bookmarkStart w:id="22" w:name="_Toc57885577"/>
      <w:bookmarkStart w:id="23" w:name="_Toc57885678"/>
      <w:bookmarkStart w:id="24" w:name="_Toc57886319"/>
      <w:bookmarkStart w:id="25" w:name="_Toc57888880"/>
    </w:p>
    <w:p w14:paraId="0FC808B1" w14:textId="680DB159" w:rsidR="00D55638" w:rsidRPr="002C7F13" w:rsidRDefault="00D55638" w:rsidP="000F6106">
      <w:pPr>
        <w:pStyle w:val="Heading2"/>
      </w:pPr>
      <w:bookmarkStart w:id="26" w:name="_Toc103264461"/>
      <w:r w:rsidRPr="002C7F13">
        <w:lastRenderedPageBreak/>
        <w:t xml:space="preserve">Outcome </w:t>
      </w:r>
      <w:r w:rsidR="004B1831" w:rsidRPr="002C7F13">
        <w:t>16</w:t>
      </w:r>
      <w:r w:rsidRPr="002C7F13">
        <w:t xml:space="preserve">: </w:t>
      </w:r>
      <w:bookmarkEnd w:id="21"/>
      <w:bookmarkEnd w:id="22"/>
      <w:bookmarkEnd w:id="23"/>
      <w:bookmarkEnd w:id="24"/>
      <w:bookmarkEnd w:id="25"/>
      <w:r w:rsidR="004B1831" w:rsidRPr="002C7F13">
        <w:t>Immigration matters</w:t>
      </w:r>
      <w:bookmarkEnd w:id="26"/>
    </w:p>
    <w:p w14:paraId="64BA0DB1" w14:textId="77777777" w:rsidR="004B1831" w:rsidRPr="002C7F13" w:rsidRDefault="004B1831" w:rsidP="004B1831">
      <w:pPr>
        <w:rPr>
          <w:rFonts w:ascii="Gill Sans Nova" w:hAnsi="Gill Sans Nova"/>
        </w:rPr>
      </w:pPr>
      <w:r w:rsidRPr="002C7F13">
        <w:rPr>
          <w:rFonts w:ascii="Gill Sans Nova" w:hAnsi="Gill Sans Nova"/>
        </w:rPr>
        <w:t xml:space="preserve">Signatories must – </w:t>
      </w:r>
    </w:p>
    <w:p w14:paraId="50AC3E4E" w14:textId="543649EA" w:rsidR="004B1831" w:rsidRPr="002C7F13" w:rsidRDefault="004B1831" w:rsidP="00DB1609">
      <w:pPr>
        <w:pStyle w:val="ListParagraph"/>
        <w:numPr>
          <w:ilvl w:val="1"/>
          <w:numId w:val="6"/>
        </w:numPr>
        <w:ind w:left="1434" w:hanging="357"/>
        <w:contextualSpacing w:val="0"/>
        <w:rPr>
          <w:rFonts w:ascii="Gill Sans Nova" w:hAnsi="Gill Sans Nova"/>
        </w:rPr>
      </w:pPr>
      <w:r w:rsidRPr="002C7F13">
        <w:rPr>
          <w:rFonts w:ascii="Gill Sans Nova" w:hAnsi="Gill Sans Nova"/>
        </w:rPr>
        <w:t xml:space="preserve">ensure that they do not allow or continue to allow a person to undertake educational instruction if that person is not entitled under the Immigration Act 2009 to undertake the educational instruction; and </w:t>
      </w:r>
    </w:p>
    <w:p w14:paraId="6CD2E21A" w14:textId="2C7B0478" w:rsidR="00B40928" w:rsidRPr="002C7F13" w:rsidRDefault="004B1831" w:rsidP="00DB1609">
      <w:pPr>
        <w:pStyle w:val="ListParagraph"/>
        <w:numPr>
          <w:ilvl w:val="1"/>
          <w:numId w:val="6"/>
        </w:numPr>
        <w:ind w:left="1434" w:hanging="357"/>
        <w:contextualSpacing w:val="0"/>
        <w:rPr>
          <w:rFonts w:ascii="Gill Sans Nova" w:hAnsi="Gill Sans Nova"/>
        </w:rPr>
      </w:pPr>
      <w:r w:rsidRPr="002C7F13">
        <w:rPr>
          <w:rFonts w:ascii="Gill Sans Nova" w:hAnsi="Gill Sans Nova"/>
        </w:rPr>
        <w:t>take reasonable precautions and exercise due diligence in ascertaining whether international school learners are entitled under the Immigration Act 2009 to undertake the educational instruction for which they enrol.</w:t>
      </w:r>
      <w:r w:rsidR="006C4064" w:rsidRPr="002C7F13">
        <w:rPr>
          <w:rFonts w:ascii="Gill Sans Nova" w:hAnsi="Gill Sans Nova"/>
        </w:rPr>
        <w:br/>
      </w:r>
    </w:p>
    <w:p w14:paraId="0667423E" w14:textId="70B66EA4" w:rsidR="00AE27B2" w:rsidRPr="002C7F13" w:rsidRDefault="00AE27B2" w:rsidP="00AE27B2">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AE27B2" w:rsidRPr="002C7F13" w14:paraId="2C9CD4B7" w14:textId="77777777" w:rsidTr="00AE27B2">
        <w:tc>
          <w:tcPr>
            <w:tcW w:w="5807" w:type="dxa"/>
            <w:shd w:val="clear" w:color="auto" w:fill="2C3436"/>
          </w:tcPr>
          <w:p w14:paraId="361AF050" w14:textId="77777777" w:rsidR="00AE27B2" w:rsidRPr="002C7F13" w:rsidRDefault="00AE27B2" w:rsidP="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42820328" w14:textId="77777777" w:rsidR="00AE27B2" w:rsidRPr="002C7F13" w:rsidRDefault="00AE27B2" w:rsidP="00AE27B2">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10BFE40F" w14:textId="77777777" w:rsidR="00AE27B2" w:rsidRPr="002C7F13" w:rsidRDefault="00AE27B2" w:rsidP="00AE27B2">
            <w:pPr>
              <w:rPr>
                <w:rFonts w:ascii="Gill Sans Nova" w:hAnsi="Gill Sans Nova"/>
                <w:b/>
                <w:bCs/>
              </w:rPr>
            </w:pPr>
            <w:r w:rsidRPr="002C7F13">
              <w:rPr>
                <w:rFonts w:ascii="Gill Sans Nova" w:hAnsi="Gill Sans Nova"/>
                <w:b/>
                <w:bCs/>
              </w:rPr>
              <w:t xml:space="preserve"> MAKE SENSE</w:t>
            </w:r>
          </w:p>
        </w:tc>
      </w:tr>
      <w:tr w:rsidR="00AE27B2" w:rsidRPr="002C7F13" w14:paraId="7F32D60E" w14:textId="77777777" w:rsidTr="00201949">
        <w:tc>
          <w:tcPr>
            <w:tcW w:w="5807" w:type="dxa"/>
            <w:shd w:val="clear" w:color="auto" w:fill="E7E6E6" w:themeFill="background2"/>
            <w:vAlign w:val="center"/>
          </w:tcPr>
          <w:p w14:paraId="17992BFA" w14:textId="77777777" w:rsidR="00AE27B2" w:rsidRPr="002C7F13" w:rsidRDefault="00AE27B2"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6A38D1D6" w14:textId="77777777" w:rsidR="00AE27B2" w:rsidRPr="002C7F13" w:rsidRDefault="00AE27B2" w:rsidP="00AE27B2">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20D6EB8A"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7016DD14"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382C4133" w14:textId="77777777" w:rsidR="00AE27B2" w:rsidRPr="002C7F13" w:rsidRDefault="00AE27B2" w:rsidP="00AE27B2">
            <w:pPr>
              <w:rPr>
                <w:rFonts w:ascii="Gill Sans Nova" w:hAnsi="Gill Sans Nova"/>
              </w:rPr>
            </w:pPr>
            <w:r w:rsidRPr="002C7F13">
              <w:rPr>
                <w:rFonts w:ascii="Gill Sans Nova" w:hAnsi="Gill Sans Nova"/>
              </w:rPr>
              <w:t>(in evidence)</w:t>
            </w:r>
          </w:p>
        </w:tc>
        <w:tc>
          <w:tcPr>
            <w:tcW w:w="1651" w:type="dxa"/>
            <w:shd w:val="clear" w:color="auto" w:fill="C00000"/>
          </w:tcPr>
          <w:p w14:paraId="14CE21F7"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42F9AB71" w14:textId="77777777" w:rsidR="00AE27B2" w:rsidRPr="002C7F13" w:rsidRDefault="00AE27B2" w:rsidP="00AE27B2">
            <w:pPr>
              <w:rPr>
                <w:rFonts w:ascii="Gill Sans Nova" w:hAnsi="Gill Sans Nova"/>
              </w:rPr>
            </w:pPr>
            <w:r w:rsidRPr="002C7F13">
              <w:rPr>
                <w:rFonts w:ascii="Gill Sans Nova" w:hAnsi="Gill Sans Nova"/>
              </w:rPr>
              <w:t>(in practice)</w:t>
            </w:r>
          </w:p>
        </w:tc>
      </w:tr>
      <w:tr w:rsidR="00AE27B2" w:rsidRPr="002C7F13" w14:paraId="144513E5" w14:textId="77777777" w:rsidTr="00201949">
        <w:tc>
          <w:tcPr>
            <w:tcW w:w="5807" w:type="dxa"/>
            <w:vAlign w:val="center"/>
          </w:tcPr>
          <w:p w14:paraId="3BA580EA" w14:textId="562132C5"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w:t>
            </w:r>
          </w:p>
          <w:p w14:paraId="560640FD" w14:textId="77777777" w:rsidR="008D22CE" w:rsidRPr="002C7F13" w:rsidRDefault="008D22CE" w:rsidP="00201949">
            <w:pPr>
              <w:pStyle w:val="TableParagraph"/>
              <w:spacing w:line="255" w:lineRule="exact"/>
              <w:ind w:left="103"/>
              <w:rPr>
                <w:rFonts w:ascii="Gill Sans Nova" w:hAnsi="Gill Sans Nova"/>
                <w:b/>
                <w:bCs/>
                <w:color w:val="0084A9"/>
                <w:lang w:val="en-NZ"/>
              </w:rPr>
            </w:pPr>
          </w:p>
          <w:p w14:paraId="4AE94C5C" w14:textId="77777777" w:rsidR="00293D0B"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8D22CE" w:rsidRPr="002C7F13">
              <w:rPr>
                <w:rFonts w:ascii="Gill Sans Nova" w:hAnsi="Gill Sans Nova"/>
                <w:b/>
                <w:bCs/>
                <w:color w:val="0084A9"/>
                <w:lang w:val="en-NZ"/>
              </w:rPr>
              <w:t>68.</w:t>
            </w:r>
          </w:p>
          <w:p w14:paraId="75EE4C20" w14:textId="07595147" w:rsidR="00117931" w:rsidRPr="002C7F13" w:rsidRDefault="00117931" w:rsidP="00201949">
            <w:pPr>
              <w:pStyle w:val="TableParagraph"/>
              <w:spacing w:line="255" w:lineRule="exact"/>
              <w:ind w:left="103"/>
              <w:rPr>
                <w:rFonts w:ascii="Gill Sans Nova" w:hAnsi="Gill Sans Nova"/>
                <w:lang w:val="en-NZ"/>
              </w:rPr>
            </w:pPr>
            <w:r w:rsidRPr="002C7F13">
              <w:rPr>
                <w:rFonts w:ascii="Gill Sans Nova" w:hAnsi="Gill Sans Nova"/>
                <w:lang w:val="en-NZ"/>
              </w:rPr>
              <w:t>Each s</w:t>
            </w:r>
            <w:r w:rsidR="00293D0B" w:rsidRPr="002C7F13">
              <w:rPr>
                <w:rFonts w:ascii="Gill Sans Nova" w:hAnsi="Gill Sans Nova"/>
                <w:lang w:val="en-NZ"/>
              </w:rPr>
              <w:t>ignator</w:t>
            </w:r>
            <w:r w:rsidRPr="002C7F13">
              <w:rPr>
                <w:rFonts w:ascii="Gill Sans Nova" w:hAnsi="Gill Sans Nova"/>
                <w:lang w:val="en-NZ"/>
              </w:rPr>
              <w:t>y</w:t>
            </w:r>
            <w:r w:rsidR="00293D0B" w:rsidRPr="002C7F13">
              <w:rPr>
                <w:rFonts w:ascii="Gill Sans Nova" w:hAnsi="Gill Sans Nova"/>
                <w:lang w:val="en-NZ"/>
              </w:rPr>
              <w:t xml:space="preserve"> must –</w:t>
            </w:r>
          </w:p>
          <w:p w14:paraId="33ADDF5A" w14:textId="088FD761" w:rsidR="00AE27B2" w:rsidRPr="002C7F13" w:rsidRDefault="00117931" w:rsidP="00201949">
            <w:pPr>
              <w:pStyle w:val="ListParagraph"/>
              <w:numPr>
                <w:ilvl w:val="0"/>
                <w:numId w:val="27"/>
              </w:numPr>
              <w:rPr>
                <w:rFonts w:ascii="Gill Sans Nova" w:hAnsi="Gill Sans Nova"/>
              </w:rPr>
            </w:pPr>
            <w:r w:rsidRPr="002C7F13">
              <w:rPr>
                <w:rFonts w:ascii="Gill Sans Nova" w:hAnsi="Gill Sans Nova"/>
              </w:rPr>
              <w:t xml:space="preserve">ensure that each international school learner who enrols with the signatory has the necessary immigration status for study in New Zealand; and </w:t>
            </w:r>
          </w:p>
        </w:tc>
        <w:tc>
          <w:tcPr>
            <w:tcW w:w="3260" w:type="dxa"/>
          </w:tcPr>
          <w:p w14:paraId="305E48C0" w14:textId="77777777" w:rsidR="00AE27B2" w:rsidRPr="002C7F13" w:rsidRDefault="00AE27B2" w:rsidP="00AE27B2">
            <w:pPr>
              <w:rPr>
                <w:rFonts w:ascii="Gill Sans Nova" w:hAnsi="Gill Sans Nova"/>
              </w:rPr>
            </w:pPr>
          </w:p>
        </w:tc>
        <w:tc>
          <w:tcPr>
            <w:tcW w:w="1560" w:type="dxa"/>
          </w:tcPr>
          <w:p w14:paraId="2C19CB69" w14:textId="77777777" w:rsidR="00AE27B2" w:rsidRPr="002C7F13" w:rsidRDefault="00AE27B2" w:rsidP="00AE27B2">
            <w:pPr>
              <w:rPr>
                <w:rFonts w:ascii="Gill Sans Nova" w:hAnsi="Gill Sans Nova"/>
              </w:rPr>
            </w:pPr>
          </w:p>
        </w:tc>
        <w:tc>
          <w:tcPr>
            <w:tcW w:w="1670" w:type="dxa"/>
          </w:tcPr>
          <w:p w14:paraId="749D56EE" w14:textId="77777777" w:rsidR="00AE27B2" w:rsidRPr="002C7F13" w:rsidRDefault="00AE27B2" w:rsidP="00AE27B2">
            <w:pPr>
              <w:rPr>
                <w:rFonts w:ascii="Gill Sans Nova" w:hAnsi="Gill Sans Nova"/>
              </w:rPr>
            </w:pPr>
          </w:p>
        </w:tc>
        <w:tc>
          <w:tcPr>
            <w:tcW w:w="1651" w:type="dxa"/>
          </w:tcPr>
          <w:p w14:paraId="531CD5DB" w14:textId="77777777" w:rsidR="00AE27B2" w:rsidRPr="002C7F13" w:rsidRDefault="00AE27B2" w:rsidP="00AE27B2">
            <w:pPr>
              <w:rPr>
                <w:rFonts w:ascii="Gill Sans Nova" w:hAnsi="Gill Sans Nova"/>
              </w:rPr>
            </w:pPr>
          </w:p>
        </w:tc>
      </w:tr>
      <w:tr w:rsidR="00117931" w:rsidRPr="002C7F13" w14:paraId="6A7B9F01" w14:textId="77777777" w:rsidTr="00201949">
        <w:tc>
          <w:tcPr>
            <w:tcW w:w="5807" w:type="dxa"/>
            <w:vAlign w:val="center"/>
          </w:tcPr>
          <w:p w14:paraId="4B515BE2" w14:textId="5ED9AA5E" w:rsidR="00117931" w:rsidRPr="005D5CA3" w:rsidRDefault="00117931" w:rsidP="00201949">
            <w:pPr>
              <w:pStyle w:val="ListParagraph"/>
              <w:numPr>
                <w:ilvl w:val="0"/>
                <w:numId w:val="27"/>
              </w:numPr>
              <w:rPr>
                <w:rFonts w:ascii="Gill Sans Nova" w:hAnsi="Gill Sans Nova"/>
              </w:rPr>
            </w:pPr>
            <w:r w:rsidRPr="002C7F13">
              <w:rPr>
                <w:rFonts w:ascii="Gill Sans Nova" w:hAnsi="Gill Sans Nova"/>
              </w:rPr>
              <w:t xml:space="preserve">report to Immigration New Zealand known or suspected breaches of visa conditions by international school learners; and </w:t>
            </w:r>
          </w:p>
        </w:tc>
        <w:tc>
          <w:tcPr>
            <w:tcW w:w="3260" w:type="dxa"/>
          </w:tcPr>
          <w:p w14:paraId="0B3EBE07" w14:textId="77777777" w:rsidR="00117931" w:rsidRPr="002C7F13" w:rsidRDefault="00117931" w:rsidP="00AE27B2">
            <w:pPr>
              <w:rPr>
                <w:rFonts w:ascii="Gill Sans Nova" w:hAnsi="Gill Sans Nova"/>
              </w:rPr>
            </w:pPr>
          </w:p>
        </w:tc>
        <w:tc>
          <w:tcPr>
            <w:tcW w:w="1560" w:type="dxa"/>
          </w:tcPr>
          <w:p w14:paraId="010CCC9E" w14:textId="77777777" w:rsidR="00117931" w:rsidRPr="002C7F13" w:rsidRDefault="00117931" w:rsidP="00AE27B2">
            <w:pPr>
              <w:rPr>
                <w:rFonts w:ascii="Gill Sans Nova" w:hAnsi="Gill Sans Nova"/>
              </w:rPr>
            </w:pPr>
          </w:p>
        </w:tc>
        <w:tc>
          <w:tcPr>
            <w:tcW w:w="1670" w:type="dxa"/>
          </w:tcPr>
          <w:p w14:paraId="6312741B" w14:textId="77777777" w:rsidR="00117931" w:rsidRPr="002C7F13" w:rsidRDefault="00117931" w:rsidP="00AE27B2">
            <w:pPr>
              <w:rPr>
                <w:rFonts w:ascii="Gill Sans Nova" w:hAnsi="Gill Sans Nova"/>
              </w:rPr>
            </w:pPr>
          </w:p>
        </w:tc>
        <w:tc>
          <w:tcPr>
            <w:tcW w:w="1651" w:type="dxa"/>
          </w:tcPr>
          <w:p w14:paraId="55FD1E2E" w14:textId="77777777" w:rsidR="00117931" w:rsidRPr="002C7F13" w:rsidRDefault="00117931" w:rsidP="00AE27B2">
            <w:pPr>
              <w:rPr>
                <w:rFonts w:ascii="Gill Sans Nova" w:hAnsi="Gill Sans Nova"/>
              </w:rPr>
            </w:pPr>
          </w:p>
        </w:tc>
      </w:tr>
      <w:tr w:rsidR="00117931" w:rsidRPr="002C7F13" w14:paraId="11363D5E" w14:textId="77777777" w:rsidTr="00201949">
        <w:tc>
          <w:tcPr>
            <w:tcW w:w="5807" w:type="dxa"/>
            <w:vAlign w:val="center"/>
          </w:tcPr>
          <w:p w14:paraId="61D3586D" w14:textId="46CF36CB" w:rsidR="00117931" w:rsidRPr="002C7F13" w:rsidRDefault="00117931" w:rsidP="00201949">
            <w:pPr>
              <w:pStyle w:val="ListParagraph"/>
              <w:numPr>
                <w:ilvl w:val="0"/>
                <w:numId w:val="27"/>
              </w:numPr>
              <w:rPr>
                <w:rFonts w:ascii="Gill Sans Nova" w:hAnsi="Gill Sans Nova"/>
              </w:rPr>
            </w:pPr>
            <w:r w:rsidRPr="002C7F13">
              <w:rPr>
                <w:rFonts w:ascii="Gill Sans Nova" w:hAnsi="Gill Sans Nova"/>
              </w:rPr>
              <w:t>notify Immigration New Zealand of terminations of enrolment.</w:t>
            </w:r>
          </w:p>
        </w:tc>
        <w:tc>
          <w:tcPr>
            <w:tcW w:w="3260" w:type="dxa"/>
          </w:tcPr>
          <w:p w14:paraId="03F44556" w14:textId="77777777" w:rsidR="00117931" w:rsidRPr="002C7F13" w:rsidRDefault="00117931" w:rsidP="00AE27B2">
            <w:pPr>
              <w:rPr>
                <w:rFonts w:ascii="Gill Sans Nova" w:hAnsi="Gill Sans Nova"/>
              </w:rPr>
            </w:pPr>
          </w:p>
        </w:tc>
        <w:tc>
          <w:tcPr>
            <w:tcW w:w="1560" w:type="dxa"/>
          </w:tcPr>
          <w:p w14:paraId="4D14B1C2" w14:textId="77777777" w:rsidR="00117931" w:rsidRPr="002C7F13" w:rsidRDefault="00117931" w:rsidP="00AE27B2">
            <w:pPr>
              <w:rPr>
                <w:rFonts w:ascii="Gill Sans Nova" w:hAnsi="Gill Sans Nova"/>
              </w:rPr>
            </w:pPr>
          </w:p>
        </w:tc>
        <w:tc>
          <w:tcPr>
            <w:tcW w:w="1670" w:type="dxa"/>
          </w:tcPr>
          <w:p w14:paraId="2DF43E30" w14:textId="77777777" w:rsidR="00117931" w:rsidRPr="002C7F13" w:rsidRDefault="00117931" w:rsidP="00AE27B2">
            <w:pPr>
              <w:rPr>
                <w:rFonts w:ascii="Gill Sans Nova" w:hAnsi="Gill Sans Nova"/>
              </w:rPr>
            </w:pPr>
          </w:p>
        </w:tc>
        <w:tc>
          <w:tcPr>
            <w:tcW w:w="1651" w:type="dxa"/>
          </w:tcPr>
          <w:p w14:paraId="0E0281B2" w14:textId="77777777" w:rsidR="00117931" w:rsidRPr="002C7F13" w:rsidRDefault="00117931" w:rsidP="00AE27B2">
            <w:pPr>
              <w:rPr>
                <w:rFonts w:ascii="Gill Sans Nova" w:hAnsi="Gill Sans Nova"/>
              </w:rPr>
            </w:pPr>
          </w:p>
        </w:tc>
      </w:tr>
    </w:tbl>
    <w:p w14:paraId="244323E3" w14:textId="5F69D175" w:rsidR="00E8129E" w:rsidRPr="002C7F13" w:rsidRDefault="00E8129E">
      <w:pPr>
        <w:spacing w:before="0" w:after="160" w:line="259" w:lineRule="auto"/>
        <w:rPr>
          <w:rFonts w:ascii="Gill Sans Nova" w:eastAsiaTheme="majorEastAsia" w:hAnsi="Gill Sans Nova" w:cstheme="majorBidi"/>
          <w:b/>
          <w:color w:val="7C2128"/>
          <w:sz w:val="26"/>
          <w:szCs w:val="26"/>
          <w:lang w:eastAsia="ja-JP"/>
        </w:rPr>
        <w:sectPr w:rsidR="00E8129E" w:rsidRPr="002C7F13" w:rsidSect="00AE27B2">
          <w:pgSz w:w="16838" w:h="11906" w:orient="landscape" w:code="9"/>
          <w:pgMar w:top="1440" w:right="1440" w:bottom="1440" w:left="1440" w:header="0" w:footer="709" w:gutter="0"/>
          <w:cols w:space="708"/>
          <w:titlePg/>
          <w:docGrid w:linePitch="360"/>
        </w:sectPr>
      </w:pPr>
      <w:bookmarkStart w:id="27" w:name="_Toc57885395"/>
      <w:bookmarkStart w:id="28" w:name="_Toc57885579"/>
      <w:bookmarkStart w:id="29" w:name="_Toc57885680"/>
      <w:bookmarkStart w:id="30" w:name="_Toc57886321"/>
      <w:bookmarkStart w:id="31" w:name="_Toc57888882"/>
    </w:p>
    <w:p w14:paraId="64D7713B" w14:textId="0861EC2F" w:rsidR="00BA4B63" w:rsidRPr="002C7F13" w:rsidRDefault="00BA4B63" w:rsidP="000F6106">
      <w:pPr>
        <w:pStyle w:val="Heading2"/>
      </w:pPr>
      <w:bookmarkStart w:id="32" w:name="_Toc103264462"/>
      <w:r w:rsidRPr="002C7F13">
        <w:lastRenderedPageBreak/>
        <w:t>Outcome 17: Orientation</w:t>
      </w:r>
      <w:bookmarkEnd w:id="32"/>
    </w:p>
    <w:p w14:paraId="46338A87" w14:textId="623F93C2" w:rsidR="00BA4B63" w:rsidRPr="002C7F13" w:rsidRDefault="00BA4B63" w:rsidP="00BA4B63">
      <w:pPr>
        <w:rPr>
          <w:rFonts w:ascii="Gill Sans Nova" w:hAnsi="Gill Sans Nova"/>
        </w:rPr>
      </w:pPr>
      <w:r w:rsidRPr="002C7F13">
        <w:rPr>
          <w:rFonts w:ascii="Gill Sans Nova" w:hAnsi="Gill Sans Nova"/>
        </w:rPr>
        <w:t>Signatories must ensure that international school learners have the opportunity to participate in a well-designed and age-appropriate programme that provides the information and advice necessary for a learner at the outset of their educational instruction.</w:t>
      </w:r>
      <w:r w:rsidR="006C4064" w:rsidRPr="002C7F13">
        <w:rPr>
          <w:rFonts w:ascii="Gill Sans Nova" w:hAnsi="Gill Sans Nova"/>
        </w:rPr>
        <w:br/>
      </w:r>
    </w:p>
    <w:tbl>
      <w:tblPr>
        <w:tblStyle w:val="TableGrid"/>
        <w:tblW w:w="0" w:type="auto"/>
        <w:tblLook w:val="04A0" w:firstRow="1" w:lastRow="0" w:firstColumn="1" w:lastColumn="0" w:noHBand="0" w:noVBand="1"/>
      </w:tblPr>
      <w:tblGrid>
        <w:gridCol w:w="5807"/>
        <w:gridCol w:w="3260"/>
        <w:gridCol w:w="1560"/>
        <w:gridCol w:w="1670"/>
        <w:gridCol w:w="1651"/>
      </w:tblGrid>
      <w:tr w:rsidR="00AE27B2" w:rsidRPr="002C7F13" w14:paraId="07070325" w14:textId="77777777" w:rsidTr="00AE27B2">
        <w:tc>
          <w:tcPr>
            <w:tcW w:w="5807" w:type="dxa"/>
            <w:shd w:val="clear" w:color="auto" w:fill="2C3436"/>
          </w:tcPr>
          <w:p w14:paraId="1CE06857" w14:textId="77777777" w:rsidR="00AE27B2" w:rsidRPr="002C7F13" w:rsidRDefault="00AE27B2" w:rsidP="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680F9C88" w14:textId="77777777" w:rsidR="00AE27B2" w:rsidRPr="002C7F13" w:rsidRDefault="00AE27B2" w:rsidP="00AE27B2">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39F4FFD3" w14:textId="77777777" w:rsidR="00AE27B2" w:rsidRPr="002C7F13" w:rsidRDefault="00AE27B2" w:rsidP="00AE27B2">
            <w:pPr>
              <w:rPr>
                <w:rFonts w:ascii="Gill Sans Nova" w:hAnsi="Gill Sans Nova"/>
                <w:b/>
                <w:bCs/>
              </w:rPr>
            </w:pPr>
            <w:r w:rsidRPr="002C7F13">
              <w:rPr>
                <w:rFonts w:ascii="Gill Sans Nova" w:hAnsi="Gill Sans Nova"/>
                <w:b/>
                <w:bCs/>
              </w:rPr>
              <w:t xml:space="preserve"> MAKE SENSE</w:t>
            </w:r>
          </w:p>
        </w:tc>
      </w:tr>
      <w:tr w:rsidR="00AE27B2" w:rsidRPr="002C7F13" w14:paraId="3B93A25F" w14:textId="77777777" w:rsidTr="00201949">
        <w:tc>
          <w:tcPr>
            <w:tcW w:w="5807" w:type="dxa"/>
            <w:shd w:val="clear" w:color="auto" w:fill="E7E6E6" w:themeFill="background2"/>
            <w:vAlign w:val="center"/>
          </w:tcPr>
          <w:p w14:paraId="33104C7A" w14:textId="77777777" w:rsidR="00AE27B2" w:rsidRPr="002C7F13" w:rsidRDefault="00AE27B2"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1352BA57" w14:textId="77777777" w:rsidR="00AE27B2" w:rsidRPr="002C7F13" w:rsidRDefault="00AE27B2" w:rsidP="00AE27B2">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67C36329"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4DC007A4"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5AF2000F" w14:textId="77777777" w:rsidR="00AE27B2" w:rsidRPr="002C7F13" w:rsidRDefault="00AE27B2" w:rsidP="00AE27B2">
            <w:pPr>
              <w:rPr>
                <w:rFonts w:ascii="Gill Sans Nova" w:hAnsi="Gill Sans Nova"/>
              </w:rPr>
            </w:pPr>
            <w:r w:rsidRPr="002C7F13">
              <w:rPr>
                <w:rFonts w:ascii="Gill Sans Nova" w:hAnsi="Gill Sans Nova"/>
              </w:rPr>
              <w:t>(in evidence)</w:t>
            </w:r>
          </w:p>
        </w:tc>
        <w:tc>
          <w:tcPr>
            <w:tcW w:w="1651" w:type="dxa"/>
            <w:shd w:val="clear" w:color="auto" w:fill="C00000"/>
          </w:tcPr>
          <w:p w14:paraId="10F9255B"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411AC8BC" w14:textId="77777777" w:rsidR="00AE27B2" w:rsidRPr="002C7F13" w:rsidRDefault="00AE27B2" w:rsidP="00AE27B2">
            <w:pPr>
              <w:rPr>
                <w:rFonts w:ascii="Gill Sans Nova" w:hAnsi="Gill Sans Nova"/>
              </w:rPr>
            </w:pPr>
            <w:r w:rsidRPr="002C7F13">
              <w:rPr>
                <w:rFonts w:ascii="Gill Sans Nova" w:hAnsi="Gill Sans Nova"/>
              </w:rPr>
              <w:t>(in practice)</w:t>
            </w:r>
          </w:p>
        </w:tc>
      </w:tr>
      <w:tr w:rsidR="00AE27B2" w:rsidRPr="002C7F13" w14:paraId="59D119F8" w14:textId="77777777" w:rsidTr="00201949">
        <w:tc>
          <w:tcPr>
            <w:tcW w:w="5807" w:type="dxa"/>
            <w:vAlign w:val="center"/>
          </w:tcPr>
          <w:p w14:paraId="29C8FAB1" w14:textId="60655A22"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w:t>
            </w:r>
            <w:r w:rsidR="00672711" w:rsidRPr="002C7F13">
              <w:rPr>
                <w:rFonts w:ascii="Gill Sans Nova" w:hAnsi="Gill Sans Nova"/>
                <w:b/>
                <w:bCs/>
                <w:color w:val="0084A9"/>
                <w:lang w:val="en-NZ"/>
              </w:rPr>
              <w:t>:</w:t>
            </w:r>
          </w:p>
          <w:p w14:paraId="1E462C86" w14:textId="77777777" w:rsidR="00AE27B2" w:rsidRPr="002C7F13" w:rsidRDefault="00AE27B2" w:rsidP="00201949">
            <w:pPr>
              <w:pStyle w:val="TableParagraph"/>
              <w:spacing w:line="255" w:lineRule="exact"/>
              <w:ind w:left="103"/>
              <w:rPr>
                <w:rFonts w:ascii="Gill Sans Nova" w:hAnsi="Gill Sans Nova"/>
                <w:b/>
                <w:bCs/>
                <w:color w:val="0084A9"/>
                <w:lang w:val="en-NZ"/>
              </w:rPr>
            </w:pPr>
          </w:p>
          <w:p w14:paraId="0526CA74" w14:textId="68C8B512" w:rsidR="00AE27B2" w:rsidRPr="002C7F13" w:rsidRDefault="00AE27B2" w:rsidP="00201949">
            <w:pPr>
              <w:pStyle w:val="TableParagraph"/>
              <w:spacing w:line="255" w:lineRule="exact"/>
              <w:ind w:left="103"/>
              <w:rPr>
                <w:rFonts w:ascii="Gill Sans Nova" w:hAnsi="Gill Sans Nova"/>
                <w:b/>
                <w:bCs/>
                <w:color w:val="7C479C"/>
                <w:lang w:val="en-NZ"/>
              </w:rPr>
            </w:pPr>
            <w:r w:rsidRPr="002C7F13">
              <w:rPr>
                <w:rFonts w:ascii="Gill Sans Nova" w:hAnsi="Gill Sans Nova"/>
                <w:b/>
                <w:bCs/>
                <w:color w:val="0084A9"/>
                <w:lang w:val="en-NZ"/>
              </w:rPr>
              <w:t>Clause 7</w:t>
            </w:r>
            <w:r w:rsidR="00672711" w:rsidRPr="002C7F13">
              <w:rPr>
                <w:rFonts w:ascii="Gill Sans Nova" w:hAnsi="Gill Sans Nova"/>
                <w:b/>
                <w:bCs/>
                <w:color w:val="0084A9"/>
                <w:lang w:val="en-NZ"/>
              </w:rPr>
              <w:t>0</w:t>
            </w:r>
            <w:r w:rsidRPr="002C7F13">
              <w:rPr>
                <w:rFonts w:ascii="Gill Sans Nova" w:hAnsi="Gill Sans Nova"/>
                <w:b/>
                <w:bCs/>
                <w:color w:val="0084A9"/>
                <w:lang w:val="en-NZ"/>
              </w:rPr>
              <w:t xml:space="preserve"> (1).</w:t>
            </w:r>
            <w:r w:rsidR="00672711" w:rsidRPr="002C7F13">
              <w:rPr>
                <w:rFonts w:ascii="Gill Sans Nova" w:hAnsi="Gill Sans Nova"/>
                <w:b/>
                <w:bCs/>
                <w:color w:val="7C479C"/>
                <w:lang w:val="en-NZ"/>
              </w:rPr>
              <w:br/>
            </w:r>
            <w:r w:rsidR="00672711" w:rsidRPr="002C7F13">
              <w:rPr>
                <w:rFonts w:ascii="Gill Sans Nova" w:hAnsi="Gill Sans Nova"/>
                <w:lang w:val="en-NZ"/>
              </w:rPr>
              <w:t xml:space="preserve">Each signatory must ensure its orientation programme –  </w:t>
            </w:r>
          </w:p>
          <w:p w14:paraId="5108D718" w14:textId="1B63618D" w:rsidR="00AE27B2" w:rsidRPr="002C7F13" w:rsidRDefault="00672711" w:rsidP="00201949">
            <w:pPr>
              <w:pStyle w:val="ListParagraph"/>
              <w:numPr>
                <w:ilvl w:val="0"/>
                <w:numId w:val="28"/>
              </w:numPr>
              <w:rPr>
                <w:rFonts w:ascii="Gill Sans Nova" w:hAnsi="Gill Sans Nova"/>
              </w:rPr>
            </w:pPr>
            <w:r w:rsidRPr="002C7F13">
              <w:rPr>
                <w:rFonts w:ascii="Gill Sans Nova" w:hAnsi="Gill Sans Nova"/>
              </w:rPr>
              <w:t>provides each international school learner with full information and advice on all relevant institutional policies; and</w:t>
            </w:r>
          </w:p>
        </w:tc>
        <w:tc>
          <w:tcPr>
            <w:tcW w:w="3260" w:type="dxa"/>
          </w:tcPr>
          <w:p w14:paraId="5B30A16A" w14:textId="77777777" w:rsidR="00AE27B2" w:rsidRPr="002C7F13" w:rsidRDefault="00AE27B2" w:rsidP="00AE27B2">
            <w:pPr>
              <w:rPr>
                <w:rFonts w:ascii="Gill Sans Nova" w:hAnsi="Gill Sans Nova"/>
              </w:rPr>
            </w:pPr>
          </w:p>
        </w:tc>
        <w:tc>
          <w:tcPr>
            <w:tcW w:w="1560" w:type="dxa"/>
          </w:tcPr>
          <w:p w14:paraId="73AD3659" w14:textId="77777777" w:rsidR="00AE27B2" w:rsidRPr="002C7F13" w:rsidRDefault="00AE27B2" w:rsidP="00AE27B2">
            <w:pPr>
              <w:rPr>
                <w:rFonts w:ascii="Gill Sans Nova" w:hAnsi="Gill Sans Nova"/>
              </w:rPr>
            </w:pPr>
          </w:p>
        </w:tc>
        <w:tc>
          <w:tcPr>
            <w:tcW w:w="1670" w:type="dxa"/>
          </w:tcPr>
          <w:p w14:paraId="570AE22D" w14:textId="77777777" w:rsidR="00AE27B2" w:rsidRPr="002C7F13" w:rsidRDefault="00AE27B2" w:rsidP="00AE27B2">
            <w:pPr>
              <w:rPr>
                <w:rFonts w:ascii="Gill Sans Nova" w:hAnsi="Gill Sans Nova"/>
              </w:rPr>
            </w:pPr>
          </w:p>
        </w:tc>
        <w:tc>
          <w:tcPr>
            <w:tcW w:w="1651" w:type="dxa"/>
          </w:tcPr>
          <w:p w14:paraId="5793BD46" w14:textId="77777777" w:rsidR="00AE27B2" w:rsidRPr="002C7F13" w:rsidRDefault="00AE27B2" w:rsidP="00AE27B2">
            <w:pPr>
              <w:rPr>
                <w:rFonts w:ascii="Gill Sans Nova" w:hAnsi="Gill Sans Nova"/>
              </w:rPr>
            </w:pPr>
          </w:p>
        </w:tc>
      </w:tr>
      <w:tr w:rsidR="00672711" w:rsidRPr="002C7F13" w14:paraId="2AAC0DE0" w14:textId="77777777" w:rsidTr="00201949">
        <w:tc>
          <w:tcPr>
            <w:tcW w:w="5807" w:type="dxa"/>
            <w:vAlign w:val="center"/>
          </w:tcPr>
          <w:p w14:paraId="0CBEAA4E" w14:textId="67289830" w:rsidR="00672711" w:rsidRPr="002C7F13" w:rsidRDefault="00672711" w:rsidP="00201949">
            <w:pPr>
              <w:pStyle w:val="ListParagraph"/>
              <w:numPr>
                <w:ilvl w:val="0"/>
                <w:numId w:val="28"/>
              </w:numPr>
              <w:rPr>
                <w:rFonts w:ascii="Gill Sans Nova" w:hAnsi="Gill Sans Nova"/>
              </w:rPr>
            </w:pPr>
            <w:r w:rsidRPr="002C7F13">
              <w:rPr>
                <w:rFonts w:ascii="Gill Sans Nova" w:hAnsi="Gill Sans Nova"/>
              </w:rPr>
              <w:t xml:space="preserve">provides each international school learner with full information and advice on the services, support, and facilities that the signatory offers; and </w:t>
            </w:r>
          </w:p>
        </w:tc>
        <w:tc>
          <w:tcPr>
            <w:tcW w:w="3260" w:type="dxa"/>
          </w:tcPr>
          <w:p w14:paraId="09981E2C" w14:textId="77777777" w:rsidR="00672711" w:rsidRPr="002C7F13" w:rsidRDefault="00672711" w:rsidP="00AE27B2">
            <w:pPr>
              <w:rPr>
                <w:rFonts w:ascii="Gill Sans Nova" w:hAnsi="Gill Sans Nova"/>
              </w:rPr>
            </w:pPr>
          </w:p>
        </w:tc>
        <w:tc>
          <w:tcPr>
            <w:tcW w:w="1560" w:type="dxa"/>
          </w:tcPr>
          <w:p w14:paraId="2BCA3B6D" w14:textId="77777777" w:rsidR="00672711" w:rsidRPr="002C7F13" w:rsidRDefault="00672711" w:rsidP="00AE27B2">
            <w:pPr>
              <w:rPr>
                <w:rFonts w:ascii="Gill Sans Nova" w:hAnsi="Gill Sans Nova"/>
              </w:rPr>
            </w:pPr>
          </w:p>
        </w:tc>
        <w:tc>
          <w:tcPr>
            <w:tcW w:w="1670" w:type="dxa"/>
          </w:tcPr>
          <w:p w14:paraId="08569C58" w14:textId="77777777" w:rsidR="00672711" w:rsidRPr="002C7F13" w:rsidRDefault="00672711" w:rsidP="00AE27B2">
            <w:pPr>
              <w:rPr>
                <w:rFonts w:ascii="Gill Sans Nova" w:hAnsi="Gill Sans Nova"/>
              </w:rPr>
            </w:pPr>
          </w:p>
        </w:tc>
        <w:tc>
          <w:tcPr>
            <w:tcW w:w="1651" w:type="dxa"/>
          </w:tcPr>
          <w:p w14:paraId="7DB883FA" w14:textId="77777777" w:rsidR="00672711" w:rsidRPr="002C7F13" w:rsidRDefault="00672711" w:rsidP="00AE27B2">
            <w:pPr>
              <w:rPr>
                <w:rFonts w:ascii="Gill Sans Nova" w:hAnsi="Gill Sans Nova"/>
              </w:rPr>
            </w:pPr>
          </w:p>
        </w:tc>
      </w:tr>
      <w:tr w:rsidR="00672711" w:rsidRPr="002C7F13" w14:paraId="3C4FA1A1" w14:textId="77777777" w:rsidTr="00201949">
        <w:tc>
          <w:tcPr>
            <w:tcW w:w="5807" w:type="dxa"/>
            <w:vAlign w:val="center"/>
          </w:tcPr>
          <w:p w14:paraId="21EE9D09" w14:textId="3E50118C" w:rsidR="00672711" w:rsidRPr="002C7F13" w:rsidRDefault="00672711" w:rsidP="00201949">
            <w:pPr>
              <w:pStyle w:val="ListParagraph"/>
              <w:numPr>
                <w:ilvl w:val="0"/>
                <w:numId w:val="28"/>
              </w:numPr>
              <w:rPr>
                <w:rFonts w:ascii="Gill Sans Nova" w:hAnsi="Gill Sans Nova"/>
              </w:rPr>
            </w:pPr>
            <w:r w:rsidRPr="002C7F13">
              <w:rPr>
                <w:rFonts w:ascii="Gill Sans Nova" w:hAnsi="Gill Sans Nova"/>
              </w:rPr>
              <w:t xml:space="preserve">provides the names and contact details of designated staff members responsible for international school learner support; and </w:t>
            </w:r>
          </w:p>
        </w:tc>
        <w:tc>
          <w:tcPr>
            <w:tcW w:w="3260" w:type="dxa"/>
          </w:tcPr>
          <w:p w14:paraId="5A0B3032" w14:textId="77777777" w:rsidR="00672711" w:rsidRPr="002C7F13" w:rsidRDefault="00672711" w:rsidP="00AE27B2">
            <w:pPr>
              <w:rPr>
                <w:rFonts w:ascii="Gill Sans Nova" w:hAnsi="Gill Sans Nova"/>
              </w:rPr>
            </w:pPr>
          </w:p>
        </w:tc>
        <w:tc>
          <w:tcPr>
            <w:tcW w:w="1560" w:type="dxa"/>
          </w:tcPr>
          <w:p w14:paraId="7A44C467" w14:textId="77777777" w:rsidR="00672711" w:rsidRPr="002C7F13" w:rsidRDefault="00672711" w:rsidP="00AE27B2">
            <w:pPr>
              <w:rPr>
                <w:rFonts w:ascii="Gill Sans Nova" w:hAnsi="Gill Sans Nova"/>
              </w:rPr>
            </w:pPr>
          </w:p>
        </w:tc>
        <w:tc>
          <w:tcPr>
            <w:tcW w:w="1670" w:type="dxa"/>
          </w:tcPr>
          <w:p w14:paraId="3B2FA63E" w14:textId="77777777" w:rsidR="00672711" w:rsidRPr="002C7F13" w:rsidRDefault="00672711" w:rsidP="00AE27B2">
            <w:pPr>
              <w:rPr>
                <w:rFonts w:ascii="Gill Sans Nova" w:hAnsi="Gill Sans Nova"/>
              </w:rPr>
            </w:pPr>
          </w:p>
        </w:tc>
        <w:tc>
          <w:tcPr>
            <w:tcW w:w="1651" w:type="dxa"/>
          </w:tcPr>
          <w:p w14:paraId="2E09780F" w14:textId="77777777" w:rsidR="00672711" w:rsidRPr="002C7F13" w:rsidRDefault="00672711" w:rsidP="00AE27B2">
            <w:pPr>
              <w:rPr>
                <w:rFonts w:ascii="Gill Sans Nova" w:hAnsi="Gill Sans Nova"/>
              </w:rPr>
            </w:pPr>
          </w:p>
        </w:tc>
      </w:tr>
      <w:tr w:rsidR="00672711" w:rsidRPr="002C7F13" w14:paraId="1CF45BAB" w14:textId="77777777" w:rsidTr="00201949">
        <w:tc>
          <w:tcPr>
            <w:tcW w:w="5807" w:type="dxa"/>
            <w:vAlign w:val="center"/>
          </w:tcPr>
          <w:p w14:paraId="225B3FAB" w14:textId="59E49C3F" w:rsidR="00672711" w:rsidRPr="002C7F13" w:rsidRDefault="00672711" w:rsidP="00201949">
            <w:pPr>
              <w:pStyle w:val="ListParagraph"/>
              <w:numPr>
                <w:ilvl w:val="0"/>
                <w:numId w:val="28"/>
              </w:numPr>
              <w:rPr>
                <w:rFonts w:ascii="Gill Sans Nova" w:hAnsi="Gill Sans Nova"/>
              </w:rPr>
            </w:pPr>
            <w:r w:rsidRPr="002C7F13">
              <w:rPr>
                <w:rFonts w:ascii="Gill Sans Nova" w:hAnsi="Gill Sans Nova"/>
              </w:rPr>
              <w:t xml:space="preserve">provides appropriate information relating to health and safety of international school learners; and </w:t>
            </w:r>
          </w:p>
        </w:tc>
        <w:tc>
          <w:tcPr>
            <w:tcW w:w="3260" w:type="dxa"/>
          </w:tcPr>
          <w:p w14:paraId="21A6388C" w14:textId="77777777" w:rsidR="00672711" w:rsidRPr="002C7F13" w:rsidRDefault="00672711" w:rsidP="00AE27B2">
            <w:pPr>
              <w:rPr>
                <w:rFonts w:ascii="Gill Sans Nova" w:hAnsi="Gill Sans Nova"/>
              </w:rPr>
            </w:pPr>
          </w:p>
        </w:tc>
        <w:tc>
          <w:tcPr>
            <w:tcW w:w="1560" w:type="dxa"/>
          </w:tcPr>
          <w:p w14:paraId="00D419E5" w14:textId="77777777" w:rsidR="00672711" w:rsidRPr="002C7F13" w:rsidRDefault="00672711" w:rsidP="00AE27B2">
            <w:pPr>
              <w:rPr>
                <w:rFonts w:ascii="Gill Sans Nova" w:hAnsi="Gill Sans Nova"/>
              </w:rPr>
            </w:pPr>
          </w:p>
        </w:tc>
        <w:tc>
          <w:tcPr>
            <w:tcW w:w="1670" w:type="dxa"/>
          </w:tcPr>
          <w:p w14:paraId="63F22128" w14:textId="77777777" w:rsidR="00672711" w:rsidRPr="002C7F13" w:rsidRDefault="00672711" w:rsidP="00AE27B2">
            <w:pPr>
              <w:rPr>
                <w:rFonts w:ascii="Gill Sans Nova" w:hAnsi="Gill Sans Nova"/>
              </w:rPr>
            </w:pPr>
          </w:p>
        </w:tc>
        <w:tc>
          <w:tcPr>
            <w:tcW w:w="1651" w:type="dxa"/>
          </w:tcPr>
          <w:p w14:paraId="5AEEF9DC" w14:textId="77777777" w:rsidR="00672711" w:rsidRPr="002C7F13" w:rsidRDefault="00672711" w:rsidP="00AE27B2">
            <w:pPr>
              <w:rPr>
                <w:rFonts w:ascii="Gill Sans Nova" w:hAnsi="Gill Sans Nova"/>
              </w:rPr>
            </w:pPr>
          </w:p>
        </w:tc>
      </w:tr>
      <w:tr w:rsidR="00672711" w:rsidRPr="002C7F13" w14:paraId="0D865418" w14:textId="77777777" w:rsidTr="00201949">
        <w:tc>
          <w:tcPr>
            <w:tcW w:w="5807" w:type="dxa"/>
            <w:vAlign w:val="center"/>
          </w:tcPr>
          <w:p w14:paraId="73AF1D91" w14:textId="419BC4EC" w:rsidR="00672711" w:rsidRPr="002C7F13" w:rsidRDefault="00672711" w:rsidP="00201949">
            <w:pPr>
              <w:pStyle w:val="ListParagraph"/>
              <w:numPr>
                <w:ilvl w:val="0"/>
                <w:numId w:val="28"/>
              </w:numPr>
              <w:rPr>
                <w:rFonts w:ascii="Gill Sans Nova" w:hAnsi="Gill Sans Nova"/>
              </w:rPr>
            </w:pPr>
            <w:r w:rsidRPr="002C7F13">
              <w:rPr>
                <w:rFonts w:ascii="Gill Sans Nova" w:hAnsi="Gill Sans Nova"/>
              </w:rPr>
              <w:lastRenderedPageBreak/>
              <w:t xml:space="preserve">provides information about complaints procedures for international school learners, both internal and external; and </w:t>
            </w:r>
          </w:p>
        </w:tc>
        <w:tc>
          <w:tcPr>
            <w:tcW w:w="3260" w:type="dxa"/>
          </w:tcPr>
          <w:p w14:paraId="200E4B13" w14:textId="77777777" w:rsidR="00672711" w:rsidRPr="002C7F13" w:rsidRDefault="00672711" w:rsidP="00AE27B2">
            <w:pPr>
              <w:rPr>
                <w:rFonts w:ascii="Gill Sans Nova" w:hAnsi="Gill Sans Nova"/>
              </w:rPr>
            </w:pPr>
          </w:p>
        </w:tc>
        <w:tc>
          <w:tcPr>
            <w:tcW w:w="1560" w:type="dxa"/>
          </w:tcPr>
          <w:p w14:paraId="5F62D411" w14:textId="77777777" w:rsidR="00672711" w:rsidRPr="002C7F13" w:rsidRDefault="00672711" w:rsidP="00AE27B2">
            <w:pPr>
              <w:rPr>
                <w:rFonts w:ascii="Gill Sans Nova" w:hAnsi="Gill Sans Nova"/>
              </w:rPr>
            </w:pPr>
          </w:p>
        </w:tc>
        <w:tc>
          <w:tcPr>
            <w:tcW w:w="1670" w:type="dxa"/>
          </w:tcPr>
          <w:p w14:paraId="6D6E8AE8" w14:textId="77777777" w:rsidR="00672711" w:rsidRPr="002C7F13" w:rsidRDefault="00672711" w:rsidP="00AE27B2">
            <w:pPr>
              <w:rPr>
                <w:rFonts w:ascii="Gill Sans Nova" w:hAnsi="Gill Sans Nova"/>
              </w:rPr>
            </w:pPr>
          </w:p>
        </w:tc>
        <w:tc>
          <w:tcPr>
            <w:tcW w:w="1651" w:type="dxa"/>
          </w:tcPr>
          <w:p w14:paraId="44D3D45A" w14:textId="77777777" w:rsidR="00672711" w:rsidRPr="002C7F13" w:rsidRDefault="00672711" w:rsidP="00AE27B2">
            <w:pPr>
              <w:rPr>
                <w:rFonts w:ascii="Gill Sans Nova" w:hAnsi="Gill Sans Nova"/>
              </w:rPr>
            </w:pPr>
          </w:p>
        </w:tc>
      </w:tr>
      <w:tr w:rsidR="00672711" w:rsidRPr="002C7F13" w14:paraId="7C44CBF5" w14:textId="77777777" w:rsidTr="00201949">
        <w:tc>
          <w:tcPr>
            <w:tcW w:w="5807" w:type="dxa"/>
            <w:vAlign w:val="center"/>
          </w:tcPr>
          <w:p w14:paraId="107D3D4A" w14:textId="08122335" w:rsidR="00672711" w:rsidRPr="002C7F13" w:rsidRDefault="00672711" w:rsidP="00201949">
            <w:pPr>
              <w:pStyle w:val="ListParagraph"/>
              <w:numPr>
                <w:ilvl w:val="0"/>
                <w:numId w:val="28"/>
              </w:numPr>
              <w:rPr>
                <w:rFonts w:ascii="Gill Sans Nova" w:hAnsi="Gill Sans Nova"/>
              </w:rPr>
            </w:pPr>
            <w:r w:rsidRPr="002C7F13">
              <w:rPr>
                <w:rFonts w:ascii="Gill Sans Nova" w:hAnsi="Gill Sans Nova"/>
              </w:rPr>
              <w:t xml:space="preserve">provides information about the termination of enrolment; and </w:t>
            </w:r>
          </w:p>
        </w:tc>
        <w:tc>
          <w:tcPr>
            <w:tcW w:w="3260" w:type="dxa"/>
          </w:tcPr>
          <w:p w14:paraId="2FA4F2FC" w14:textId="77777777" w:rsidR="00672711" w:rsidRPr="002C7F13" w:rsidRDefault="00672711" w:rsidP="00AE27B2">
            <w:pPr>
              <w:rPr>
                <w:rFonts w:ascii="Gill Sans Nova" w:hAnsi="Gill Sans Nova"/>
              </w:rPr>
            </w:pPr>
          </w:p>
        </w:tc>
        <w:tc>
          <w:tcPr>
            <w:tcW w:w="1560" w:type="dxa"/>
          </w:tcPr>
          <w:p w14:paraId="660A82BD" w14:textId="77777777" w:rsidR="00672711" w:rsidRPr="002C7F13" w:rsidRDefault="00672711" w:rsidP="00AE27B2">
            <w:pPr>
              <w:rPr>
                <w:rFonts w:ascii="Gill Sans Nova" w:hAnsi="Gill Sans Nova"/>
              </w:rPr>
            </w:pPr>
          </w:p>
        </w:tc>
        <w:tc>
          <w:tcPr>
            <w:tcW w:w="1670" w:type="dxa"/>
          </w:tcPr>
          <w:p w14:paraId="3C467AA8" w14:textId="77777777" w:rsidR="00672711" w:rsidRPr="002C7F13" w:rsidRDefault="00672711" w:rsidP="00AE27B2">
            <w:pPr>
              <w:rPr>
                <w:rFonts w:ascii="Gill Sans Nova" w:hAnsi="Gill Sans Nova"/>
              </w:rPr>
            </w:pPr>
          </w:p>
        </w:tc>
        <w:tc>
          <w:tcPr>
            <w:tcW w:w="1651" w:type="dxa"/>
          </w:tcPr>
          <w:p w14:paraId="76DC4B61" w14:textId="77777777" w:rsidR="00672711" w:rsidRPr="002C7F13" w:rsidRDefault="00672711" w:rsidP="00AE27B2">
            <w:pPr>
              <w:rPr>
                <w:rFonts w:ascii="Gill Sans Nova" w:hAnsi="Gill Sans Nova"/>
              </w:rPr>
            </w:pPr>
          </w:p>
        </w:tc>
      </w:tr>
      <w:tr w:rsidR="00386E53" w:rsidRPr="002C7F13" w14:paraId="16AE1C9E" w14:textId="77777777" w:rsidTr="00201949">
        <w:tc>
          <w:tcPr>
            <w:tcW w:w="5807" w:type="dxa"/>
            <w:vAlign w:val="center"/>
          </w:tcPr>
          <w:p w14:paraId="53F8291F" w14:textId="4069000B" w:rsidR="00386E53" w:rsidRPr="002C7F13" w:rsidRDefault="00386E53" w:rsidP="00201949">
            <w:pPr>
              <w:pStyle w:val="ListParagraph"/>
              <w:numPr>
                <w:ilvl w:val="0"/>
                <w:numId w:val="28"/>
              </w:numPr>
              <w:rPr>
                <w:rFonts w:ascii="Gill Sans Nova" w:hAnsi="Gill Sans Nova"/>
              </w:rPr>
            </w:pPr>
            <w:r w:rsidRPr="002C7F13">
              <w:rPr>
                <w:rFonts w:ascii="Gill Sans Nova" w:hAnsi="Gill Sans Nova"/>
              </w:rPr>
              <w:t xml:space="preserve">provides information about the school learner’s rights and entitlements, including any entitlement to a fee refund, if the learner voluntarily withdraws from the educational instruction. </w:t>
            </w:r>
          </w:p>
        </w:tc>
        <w:tc>
          <w:tcPr>
            <w:tcW w:w="3260" w:type="dxa"/>
          </w:tcPr>
          <w:p w14:paraId="724E5F01" w14:textId="77777777" w:rsidR="00386E53" w:rsidRPr="002C7F13" w:rsidRDefault="00386E53" w:rsidP="00AE27B2">
            <w:pPr>
              <w:rPr>
                <w:rFonts w:ascii="Gill Sans Nova" w:hAnsi="Gill Sans Nova"/>
              </w:rPr>
            </w:pPr>
          </w:p>
        </w:tc>
        <w:tc>
          <w:tcPr>
            <w:tcW w:w="1560" w:type="dxa"/>
          </w:tcPr>
          <w:p w14:paraId="439F93E9" w14:textId="77777777" w:rsidR="00386E53" w:rsidRPr="002C7F13" w:rsidRDefault="00386E53" w:rsidP="00AE27B2">
            <w:pPr>
              <w:rPr>
                <w:rFonts w:ascii="Gill Sans Nova" w:hAnsi="Gill Sans Nova"/>
              </w:rPr>
            </w:pPr>
          </w:p>
        </w:tc>
        <w:tc>
          <w:tcPr>
            <w:tcW w:w="1670" w:type="dxa"/>
          </w:tcPr>
          <w:p w14:paraId="5BFA36DF" w14:textId="77777777" w:rsidR="00386E53" w:rsidRPr="002C7F13" w:rsidRDefault="00386E53" w:rsidP="00AE27B2">
            <w:pPr>
              <w:rPr>
                <w:rFonts w:ascii="Gill Sans Nova" w:hAnsi="Gill Sans Nova"/>
              </w:rPr>
            </w:pPr>
          </w:p>
        </w:tc>
        <w:tc>
          <w:tcPr>
            <w:tcW w:w="1651" w:type="dxa"/>
          </w:tcPr>
          <w:p w14:paraId="2917F210" w14:textId="77777777" w:rsidR="00386E53" w:rsidRPr="002C7F13" w:rsidRDefault="00386E53" w:rsidP="00AE27B2">
            <w:pPr>
              <w:rPr>
                <w:rFonts w:ascii="Gill Sans Nova" w:hAnsi="Gill Sans Nova"/>
              </w:rPr>
            </w:pPr>
          </w:p>
        </w:tc>
      </w:tr>
      <w:tr w:rsidR="00AE27B2" w:rsidRPr="002C7F13" w14:paraId="30A5CAF6" w14:textId="77777777" w:rsidTr="00201949">
        <w:trPr>
          <w:trHeight w:val="2192"/>
        </w:trPr>
        <w:tc>
          <w:tcPr>
            <w:tcW w:w="5807" w:type="dxa"/>
            <w:vAlign w:val="center"/>
          </w:tcPr>
          <w:p w14:paraId="41DE76F6" w14:textId="79955243" w:rsidR="00386E53" w:rsidRPr="005D5CA3" w:rsidRDefault="00AE27B2" w:rsidP="00201949">
            <w:pPr>
              <w:pStyle w:val="TableParagraph"/>
              <w:spacing w:line="255" w:lineRule="exact"/>
              <w:ind w:left="103"/>
              <w:rPr>
                <w:rFonts w:ascii="Gill Sans Nova" w:hAnsi="Gill Sans Nova"/>
                <w:lang w:val="en-NZ"/>
              </w:rPr>
            </w:pPr>
            <w:r w:rsidRPr="002C7F13">
              <w:rPr>
                <w:rFonts w:ascii="Gill Sans Nova" w:hAnsi="Gill Sans Nova"/>
                <w:b/>
                <w:bCs/>
                <w:color w:val="0084A9"/>
                <w:lang w:val="en-NZ"/>
              </w:rPr>
              <w:t>Clause 7</w:t>
            </w:r>
            <w:r w:rsidR="00386E53" w:rsidRPr="002C7F13">
              <w:rPr>
                <w:rFonts w:ascii="Gill Sans Nova" w:hAnsi="Gill Sans Nova"/>
                <w:b/>
                <w:bCs/>
                <w:color w:val="0084A9"/>
                <w:lang w:val="en-NZ"/>
              </w:rPr>
              <w:t>0</w:t>
            </w:r>
            <w:r w:rsidRPr="002C7F13">
              <w:rPr>
                <w:rFonts w:ascii="Gill Sans Nova" w:hAnsi="Gill Sans Nova"/>
                <w:b/>
                <w:bCs/>
                <w:color w:val="0084A9"/>
                <w:lang w:val="en-NZ"/>
              </w:rPr>
              <w:t xml:space="preserve"> (2).</w:t>
            </w:r>
            <w:r w:rsidR="00386E53" w:rsidRPr="002C7F13">
              <w:rPr>
                <w:rFonts w:ascii="Gill Sans Nova" w:hAnsi="Gill Sans Nova"/>
                <w:b/>
                <w:bCs/>
                <w:color w:val="7C479C"/>
                <w:lang w:val="en-NZ"/>
              </w:rPr>
              <w:br/>
            </w:r>
            <w:r w:rsidR="00386E53" w:rsidRPr="002C7F13">
              <w:rPr>
                <w:rFonts w:ascii="Gill Sans Nova" w:hAnsi="Gill Sans Nova"/>
                <w:lang w:val="en-NZ"/>
              </w:rPr>
              <w:t>For an international school learner under 18 years, a signatory must ensure, where applicable, that any parent, legal guardian, or residential caregiver of the learner who is in New Zealand and accompanying the learner has access to the orientation information or programme that has been provided to the learner.</w:t>
            </w:r>
          </w:p>
        </w:tc>
        <w:tc>
          <w:tcPr>
            <w:tcW w:w="3260" w:type="dxa"/>
          </w:tcPr>
          <w:p w14:paraId="0E868D7E" w14:textId="77777777" w:rsidR="00AE27B2" w:rsidRPr="002C7F13" w:rsidRDefault="00AE27B2" w:rsidP="00AE27B2">
            <w:pPr>
              <w:rPr>
                <w:rFonts w:ascii="Gill Sans Nova" w:hAnsi="Gill Sans Nova"/>
              </w:rPr>
            </w:pPr>
          </w:p>
        </w:tc>
        <w:tc>
          <w:tcPr>
            <w:tcW w:w="1560" w:type="dxa"/>
          </w:tcPr>
          <w:p w14:paraId="5AEED13F" w14:textId="77777777" w:rsidR="00AE27B2" w:rsidRPr="002C7F13" w:rsidRDefault="00AE27B2" w:rsidP="00AE27B2">
            <w:pPr>
              <w:rPr>
                <w:rFonts w:ascii="Gill Sans Nova" w:hAnsi="Gill Sans Nova"/>
              </w:rPr>
            </w:pPr>
          </w:p>
        </w:tc>
        <w:tc>
          <w:tcPr>
            <w:tcW w:w="1670" w:type="dxa"/>
          </w:tcPr>
          <w:p w14:paraId="16DE39C0" w14:textId="77777777" w:rsidR="00AE27B2" w:rsidRPr="002C7F13" w:rsidRDefault="00AE27B2" w:rsidP="00AE27B2">
            <w:pPr>
              <w:rPr>
                <w:rFonts w:ascii="Gill Sans Nova" w:hAnsi="Gill Sans Nova"/>
              </w:rPr>
            </w:pPr>
          </w:p>
        </w:tc>
        <w:tc>
          <w:tcPr>
            <w:tcW w:w="1651" w:type="dxa"/>
          </w:tcPr>
          <w:p w14:paraId="665A48C0" w14:textId="77777777" w:rsidR="00AE27B2" w:rsidRPr="002C7F13" w:rsidRDefault="00AE27B2" w:rsidP="00AE27B2">
            <w:pPr>
              <w:rPr>
                <w:rFonts w:ascii="Gill Sans Nova" w:hAnsi="Gill Sans Nova"/>
              </w:rPr>
            </w:pPr>
          </w:p>
        </w:tc>
      </w:tr>
    </w:tbl>
    <w:p w14:paraId="433D2C7C" w14:textId="0AFAC775" w:rsidR="00AE27B2" w:rsidRPr="002C7F13" w:rsidRDefault="00AE27B2" w:rsidP="00BA4B63">
      <w:pPr>
        <w:rPr>
          <w:rFonts w:ascii="Gill Sans Nova" w:hAnsi="Gill Sans Nova"/>
        </w:rPr>
      </w:pPr>
    </w:p>
    <w:p w14:paraId="51C296CA" w14:textId="311FA192" w:rsidR="009744C8" w:rsidRPr="002C7F13" w:rsidRDefault="009744C8" w:rsidP="00BA4B63">
      <w:pPr>
        <w:rPr>
          <w:rFonts w:ascii="Gill Sans Nova" w:hAnsi="Gill Sans Nova"/>
        </w:rPr>
      </w:pPr>
    </w:p>
    <w:p w14:paraId="25861DE1" w14:textId="2535114A" w:rsidR="009744C8" w:rsidRPr="002C7F13" w:rsidRDefault="009744C8" w:rsidP="00BA4B63">
      <w:pPr>
        <w:rPr>
          <w:rFonts w:ascii="Gill Sans Nova" w:hAnsi="Gill Sans Nova"/>
        </w:rPr>
      </w:pPr>
    </w:p>
    <w:p w14:paraId="7FE50178" w14:textId="0F7664A3" w:rsidR="009744C8" w:rsidRPr="002C7F13" w:rsidRDefault="009744C8" w:rsidP="00BA4B63">
      <w:pPr>
        <w:rPr>
          <w:rFonts w:ascii="Gill Sans Nova" w:hAnsi="Gill Sans Nova"/>
        </w:rPr>
      </w:pPr>
    </w:p>
    <w:p w14:paraId="4BFF876C" w14:textId="24FB1BA5" w:rsidR="009744C8" w:rsidRPr="002C7F13" w:rsidRDefault="009744C8" w:rsidP="00BA4B63">
      <w:pPr>
        <w:rPr>
          <w:rFonts w:ascii="Gill Sans Nova" w:hAnsi="Gill Sans Nova"/>
        </w:rPr>
      </w:pPr>
    </w:p>
    <w:p w14:paraId="50604183" w14:textId="17BE1DC0" w:rsidR="009744C8" w:rsidRPr="002C7F13" w:rsidRDefault="009744C8" w:rsidP="00BA4B63">
      <w:pPr>
        <w:rPr>
          <w:rFonts w:ascii="Gill Sans Nova" w:hAnsi="Gill Sans Nova"/>
        </w:rPr>
      </w:pPr>
    </w:p>
    <w:p w14:paraId="73881C73" w14:textId="77777777" w:rsidR="009744C8" w:rsidRPr="002C7F13" w:rsidRDefault="009744C8" w:rsidP="00BA4B63">
      <w:pPr>
        <w:rPr>
          <w:rFonts w:ascii="Gill Sans Nova" w:hAnsi="Gill Sans Nova"/>
        </w:rPr>
      </w:pPr>
    </w:p>
    <w:p w14:paraId="13A40569" w14:textId="77777777" w:rsidR="00E8129E" w:rsidRPr="002C7F13" w:rsidRDefault="00E8129E" w:rsidP="006B602F">
      <w:pPr>
        <w:rPr>
          <w:rFonts w:ascii="Gill Sans Nova" w:hAnsi="Gill Sans Nova"/>
          <w:sz w:val="20"/>
          <w:szCs w:val="20"/>
        </w:rPr>
        <w:sectPr w:rsidR="00E8129E" w:rsidRPr="002C7F13" w:rsidSect="00AE27B2">
          <w:pgSz w:w="16838" w:h="11906" w:orient="landscape" w:code="9"/>
          <w:pgMar w:top="1440" w:right="1440" w:bottom="1440" w:left="1440" w:header="0" w:footer="709" w:gutter="0"/>
          <w:cols w:space="708"/>
          <w:titlePg/>
          <w:docGrid w:linePitch="360"/>
        </w:sectPr>
      </w:pPr>
    </w:p>
    <w:p w14:paraId="75584032" w14:textId="567E357D" w:rsidR="00D55638" w:rsidRPr="002C7F13" w:rsidRDefault="00D55638" w:rsidP="000F6106">
      <w:pPr>
        <w:pStyle w:val="Heading2"/>
      </w:pPr>
      <w:bookmarkStart w:id="33" w:name="_Toc103264463"/>
      <w:r w:rsidRPr="002C7F13">
        <w:lastRenderedPageBreak/>
        <w:t xml:space="preserve">Outcome </w:t>
      </w:r>
      <w:r w:rsidR="00DA60EF" w:rsidRPr="002C7F13">
        <w:t>18</w:t>
      </w:r>
      <w:r w:rsidRPr="002C7F13">
        <w:t xml:space="preserve">: </w:t>
      </w:r>
      <w:bookmarkEnd w:id="27"/>
      <w:bookmarkEnd w:id="28"/>
      <w:bookmarkEnd w:id="29"/>
      <w:bookmarkEnd w:id="30"/>
      <w:bookmarkEnd w:id="31"/>
      <w:r w:rsidR="00DA60EF" w:rsidRPr="002C7F13">
        <w:t>Safety and wellbeing</w:t>
      </w:r>
      <w:bookmarkEnd w:id="33"/>
    </w:p>
    <w:p w14:paraId="63DF4AE3" w14:textId="77777777" w:rsidR="00DA60EF" w:rsidRPr="002C7F13" w:rsidRDefault="00DA60EF" w:rsidP="00DA60EF">
      <w:pPr>
        <w:rPr>
          <w:rFonts w:ascii="Gill Sans Nova" w:hAnsi="Gill Sans Nova"/>
        </w:rPr>
      </w:pPr>
      <w:r w:rsidRPr="002C7F13">
        <w:rPr>
          <w:rFonts w:ascii="Gill Sans Nova" w:hAnsi="Gill Sans Nova"/>
        </w:rPr>
        <w:t>Signatories must –</w:t>
      </w:r>
    </w:p>
    <w:p w14:paraId="0848C720" w14:textId="75AB5188" w:rsidR="00DA60EF" w:rsidRPr="002C7F13" w:rsidRDefault="00DA60EF" w:rsidP="00DB1609">
      <w:pPr>
        <w:pStyle w:val="ListParagraph"/>
        <w:numPr>
          <w:ilvl w:val="1"/>
          <w:numId w:val="5"/>
        </w:numPr>
        <w:ind w:left="499" w:hanging="357"/>
        <w:contextualSpacing w:val="0"/>
        <w:rPr>
          <w:rFonts w:ascii="Gill Sans Nova" w:hAnsi="Gill Sans Nova"/>
        </w:rPr>
      </w:pPr>
      <w:r w:rsidRPr="002C7F13">
        <w:rPr>
          <w:rFonts w:ascii="Gill Sans Nova" w:hAnsi="Gill Sans Nova"/>
        </w:rPr>
        <w:t xml:space="preserve">provide a safe study environment for international school learners; and </w:t>
      </w:r>
    </w:p>
    <w:p w14:paraId="6B0BD63D" w14:textId="62853758" w:rsidR="00DA60EF" w:rsidRPr="002C7F13" w:rsidRDefault="00DA60EF" w:rsidP="00DB1609">
      <w:pPr>
        <w:pStyle w:val="ListParagraph"/>
        <w:numPr>
          <w:ilvl w:val="1"/>
          <w:numId w:val="5"/>
        </w:numPr>
        <w:ind w:left="499" w:hanging="357"/>
        <w:contextualSpacing w:val="0"/>
        <w:rPr>
          <w:rFonts w:ascii="Gill Sans Nova" w:hAnsi="Gill Sans Nova"/>
        </w:rPr>
      </w:pPr>
      <w:r w:rsidRPr="002C7F13">
        <w:rPr>
          <w:rFonts w:ascii="Gill Sans Nova" w:hAnsi="Gill Sans Nova"/>
        </w:rPr>
        <w:t xml:space="preserve">provide adequate support for the wellbeing of international school learners; and </w:t>
      </w:r>
    </w:p>
    <w:p w14:paraId="693D9864" w14:textId="77777777" w:rsidR="00AE27B2" w:rsidRPr="002C7F13" w:rsidRDefault="00DA60EF" w:rsidP="00DB1609">
      <w:pPr>
        <w:pStyle w:val="ListParagraph"/>
        <w:numPr>
          <w:ilvl w:val="1"/>
          <w:numId w:val="5"/>
        </w:numPr>
        <w:ind w:left="499" w:hanging="357"/>
        <w:contextualSpacing w:val="0"/>
        <w:rPr>
          <w:rFonts w:ascii="Gill Sans Nova" w:hAnsi="Gill Sans Nova"/>
        </w:rPr>
      </w:pPr>
      <w:r w:rsidRPr="002C7F13">
        <w:rPr>
          <w:rFonts w:ascii="Gill Sans Nova" w:hAnsi="Gill Sans Nova"/>
        </w:rPr>
        <w:t>as far as practicable, ensure that international school learners live in a safe environment.</w:t>
      </w:r>
    </w:p>
    <w:p w14:paraId="0061DEE4" w14:textId="77777777" w:rsidR="00AE27B2" w:rsidRPr="002C7F13" w:rsidRDefault="00AE27B2" w:rsidP="00AE27B2">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AE27B2" w:rsidRPr="002C7F13" w14:paraId="6DE43C95" w14:textId="77777777" w:rsidTr="00AE27B2">
        <w:tc>
          <w:tcPr>
            <w:tcW w:w="5807" w:type="dxa"/>
            <w:shd w:val="clear" w:color="auto" w:fill="2C3436"/>
          </w:tcPr>
          <w:p w14:paraId="777B8EF6" w14:textId="77777777" w:rsidR="00AE27B2" w:rsidRPr="002C7F13" w:rsidRDefault="00AE27B2" w:rsidP="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5A28603D" w14:textId="77777777" w:rsidR="00AE27B2" w:rsidRPr="002C7F13" w:rsidRDefault="00AE27B2" w:rsidP="00AE27B2">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5A00DB27" w14:textId="77777777" w:rsidR="00AE27B2" w:rsidRPr="002C7F13" w:rsidRDefault="00AE27B2" w:rsidP="00AE27B2">
            <w:pPr>
              <w:rPr>
                <w:rFonts w:ascii="Gill Sans Nova" w:hAnsi="Gill Sans Nova"/>
                <w:b/>
                <w:bCs/>
              </w:rPr>
            </w:pPr>
            <w:r w:rsidRPr="002C7F13">
              <w:rPr>
                <w:rFonts w:ascii="Gill Sans Nova" w:hAnsi="Gill Sans Nova"/>
                <w:b/>
                <w:bCs/>
              </w:rPr>
              <w:t xml:space="preserve"> MAKE SENSE</w:t>
            </w:r>
          </w:p>
        </w:tc>
      </w:tr>
      <w:tr w:rsidR="00AE27B2" w:rsidRPr="002C7F13" w14:paraId="56CF20C3" w14:textId="77777777" w:rsidTr="00AE27B2">
        <w:tc>
          <w:tcPr>
            <w:tcW w:w="5807" w:type="dxa"/>
            <w:shd w:val="clear" w:color="auto" w:fill="E7E6E6" w:themeFill="background2"/>
          </w:tcPr>
          <w:p w14:paraId="67F52307" w14:textId="77777777" w:rsidR="00AE27B2" w:rsidRPr="002C7F13" w:rsidRDefault="00AE27B2" w:rsidP="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424DA9F8" w14:textId="77777777" w:rsidR="00AE27B2" w:rsidRPr="002C7F13" w:rsidRDefault="00AE27B2" w:rsidP="00AE27B2">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387E748C"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6649F673"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3E808094" w14:textId="77777777" w:rsidR="00AE27B2" w:rsidRPr="002C7F13" w:rsidRDefault="00AE27B2" w:rsidP="00AE27B2">
            <w:pPr>
              <w:rPr>
                <w:rFonts w:ascii="Gill Sans Nova" w:hAnsi="Gill Sans Nova"/>
              </w:rPr>
            </w:pPr>
            <w:r w:rsidRPr="002C7F13">
              <w:rPr>
                <w:rFonts w:ascii="Gill Sans Nova" w:hAnsi="Gill Sans Nova"/>
              </w:rPr>
              <w:t>(in evidence)</w:t>
            </w:r>
          </w:p>
        </w:tc>
        <w:tc>
          <w:tcPr>
            <w:tcW w:w="1651" w:type="dxa"/>
            <w:shd w:val="clear" w:color="auto" w:fill="C00000"/>
          </w:tcPr>
          <w:p w14:paraId="62D18FB2"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1C828904" w14:textId="77777777" w:rsidR="00AE27B2" w:rsidRPr="002C7F13" w:rsidRDefault="00AE27B2" w:rsidP="00AE27B2">
            <w:pPr>
              <w:rPr>
                <w:rFonts w:ascii="Gill Sans Nova" w:hAnsi="Gill Sans Nova"/>
              </w:rPr>
            </w:pPr>
            <w:r w:rsidRPr="002C7F13">
              <w:rPr>
                <w:rFonts w:ascii="Gill Sans Nova" w:hAnsi="Gill Sans Nova"/>
              </w:rPr>
              <w:t>(in practice)</w:t>
            </w:r>
          </w:p>
        </w:tc>
      </w:tr>
      <w:tr w:rsidR="00AE27B2" w:rsidRPr="002C7F13" w14:paraId="1E9D7DAD" w14:textId="77777777" w:rsidTr="00201949">
        <w:tc>
          <w:tcPr>
            <w:tcW w:w="5807" w:type="dxa"/>
            <w:vAlign w:val="center"/>
          </w:tcPr>
          <w:p w14:paraId="6328CF86" w14:textId="56C79257"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1: </w:t>
            </w:r>
            <w:r w:rsidR="008B4B0F" w:rsidRPr="002C7F13">
              <w:rPr>
                <w:rFonts w:ascii="Gill Sans Nova" w:hAnsi="Gill Sans Nova"/>
                <w:b/>
                <w:bCs/>
                <w:color w:val="0084A9"/>
                <w:lang w:val="en-NZ"/>
              </w:rPr>
              <w:t>General</w:t>
            </w:r>
          </w:p>
          <w:p w14:paraId="2FAE3D18" w14:textId="77777777" w:rsidR="00AE27B2" w:rsidRPr="002C7F13" w:rsidRDefault="00AE27B2" w:rsidP="00201949">
            <w:pPr>
              <w:pStyle w:val="TableParagraph"/>
              <w:spacing w:line="255" w:lineRule="exact"/>
              <w:ind w:left="103"/>
              <w:rPr>
                <w:rFonts w:ascii="Gill Sans Nova" w:hAnsi="Gill Sans Nova"/>
                <w:b/>
                <w:bCs/>
                <w:color w:val="0084A9"/>
                <w:lang w:val="en-NZ"/>
              </w:rPr>
            </w:pPr>
          </w:p>
          <w:p w14:paraId="4A6A8D65" w14:textId="19025C06"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w:t>
            </w:r>
            <w:r w:rsidR="008B4B0F" w:rsidRPr="002C7F13">
              <w:rPr>
                <w:rFonts w:ascii="Gill Sans Nova" w:hAnsi="Gill Sans Nova"/>
                <w:b/>
                <w:bCs/>
                <w:color w:val="0084A9"/>
                <w:lang w:val="en-NZ"/>
              </w:rPr>
              <w:t>2</w:t>
            </w:r>
            <w:r w:rsidRPr="002C7F13">
              <w:rPr>
                <w:rFonts w:ascii="Gill Sans Nova" w:hAnsi="Gill Sans Nova"/>
                <w:b/>
                <w:bCs/>
                <w:color w:val="0084A9"/>
                <w:lang w:val="en-NZ"/>
              </w:rPr>
              <w:t>.</w:t>
            </w:r>
          </w:p>
          <w:p w14:paraId="74BF4710" w14:textId="30FB0991" w:rsidR="00AE27B2" w:rsidRPr="002C7F13" w:rsidRDefault="008B4B0F" w:rsidP="00201949">
            <w:pPr>
              <w:pStyle w:val="TableParagraph"/>
              <w:spacing w:line="255" w:lineRule="exact"/>
              <w:ind w:left="102"/>
              <w:rPr>
                <w:rFonts w:ascii="Gill Sans Nova" w:hAnsi="Gill Sans Nova"/>
                <w:lang w:val="en-NZ"/>
              </w:rPr>
            </w:pPr>
            <w:r w:rsidRPr="002C7F13">
              <w:rPr>
                <w:rFonts w:ascii="Gill Sans Nova" w:hAnsi="Gill Sans Nova"/>
                <w:lang w:val="en-NZ"/>
              </w:rPr>
              <w:t>Each signatory must</w:t>
            </w:r>
            <w:r w:rsidR="00AE27B2" w:rsidRPr="002C7F13">
              <w:rPr>
                <w:rFonts w:ascii="Gill Sans Nova" w:hAnsi="Gill Sans Nova"/>
                <w:lang w:val="en-NZ"/>
              </w:rPr>
              <w:t xml:space="preserve"> – </w:t>
            </w:r>
          </w:p>
          <w:p w14:paraId="691615D0" w14:textId="51A87E9C" w:rsidR="00AE27B2" w:rsidRPr="002C7F13" w:rsidRDefault="008B4B0F" w:rsidP="00201949">
            <w:pPr>
              <w:pStyle w:val="ListParagraph"/>
              <w:numPr>
                <w:ilvl w:val="0"/>
                <w:numId w:val="29"/>
              </w:numPr>
              <w:rPr>
                <w:rFonts w:ascii="Gill Sans Nova" w:hAnsi="Gill Sans Nova"/>
              </w:rPr>
            </w:pPr>
            <w:r w:rsidRPr="002C7F13">
              <w:rPr>
                <w:rFonts w:ascii="Gill Sans Nova" w:hAnsi="Gill Sans Nova"/>
              </w:rPr>
              <w:t xml:space="preserve">respond fairly and effectively to instances of inappropriate behaviour by, or impacting on, an international school learner; and </w:t>
            </w:r>
          </w:p>
        </w:tc>
        <w:tc>
          <w:tcPr>
            <w:tcW w:w="3260" w:type="dxa"/>
          </w:tcPr>
          <w:p w14:paraId="0F4FC713" w14:textId="77777777" w:rsidR="00AE27B2" w:rsidRPr="002C7F13" w:rsidRDefault="00AE27B2" w:rsidP="00AE27B2">
            <w:pPr>
              <w:rPr>
                <w:rFonts w:ascii="Gill Sans Nova" w:hAnsi="Gill Sans Nova"/>
              </w:rPr>
            </w:pPr>
          </w:p>
        </w:tc>
        <w:tc>
          <w:tcPr>
            <w:tcW w:w="1560" w:type="dxa"/>
          </w:tcPr>
          <w:p w14:paraId="0294D6B5" w14:textId="77777777" w:rsidR="00AE27B2" w:rsidRPr="002C7F13" w:rsidRDefault="00AE27B2" w:rsidP="00AE27B2">
            <w:pPr>
              <w:rPr>
                <w:rFonts w:ascii="Gill Sans Nova" w:hAnsi="Gill Sans Nova"/>
              </w:rPr>
            </w:pPr>
          </w:p>
        </w:tc>
        <w:tc>
          <w:tcPr>
            <w:tcW w:w="1670" w:type="dxa"/>
          </w:tcPr>
          <w:p w14:paraId="22FD9713" w14:textId="77777777" w:rsidR="00AE27B2" w:rsidRPr="002C7F13" w:rsidRDefault="00AE27B2" w:rsidP="00AE27B2">
            <w:pPr>
              <w:rPr>
                <w:rFonts w:ascii="Gill Sans Nova" w:hAnsi="Gill Sans Nova"/>
              </w:rPr>
            </w:pPr>
          </w:p>
        </w:tc>
        <w:tc>
          <w:tcPr>
            <w:tcW w:w="1651" w:type="dxa"/>
          </w:tcPr>
          <w:p w14:paraId="75998C04" w14:textId="77777777" w:rsidR="00AE27B2" w:rsidRPr="002C7F13" w:rsidRDefault="00AE27B2" w:rsidP="00AE27B2">
            <w:pPr>
              <w:rPr>
                <w:rFonts w:ascii="Gill Sans Nova" w:hAnsi="Gill Sans Nova"/>
              </w:rPr>
            </w:pPr>
          </w:p>
        </w:tc>
      </w:tr>
      <w:tr w:rsidR="008B4B0F" w:rsidRPr="002C7F13" w14:paraId="4CC5F958" w14:textId="77777777" w:rsidTr="00201949">
        <w:tc>
          <w:tcPr>
            <w:tcW w:w="5807" w:type="dxa"/>
            <w:vAlign w:val="center"/>
          </w:tcPr>
          <w:p w14:paraId="7403F512" w14:textId="60000E3A" w:rsidR="008B4B0F" w:rsidRPr="002C7F13" w:rsidRDefault="008B4B0F" w:rsidP="00201949">
            <w:pPr>
              <w:pStyle w:val="ListParagraph"/>
              <w:numPr>
                <w:ilvl w:val="0"/>
                <w:numId w:val="29"/>
              </w:numPr>
              <w:rPr>
                <w:rFonts w:ascii="Gill Sans Nova" w:hAnsi="Gill Sans Nova"/>
              </w:rPr>
            </w:pPr>
            <w:r w:rsidRPr="002C7F13">
              <w:rPr>
                <w:rFonts w:ascii="Gill Sans Nova" w:hAnsi="Gill Sans Nova"/>
              </w:rPr>
              <w:t xml:space="preserve">develop and maintain policies for managing inappropriate behaviour that are communicated to staff and learners and effectively implemented; and </w:t>
            </w:r>
          </w:p>
        </w:tc>
        <w:tc>
          <w:tcPr>
            <w:tcW w:w="3260" w:type="dxa"/>
          </w:tcPr>
          <w:p w14:paraId="56DD9ACA" w14:textId="77777777" w:rsidR="008B4B0F" w:rsidRPr="002C7F13" w:rsidRDefault="008B4B0F" w:rsidP="00AE27B2">
            <w:pPr>
              <w:rPr>
                <w:rFonts w:ascii="Gill Sans Nova" w:hAnsi="Gill Sans Nova"/>
              </w:rPr>
            </w:pPr>
          </w:p>
        </w:tc>
        <w:tc>
          <w:tcPr>
            <w:tcW w:w="1560" w:type="dxa"/>
          </w:tcPr>
          <w:p w14:paraId="0E881CEA" w14:textId="77777777" w:rsidR="008B4B0F" w:rsidRPr="002C7F13" w:rsidRDefault="008B4B0F" w:rsidP="00AE27B2">
            <w:pPr>
              <w:rPr>
                <w:rFonts w:ascii="Gill Sans Nova" w:hAnsi="Gill Sans Nova"/>
              </w:rPr>
            </w:pPr>
          </w:p>
        </w:tc>
        <w:tc>
          <w:tcPr>
            <w:tcW w:w="1670" w:type="dxa"/>
          </w:tcPr>
          <w:p w14:paraId="16C9F535" w14:textId="77777777" w:rsidR="008B4B0F" w:rsidRPr="002C7F13" w:rsidRDefault="008B4B0F" w:rsidP="00AE27B2">
            <w:pPr>
              <w:rPr>
                <w:rFonts w:ascii="Gill Sans Nova" w:hAnsi="Gill Sans Nova"/>
              </w:rPr>
            </w:pPr>
          </w:p>
        </w:tc>
        <w:tc>
          <w:tcPr>
            <w:tcW w:w="1651" w:type="dxa"/>
          </w:tcPr>
          <w:p w14:paraId="5CD0AE92" w14:textId="77777777" w:rsidR="008B4B0F" w:rsidRPr="002C7F13" w:rsidRDefault="008B4B0F" w:rsidP="00AE27B2">
            <w:pPr>
              <w:rPr>
                <w:rFonts w:ascii="Gill Sans Nova" w:hAnsi="Gill Sans Nova"/>
              </w:rPr>
            </w:pPr>
          </w:p>
        </w:tc>
      </w:tr>
      <w:tr w:rsidR="00AE27B2" w:rsidRPr="002C7F13" w14:paraId="1B8CDBFF" w14:textId="77777777" w:rsidTr="00201949">
        <w:tc>
          <w:tcPr>
            <w:tcW w:w="5807" w:type="dxa"/>
            <w:vAlign w:val="center"/>
          </w:tcPr>
          <w:p w14:paraId="308F0C00" w14:textId="77777777" w:rsidR="008B4B0F" w:rsidRPr="002C7F13" w:rsidRDefault="008B4B0F" w:rsidP="00201949">
            <w:pPr>
              <w:pStyle w:val="ListParagraph"/>
              <w:numPr>
                <w:ilvl w:val="0"/>
                <w:numId w:val="29"/>
              </w:numPr>
              <w:rPr>
                <w:rFonts w:ascii="Gill Sans Nova" w:hAnsi="Gill Sans Nova"/>
              </w:rPr>
            </w:pPr>
            <w:r w:rsidRPr="002C7F13">
              <w:rPr>
                <w:rFonts w:ascii="Gill Sans Nova" w:hAnsi="Gill Sans Nova"/>
              </w:rPr>
              <w:t>advise international school learners on how to –</w:t>
            </w:r>
          </w:p>
          <w:p w14:paraId="71DEBE35" w14:textId="77777777" w:rsidR="00AE27B2" w:rsidRDefault="008B4B0F" w:rsidP="00201949">
            <w:pPr>
              <w:pStyle w:val="ListParagraph"/>
              <w:numPr>
                <w:ilvl w:val="1"/>
                <w:numId w:val="29"/>
              </w:numPr>
              <w:rPr>
                <w:rFonts w:ascii="Gill Sans Nova" w:hAnsi="Gill Sans Nova"/>
              </w:rPr>
            </w:pPr>
            <w:r w:rsidRPr="002C7F13">
              <w:rPr>
                <w:rFonts w:ascii="Gill Sans Nova" w:hAnsi="Gill Sans Nova"/>
              </w:rPr>
              <w:t xml:space="preserve">report and address health and safety issues (for both on campus and off campus activities); and </w:t>
            </w:r>
          </w:p>
          <w:p w14:paraId="501FBF00" w14:textId="77777777" w:rsidR="00AA3B03" w:rsidRDefault="00AA3B03" w:rsidP="00201949">
            <w:pPr>
              <w:pStyle w:val="ListParagraph"/>
              <w:numPr>
                <w:ilvl w:val="1"/>
                <w:numId w:val="29"/>
              </w:numPr>
              <w:rPr>
                <w:rFonts w:ascii="Gill Sans Nova" w:hAnsi="Gill Sans Nova"/>
              </w:rPr>
            </w:pPr>
            <w:r w:rsidRPr="002C7F13">
              <w:rPr>
                <w:rFonts w:ascii="Gill Sans Nova" w:hAnsi="Gill Sans Nova"/>
              </w:rPr>
              <w:lastRenderedPageBreak/>
              <w:t>respond to an emergency (for both on campus and off campus activities); and</w:t>
            </w:r>
          </w:p>
          <w:p w14:paraId="2C2F6C88" w14:textId="77777777" w:rsidR="00AA3B03" w:rsidRDefault="00AA3B03" w:rsidP="00201949">
            <w:pPr>
              <w:pStyle w:val="ListParagraph"/>
              <w:numPr>
                <w:ilvl w:val="1"/>
                <w:numId w:val="29"/>
              </w:numPr>
              <w:rPr>
                <w:rFonts w:ascii="Gill Sans Nova" w:hAnsi="Gill Sans Nova"/>
              </w:rPr>
            </w:pPr>
            <w:r w:rsidRPr="002C7F13">
              <w:rPr>
                <w:rFonts w:ascii="Gill Sans Nova" w:hAnsi="Gill Sans Nova"/>
              </w:rPr>
              <w:t>access health and counselling services; and</w:t>
            </w:r>
          </w:p>
          <w:p w14:paraId="1AEB1205" w14:textId="32636796" w:rsidR="00AA3B03" w:rsidRPr="002C7F13" w:rsidRDefault="00AA3B03" w:rsidP="00201949">
            <w:pPr>
              <w:pStyle w:val="ListParagraph"/>
              <w:numPr>
                <w:ilvl w:val="1"/>
                <w:numId w:val="29"/>
              </w:numPr>
              <w:rPr>
                <w:rFonts w:ascii="Gill Sans Nova" w:hAnsi="Gill Sans Nova"/>
              </w:rPr>
            </w:pPr>
            <w:r w:rsidRPr="002C7F13">
              <w:rPr>
                <w:rFonts w:ascii="Gill Sans Nova" w:hAnsi="Gill Sans Nova"/>
              </w:rPr>
              <w:t>engage with relevant government agencies such as the New Zealand Police and the department responsible for administering the Oranga Tamariki Act 1989; and</w:t>
            </w:r>
          </w:p>
        </w:tc>
        <w:tc>
          <w:tcPr>
            <w:tcW w:w="3260" w:type="dxa"/>
          </w:tcPr>
          <w:p w14:paraId="471EF7D3" w14:textId="77777777" w:rsidR="00AE27B2" w:rsidRPr="002C7F13" w:rsidRDefault="00AE27B2" w:rsidP="00AE27B2">
            <w:pPr>
              <w:rPr>
                <w:rFonts w:ascii="Gill Sans Nova" w:hAnsi="Gill Sans Nova"/>
              </w:rPr>
            </w:pPr>
          </w:p>
        </w:tc>
        <w:tc>
          <w:tcPr>
            <w:tcW w:w="1560" w:type="dxa"/>
          </w:tcPr>
          <w:p w14:paraId="0A16215D" w14:textId="77777777" w:rsidR="00AE27B2" w:rsidRPr="002C7F13" w:rsidRDefault="00AE27B2" w:rsidP="00AE27B2">
            <w:pPr>
              <w:rPr>
                <w:rFonts w:ascii="Gill Sans Nova" w:hAnsi="Gill Sans Nova"/>
              </w:rPr>
            </w:pPr>
          </w:p>
        </w:tc>
        <w:tc>
          <w:tcPr>
            <w:tcW w:w="1670" w:type="dxa"/>
          </w:tcPr>
          <w:p w14:paraId="0E0A99BF" w14:textId="77777777" w:rsidR="00AE27B2" w:rsidRPr="002C7F13" w:rsidRDefault="00AE27B2" w:rsidP="00AE27B2">
            <w:pPr>
              <w:rPr>
                <w:rFonts w:ascii="Gill Sans Nova" w:hAnsi="Gill Sans Nova"/>
              </w:rPr>
            </w:pPr>
          </w:p>
        </w:tc>
        <w:tc>
          <w:tcPr>
            <w:tcW w:w="1651" w:type="dxa"/>
          </w:tcPr>
          <w:p w14:paraId="47B8E743" w14:textId="77777777" w:rsidR="00AE27B2" w:rsidRPr="002C7F13" w:rsidRDefault="00AE27B2" w:rsidP="00AE27B2">
            <w:pPr>
              <w:rPr>
                <w:rFonts w:ascii="Gill Sans Nova" w:hAnsi="Gill Sans Nova"/>
              </w:rPr>
            </w:pPr>
          </w:p>
        </w:tc>
      </w:tr>
      <w:tr w:rsidR="008B4B0F" w:rsidRPr="002C7F13" w14:paraId="41BDEB10" w14:textId="77777777" w:rsidTr="00201949">
        <w:tc>
          <w:tcPr>
            <w:tcW w:w="5807" w:type="dxa"/>
            <w:vAlign w:val="center"/>
          </w:tcPr>
          <w:p w14:paraId="7E782069" w14:textId="0624FCAC" w:rsidR="008B4B0F" w:rsidRPr="002C7F13" w:rsidRDefault="008B4B0F" w:rsidP="00201949">
            <w:pPr>
              <w:pStyle w:val="ListParagraph"/>
              <w:numPr>
                <w:ilvl w:val="0"/>
                <w:numId w:val="29"/>
              </w:numPr>
              <w:rPr>
                <w:rFonts w:ascii="Gill Sans Nova" w:hAnsi="Gill Sans Nova"/>
              </w:rPr>
            </w:pPr>
            <w:r w:rsidRPr="002C7F13">
              <w:rPr>
                <w:rFonts w:ascii="Gill Sans Nova" w:hAnsi="Gill Sans Nova"/>
              </w:rPr>
              <w:t xml:space="preserve">have up-to-date contact details for each international school learner and their next of kin; and </w:t>
            </w:r>
          </w:p>
        </w:tc>
        <w:tc>
          <w:tcPr>
            <w:tcW w:w="3260" w:type="dxa"/>
          </w:tcPr>
          <w:p w14:paraId="61805D3F" w14:textId="77777777" w:rsidR="008B4B0F" w:rsidRPr="002C7F13" w:rsidRDefault="008B4B0F" w:rsidP="00AE27B2">
            <w:pPr>
              <w:rPr>
                <w:rFonts w:ascii="Gill Sans Nova" w:hAnsi="Gill Sans Nova"/>
              </w:rPr>
            </w:pPr>
          </w:p>
        </w:tc>
        <w:tc>
          <w:tcPr>
            <w:tcW w:w="1560" w:type="dxa"/>
          </w:tcPr>
          <w:p w14:paraId="14861288" w14:textId="77777777" w:rsidR="008B4B0F" w:rsidRPr="002C7F13" w:rsidRDefault="008B4B0F" w:rsidP="00AE27B2">
            <w:pPr>
              <w:rPr>
                <w:rFonts w:ascii="Gill Sans Nova" w:hAnsi="Gill Sans Nova"/>
              </w:rPr>
            </w:pPr>
          </w:p>
        </w:tc>
        <w:tc>
          <w:tcPr>
            <w:tcW w:w="1670" w:type="dxa"/>
          </w:tcPr>
          <w:p w14:paraId="76819A4F" w14:textId="77777777" w:rsidR="008B4B0F" w:rsidRPr="002C7F13" w:rsidRDefault="008B4B0F" w:rsidP="00AE27B2">
            <w:pPr>
              <w:rPr>
                <w:rFonts w:ascii="Gill Sans Nova" w:hAnsi="Gill Sans Nova"/>
              </w:rPr>
            </w:pPr>
          </w:p>
        </w:tc>
        <w:tc>
          <w:tcPr>
            <w:tcW w:w="1651" w:type="dxa"/>
          </w:tcPr>
          <w:p w14:paraId="6509BDA9" w14:textId="77777777" w:rsidR="008B4B0F" w:rsidRPr="002C7F13" w:rsidRDefault="008B4B0F" w:rsidP="00AE27B2">
            <w:pPr>
              <w:rPr>
                <w:rFonts w:ascii="Gill Sans Nova" w:hAnsi="Gill Sans Nova"/>
              </w:rPr>
            </w:pPr>
          </w:p>
        </w:tc>
      </w:tr>
      <w:tr w:rsidR="008B4B0F" w:rsidRPr="002C7F13" w14:paraId="343A8C47" w14:textId="77777777" w:rsidTr="00201949">
        <w:tc>
          <w:tcPr>
            <w:tcW w:w="5807" w:type="dxa"/>
            <w:vAlign w:val="center"/>
          </w:tcPr>
          <w:p w14:paraId="0BB0280D" w14:textId="452446AD" w:rsidR="008B4B0F" w:rsidRPr="002C7F13" w:rsidRDefault="008B4B0F" w:rsidP="00201949">
            <w:pPr>
              <w:pStyle w:val="ListParagraph"/>
              <w:numPr>
                <w:ilvl w:val="0"/>
                <w:numId w:val="29"/>
              </w:numPr>
              <w:rPr>
                <w:rFonts w:ascii="Gill Sans Nova" w:hAnsi="Gill Sans Nova"/>
              </w:rPr>
            </w:pPr>
            <w:r w:rsidRPr="002C7F13">
              <w:rPr>
                <w:rFonts w:ascii="Gill Sans Nova" w:hAnsi="Gill Sans Nova"/>
              </w:rPr>
              <w:t>ensure that at all times there is at least 1 staff member available to be contacted by an international school learner in an emergency.</w:t>
            </w:r>
          </w:p>
        </w:tc>
        <w:tc>
          <w:tcPr>
            <w:tcW w:w="3260" w:type="dxa"/>
          </w:tcPr>
          <w:p w14:paraId="7FFD3B9B" w14:textId="77777777" w:rsidR="008B4B0F" w:rsidRPr="002C7F13" w:rsidRDefault="008B4B0F" w:rsidP="00AE27B2">
            <w:pPr>
              <w:rPr>
                <w:rFonts w:ascii="Gill Sans Nova" w:hAnsi="Gill Sans Nova"/>
              </w:rPr>
            </w:pPr>
          </w:p>
        </w:tc>
        <w:tc>
          <w:tcPr>
            <w:tcW w:w="1560" w:type="dxa"/>
          </w:tcPr>
          <w:p w14:paraId="30E4B50D" w14:textId="77777777" w:rsidR="008B4B0F" w:rsidRPr="002C7F13" w:rsidRDefault="008B4B0F" w:rsidP="00AE27B2">
            <w:pPr>
              <w:rPr>
                <w:rFonts w:ascii="Gill Sans Nova" w:hAnsi="Gill Sans Nova"/>
              </w:rPr>
            </w:pPr>
          </w:p>
        </w:tc>
        <w:tc>
          <w:tcPr>
            <w:tcW w:w="1670" w:type="dxa"/>
          </w:tcPr>
          <w:p w14:paraId="5102846B" w14:textId="77777777" w:rsidR="008B4B0F" w:rsidRPr="002C7F13" w:rsidRDefault="008B4B0F" w:rsidP="00AE27B2">
            <w:pPr>
              <w:rPr>
                <w:rFonts w:ascii="Gill Sans Nova" w:hAnsi="Gill Sans Nova"/>
              </w:rPr>
            </w:pPr>
          </w:p>
        </w:tc>
        <w:tc>
          <w:tcPr>
            <w:tcW w:w="1651" w:type="dxa"/>
          </w:tcPr>
          <w:p w14:paraId="689EEEC3" w14:textId="77777777" w:rsidR="008B4B0F" w:rsidRPr="002C7F13" w:rsidRDefault="008B4B0F" w:rsidP="00AE27B2">
            <w:pPr>
              <w:rPr>
                <w:rFonts w:ascii="Gill Sans Nova" w:hAnsi="Gill Sans Nova"/>
              </w:rPr>
            </w:pPr>
          </w:p>
        </w:tc>
      </w:tr>
      <w:tr w:rsidR="00AE27B2" w:rsidRPr="002C7F13" w14:paraId="6A0BC8F2" w14:textId="77777777" w:rsidTr="00201949">
        <w:tc>
          <w:tcPr>
            <w:tcW w:w="5807" w:type="dxa"/>
            <w:vAlign w:val="center"/>
          </w:tcPr>
          <w:p w14:paraId="645B546B" w14:textId="28C54267" w:rsidR="008B4B0F" w:rsidRPr="002C7F13" w:rsidRDefault="008B4B0F"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 2: International school learners under 18 years</w:t>
            </w:r>
          </w:p>
          <w:p w14:paraId="7C46932F" w14:textId="77777777" w:rsidR="008B4B0F" w:rsidRPr="002C7F13" w:rsidRDefault="008B4B0F" w:rsidP="00201949">
            <w:pPr>
              <w:pStyle w:val="TableParagraph"/>
              <w:spacing w:line="255" w:lineRule="exact"/>
              <w:ind w:left="103"/>
              <w:rPr>
                <w:rFonts w:ascii="Gill Sans Nova" w:hAnsi="Gill Sans Nova"/>
                <w:b/>
                <w:bCs/>
                <w:color w:val="0084A9"/>
                <w:lang w:val="en-NZ"/>
              </w:rPr>
            </w:pPr>
          </w:p>
          <w:p w14:paraId="50727C6D" w14:textId="531C35BE" w:rsidR="008B4B0F" w:rsidRPr="002C7F13" w:rsidRDefault="008B4B0F"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73 (1).</w:t>
            </w:r>
          </w:p>
          <w:p w14:paraId="00ACCA2D" w14:textId="502FC8B1" w:rsidR="00AE27B2" w:rsidRPr="002C7F13" w:rsidRDefault="008B4B0F" w:rsidP="00201949">
            <w:pPr>
              <w:pStyle w:val="TableParagraph"/>
              <w:spacing w:line="255" w:lineRule="exact"/>
              <w:ind w:left="103"/>
              <w:rPr>
                <w:rFonts w:ascii="Gill Sans Nova" w:hAnsi="Gill Sans Nova"/>
                <w:lang w:val="en-NZ"/>
              </w:rPr>
            </w:pPr>
            <w:r w:rsidRPr="002C7F13">
              <w:rPr>
                <w:rFonts w:ascii="Gill Sans Nova" w:hAnsi="Gill Sans Nova"/>
                <w:lang w:val="en-NZ"/>
              </w:rPr>
              <w:t xml:space="preserve">In relation to international school learners under 18 years, each signatory must – </w:t>
            </w:r>
          </w:p>
          <w:p w14:paraId="22703B98" w14:textId="727378FE" w:rsidR="00AE27B2" w:rsidRPr="005D5CA3" w:rsidRDefault="008B4B0F" w:rsidP="00201949">
            <w:pPr>
              <w:pStyle w:val="ListParagraph"/>
              <w:numPr>
                <w:ilvl w:val="0"/>
                <w:numId w:val="30"/>
              </w:numPr>
              <w:rPr>
                <w:rFonts w:ascii="Gill Sans Nova" w:hAnsi="Gill Sans Nova"/>
              </w:rPr>
            </w:pPr>
            <w:r w:rsidRPr="002C7F13">
              <w:rPr>
                <w:rFonts w:ascii="Gill Sans Nova" w:hAnsi="Gill Sans Nova"/>
              </w:rPr>
              <w:t>not enrol an international school learner 10 years or older but under 18 years who does not live with a parent or legal guardian unless –</w:t>
            </w:r>
          </w:p>
        </w:tc>
        <w:tc>
          <w:tcPr>
            <w:tcW w:w="3260" w:type="dxa"/>
          </w:tcPr>
          <w:p w14:paraId="46AB09C4" w14:textId="77777777" w:rsidR="00AE27B2" w:rsidRPr="002C7F13" w:rsidRDefault="00AE27B2" w:rsidP="00AE27B2">
            <w:pPr>
              <w:rPr>
                <w:rFonts w:ascii="Gill Sans Nova" w:hAnsi="Gill Sans Nova"/>
              </w:rPr>
            </w:pPr>
          </w:p>
        </w:tc>
        <w:tc>
          <w:tcPr>
            <w:tcW w:w="1560" w:type="dxa"/>
          </w:tcPr>
          <w:p w14:paraId="2AA26BFC" w14:textId="77777777" w:rsidR="00AE27B2" w:rsidRPr="002C7F13" w:rsidRDefault="00AE27B2" w:rsidP="00AE27B2">
            <w:pPr>
              <w:rPr>
                <w:rFonts w:ascii="Gill Sans Nova" w:hAnsi="Gill Sans Nova"/>
              </w:rPr>
            </w:pPr>
          </w:p>
        </w:tc>
        <w:tc>
          <w:tcPr>
            <w:tcW w:w="1670" w:type="dxa"/>
          </w:tcPr>
          <w:p w14:paraId="34157CD6" w14:textId="77777777" w:rsidR="00AE27B2" w:rsidRPr="002C7F13" w:rsidRDefault="00AE27B2" w:rsidP="00AE27B2">
            <w:pPr>
              <w:rPr>
                <w:rFonts w:ascii="Gill Sans Nova" w:hAnsi="Gill Sans Nova"/>
              </w:rPr>
            </w:pPr>
          </w:p>
        </w:tc>
        <w:tc>
          <w:tcPr>
            <w:tcW w:w="1651" w:type="dxa"/>
          </w:tcPr>
          <w:p w14:paraId="3762F2DD" w14:textId="77777777" w:rsidR="00AE27B2" w:rsidRPr="002C7F13" w:rsidRDefault="00AE27B2" w:rsidP="00AE27B2">
            <w:pPr>
              <w:rPr>
                <w:rFonts w:ascii="Gill Sans Nova" w:hAnsi="Gill Sans Nova"/>
              </w:rPr>
            </w:pPr>
          </w:p>
        </w:tc>
      </w:tr>
      <w:tr w:rsidR="00AE27B2" w:rsidRPr="002C7F13" w14:paraId="631EA3DE" w14:textId="77777777" w:rsidTr="00201949">
        <w:tc>
          <w:tcPr>
            <w:tcW w:w="5807" w:type="dxa"/>
            <w:vAlign w:val="center"/>
          </w:tcPr>
          <w:p w14:paraId="1AE6399B" w14:textId="77777777" w:rsidR="00FD2416" w:rsidRDefault="008B4B0F" w:rsidP="00201949">
            <w:pPr>
              <w:pStyle w:val="ListParagraph"/>
              <w:numPr>
                <w:ilvl w:val="1"/>
                <w:numId w:val="30"/>
              </w:numPr>
              <w:rPr>
                <w:rFonts w:ascii="Gill Sans Nova" w:hAnsi="Gill Sans Nova"/>
              </w:rPr>
            </w:pPr>
            <w:r w:rsidRPr="002C7F13">
              <w:rPr>
                <w:rFonts w:ascii="Gill Sans Nova" w:hAnsi="Gill Sans Nova"/>
              </w:rPr>
              <w:t>the school learner is in a properly supervised group of learners whose educational instruction is not for more than 3 months; or</w:t>
            </w:r>
          </w:p>
          <w:p w14:paraId="788FBCBC" w14:textId="0D3CACAE" w:rsidR="00AE27B2" w:rsidRPr="002C7F13" w:rsidRDefault="00FD2416" w:rsidP="00201949">
            <w:pPr>
              <w:pStyle w:val="ListParagraph"/>
              <w:numPr>
                <w:ilvl w:val="1"/>
                <w:numId w:val="30"/>
              </w:numPr>
              <w:rPr>
                <w:rFonts w:ascii="Gill Sans Nova" w:hAnsi="Gill Sans Nova"/>
              </w:rPr>
            </w:pPr>
            <w:r w:rsidRPr="002C7F13">
              <w:rPr>
                <w:rFonts w:ascii="Gill Sans Nova" w:hAnsi="Gill Sans Nova"/>
              </w:rPr>
              <w:t>the school learner is in the care of a residential caregiver; and</w:t>
            </w:r>
            <w:r w:rsidR="008B4B0F" w:rsidRPr="002C7F13">
              <w:rPr>
                <w:rFonts w:ascii="Gill Sans Nova" w:hAnsi="Gill Sans Nova"/>
              </w:rPr>
              <w:t xml:space="preserve"> </w:t>
            </w:r>
          </w:p>
        </w:tc>
        <w:tc>
          <w:tcPr>
            <w:tcW w:w="3260" w:type="dxa"/>
          </w:tcPr>
          <w:p w14:paraId="3D486219" w14:textId="77777777" w:rsidR="00AE27B2" w:rsidRPr="002C7F13" w:rsidRDefault="00AE27B2" w:rsidP="00AE27B2">
            <w:pPr>
              <w:rPr>
                <w:rFonts w:ascii="Gill Sans Nova" w:hAnsi="Gill Sans Nova"/>
              </w:rPr>
            </w:pPr>
          </w:p>
        </w:tc>
        <w:tc>
          <w:tcPr>
            <w:tcW w:w="1560" w:type="dxa"/>
          </w:tcPr>
          <w:p w14:paraId="1CE81ED8" w14:textId="77777777" w:rsidR="00AE27B2" w:rsidRPr="002C7F13" w:rsidRDefault="00AE27B2" w:rsidP="00AE27B2">
            <w:pPr>
              <w:rPr>
                <w:rFonts w:ascii="Gill Sans Nova" w:hAnsi="Gill Sans Nova"/>
              </w:rPr>
            </w:pPr>
          </w:p>
        </w:tc>
        <w:tc>
          <w:tcPr>
            <w:tcW w:w="1670" w:type="dxa"/>
          </w:tcPr>
          <w:p w14:paraId="0FF3FC12" w14:textId="77777777" w:rsidR="00AE27B2" w:rsidRPr="002C7F13" w:rsidRDefault="00AE27B2" w:rsidP="00AE27B2">
            <w:pPr>
              <w:rPr>
                <w:rFonts w:ascii="Gill Sans Nova" w:hAnsi="Gill Sans Nova"/>
              </w:rPr>
            </w:pPr>
          </w:p>
        </w:tc>
        <w:tc>
          <w:tcPr>
            <w:tcW w:w="1651" w:type="dxa"/>
          </w:tcPr>
          <w:p w14:paraId="1E19E97A" w14:textId="77777777" w:rsidR="00AE27B2" w:rsidRPr="002C7F13" w:rsidRDefault="00AE27B2" w:rsidP="00AE27B2">
            <w:pPr>
              <w:rPr>
                <w:rFonts w:ascii="Gill Sans Nova" w:hAnsi="Gill Sans Nova"/>
              </w:rPr>
            </w:pPr>
          </w:p>
        </w:tc>
      </w:tr>
      <w:tr w:rsidR="008B4B0F" w:rsidRPr="002C7F13" w14:paraId="2A7E0FFF" w14:textId="77777777" w:rsidTr="00201949">
        <w:tc>
          <w:tcPr>
            <w:tcW w:w="5807" w:type="dxa"/>
            <w:vAlign w:val="center"/>
          </w:tcPr>
          <w:p w14:paraId="2DCBCCF4" w14:textId="49BBCB62" w:rsidR="008B4B0F" w:rsidRPr="002C7F13" w:rsidRDefault="008B4B0F" w:rsidP="00201949">
            <w:pPr>
              <w:pStyle w:val="ListParagraph"/>
              <w:numPr>
                <w:ilvl w:val="0"/>
                <w:numId w:val="30"/>
              </w:numPr>
              <w:rPr>
                <w:rFonts w:ascii="Gill Sans Nova" w:hAnsi="Gill Sans Nova"/>
              </w:rPr>
            </w:pPr>
            <w:r w:rsidRPr="002C7F13">
              <w:rPr>
                <w:rFonts w:ascii="Gill Sans Nova" w:hAnsi="Gill Sans Nova"/>
              </w:rPr>
              <w:lastRenderedPageBreak/>
              <w:t xml:space="preserve">have up-to-date contact details for the learners’ parents, legal guardian, and residential caregivers; and </w:t>
            </w:r>
          </w:p>
        </w:tc>
        <w:tc>
          <w:tcPr>
            <w:tcW w:w="3260" w:type="dxa"/>
          </w:tcPr>
          <w:p w14:paraId="7E827A1D" w14:textId="77777777" w:rsidR="008B4B0F" w:rsidRPr="002C7F13" w:rsidRDefault="008B4B0F" w:rsidP="00AE27B2">
            <w:pPr>
              <w:rPr>
                <w:rFonts w:ascii="Gill Sans Nova" w:hAnsi="Gill Sans Nova"/>
              </w:rPr>
            </w:pPr>
          </w:p>
        </w:tc>
        <w:tc>
          <w:tcPr>
            <w:tcW w:w="1560" w:type="dxa"/>
          </w:tcPr>
          <w:p w14:paraId="6E93A3B1" w14:textId="77777777" w:rsidR="008B4B0F" w:rsidRPr="002C7F13" w:rsidRDefault="008B4B0F" w:rsidP="00AE27B2">
            <w:pPr>
              <w:rPr>
                <w:rFonts w:ascii="Gill Sans Nova" w:hAnsi="Gill Sans Nova"/>
              </w:rPr>
            </w:pPr>
          </w:p>
        </w:tc>
        <w:tc>
          <w:tcPr>
            <w:tcW w:w="1670" w:type="dxa"/>
          </w:tcPr>
          <w:p w14:paraId="30FBB291" w14:textId="77777777" w:rsidR="008B4B0F" w:rsidRPr="002C7F13" w:rsidRDefault="008B4B0F" w:rsidP="00AE27B2">
            <w:pPr>
              <w:rPr>
                <w:rFonts w:ascii="Gill Sans Nova" w:hAnsi="Gill Sans Nova"/>
              </w:rPr>
            </w:pPr>
          </w:p>
        </w:tc>
        <w:tc>
          <w:tcPr>
            <w:tcW w:w="1651" w:type="dxa"/>
          </w:tcPr>
          <w:p w14:paraId="42FE227E" w14:textId="77777777" w:rsidR="008B4B0F" w:rsidRPr="002C7F13" w:rsidRDefault="008B4B0F" w:rsidP="00AE27B2">
            <w:pPr>
              <w:rPr>
                <w:rFonts w:ascii="Gill Sans Nova" w:hAnsi="Gill Sans Nova"/>
              </w:rPr>
            </w:pPr>
          </w:p>
        </w:tc>
      </w:tr>
      <w:tr w:rsidR="008B4B0F" w:rsidRPr="002C7F13" w14:paraId="271094C8" w14:textId="77777777" w:rsidTr="00201949">
        <w:tc>
          <w:tcPr>
            <w:tcW w:w="5807" w:type="dxa"/>
            <w:vAlign w:val="center"/>
          </w:tcPr>
          <w:p w14:paraId="0815C38D" w14:textId="4B885F60" w:rsidR="008B4B0F" w:rsidRPr="002C7F13" w:rsidRDefault="008B4B0F" w:rsidP="00201949">
            <w:pPr>
              <w:pStyle w:val="ListParagraph"/>
              <w:numPr>
                <w:ilvl w:val="0"/>
                <w:numId w:val="30"/>
              </w:numPr>
              <w:rPr>
                <w:rFonts w:ascii="Gill Sans Nova" w:hAnsi="Gill Sans Nova"/>
              </w:rPr>
            </w:pPr>
            <w:r w:rsidRPr="002C7F13">
              <w:rPr>
                <w:rFonts w:ascii="Gill Sans Nova" w:hAnsi="Gill Sans Nova"/>
              </w:rPr>
              <w:t xml:space="preserve">maintain effective communications with the parents or legal guardian, and residential caregivers (if any) of learners concerning their wellbeing and progress in study; and </w:t>
            </w:r>
          </w:p>
        </w:tc>
        <w:tc>
          <w:tcPr>
            <w:tcW w:w="3260" w:type="dxa"/>
          </w:tcPr>
          <w:p w14:paraId="45FBA495" w14:textId="77777777" w:rsidR="008B4B0F" w:rsidRPr="002C7F13" w:rsidRDefault="008B4B0F" w:rsidP="00AE27B2">
            <w:pPr>
              <w:rPr>
                <w:rFonts w:ascii="Gill Sans Nova" w:hAnsi="Gill Sans Nova"/>
              </w:rPr>
            </w:pPr>
          </w:p>
        </w:tc>
        <w:tc>
          <w:tcPr>
            <w:tcW w:w="1560" w:type="dxa"/>
          </w:tcPr>
          <w:p w14:paraId="61E5AFFC" w14:textId="77777777" w:rsidR="008B4B0F" w:rsidRPr="002C7F13" w:rsidRDefault="008B4B0F" w:rsidP="00AE27B2">
            <w:pPr>
              <w:rPr>
                <w:rFonts w:ascii="Gill Sans Nova" w:hAnsi="Gill Sans Nova"/>
              </w:rPr>
            </w:pPr>
          </w:p>
        </w:tc>
        <w:tc>
          <w:tcPr>
            <w:tcW w:w="1670" w:type="dxa"/>
          </w:tcPr>
          <w:p w14:paraId="439D37CE" w14:textId="77777777" w:rsidR="008B4B0F" w:rsidRPr="002C7F13" w:rsidRDefault="008B4B0F" w:rsidP="00AE27B2">
            <w:pPr>
              <w:rPr>
                <w:rFonts w:ascii="Gill Sans Nova" w:hAnsi="Gill Sans Nova"/>
              </w:rPr>
            </w:pPr>
          </w:p>
        </w:tc>
        <w:tc>
          <w:tcPr>
            <w:tcW w:w="1651" w:type="dxa"/>
          </w:tcPr>
          <w:p w14:paraId="0172AAD6" w14:textId="77777777" w:rsidR="008B4B0F" w:rsidRPr="002C7F13" w:rsidRDefault="008B4B0F" w:rsidP="00AE27B2">
            <w:pPr>
              <w:rPr>
                <w:rFonts w:ascii="Gill Sans Nova" w:hAnsi="Gill Sans Nova"/>
              </w:rPr>
            </w:pPr>
          </w:p>
        </w:tc>
      </w:tr>
      <w:tr w:rsidR="008B4B0F" w:rsidRPr="002C7F13" w14:paraId="7334CAAD" w14:textId="77777777" w:rsidTr="00201949">
        <w:tc>
          <w:tcPr>
            <w:tcW w:w="5807" w:type="dxa"/>
            <w:vAlign w:val="center"/>
          </w:tcPr>
          <w:p w14:paraId="3AF515F3" w14:textId="79D51692" w:rsidR="008B4B0F" w:rsidRPr="002C7F13" w:rsidRDefault="00D24A92" w:rsidP="00201949">
            <w:pPr>
              <w:pStyle w:val="ListParagraph"/>
              <w:numPr>
                <w:ilvl w:val="0"/>
                <w:numId w:val="30"/>
              </w:numPr>
              <w:rPr>
                <w:rFonts w:ascii="Gill Sans Nova" w:hAnsi="Gill Sans Nova"/>
              </w:rPr>
            </w:pPr>
            <w:r>
              <w:rPr>
                <w:rFonts w:ascii="Gill Sans Nova" w:hAnsi="Gill Sans Nova"/>
              </w:rPr>
              <w:t>[deleted]</w:t>
            </w:r>
          </w:p>
        </w:tc>
        <w:tc>
          <w:tcPr>
            <w:tcW w:w="3260" w:type="dxa"/>
          </w:tcPr>
          <w:p w14:paraId="6757D288" w14:textId="77777777" w:rsidR="008B4B0F" w:rsidRPr="002C7F13" w:rsidRDefault="008B4B0F" w:rsidP="00AE27B2">
            <w:pPr>
              <w:rPr>
                <w:rFonts w:ascii="Gill Sans Nova" w:hAnsi="Gill Sans Nova"/>
              </w:rPr>
            </w:pPr>
          </w:p>
        </w:tc>
        <w:tc>
          <w:tcPr>
            <w:tcW w:w="1560" w:type="dxa"/>
          </w:tcPr>
          <w:p w14:paraId="2F34A1A5" w14:textId="77777777" w:rsidR="008B4B0F" w:rsidRPr="002C7F13" w:rsidRDefault="008B4B0F" w:rsidP="00AE27B2">
            <w:pPr>
              <w:rPr>
                <w:rFonts w:ascii="Gill Sans Nova" w:hAnsi="Gill Sans Nova"/>
              </w:rPr>
            </w:pPr>
          </w:p>
        </w:tc>
        <w:tc>
          <w:tcPr>
            <w:tcW w:w="1670" w:type="dxa"/>
          </w:tcPr>
          <w:p w14:paraId="112A028C" w14:textId="77777777" w:rsidR="008B4B0F" w:rsidRPr="002C7F13" w:rsidRDefault="008B4B0F" w:rsidP="00AE27B2">
            <w:pPr>
              <w:rPr>
                <w:rFonts w:ascii="Gill Sans Nova" w:hAnsi="Gill Sans Nova"/>
              </w:rPr>
            </w:pPr>
          </w:p>
        </w:tc>
        <w:tc>
          <w:tcPr>
            <w:tcW w:w="1651" w:type="dxa"/>
          </w:tcPr>
          <w:p w14:paraId="13B072E7" w14:textId="77777777" w:rsidR="008B4B0F" w:rsidRPr="002C7F13" w:rsidRDefault="008B4B0F" w:rsidP="00AE27B2">
            <w:pPr>
              <w:rPr>
                <w:rFonts w:ascii="Gill Sans Nova" w:hAnsi="Gill Sans Nova"/>
              </w:rPr>
            </w:pPr>
          </w:p>
        </w:tc>
      </w:tr>
      <w:tr w:rsidR="008B4B0F" w:rsidRPr="002C7F13" w14:paraId="14DA2B2E" w14:textId="77777777" w:rsidTr="00201949">
        <w:tc>
          <w:tcPr>
            <w:tcW w:w="5807" w:type="dxa"/>
            <w:vAlign w:val="center"/>
          </w:tcPr>
          <w:p w14:paraId="1C508F17" w14:textId="06D21749" w:rsidR="008B4B0F" w:rsidRPr="002C7F13" w:rsidRDefault="0019275D" w:rsidP="00201949">
            <w:pPr>
              <w:pStyle w:val="ListParagraph"/>
              <w:numPr>
                <w:ilvl w:val="0"/>
                <w:numId w:val="30"/>
              </w:numPr>
              <w:rPr>
                <w:rFonts w:ascii="Gill Sans Nova" w:hAnsi="Gill Sans Nova"/>
              </w:rPr>
            </w:pPr>
            <w:r>
              <w:rPr>
                <w:rFonts w:ascii="Gill Sans Nova" w:hAnsi="Gill Sans Nova"/>
              </w:rPr>
              <w:t>ensure</w:t>
            </w:r>
            <w:r w:rsidR="008B4B0F" w:rsidRPr="002C7F13">
              <w:rPr>
                <w:rFonts w:ascii="Gill Sans Nova" w:hAnsi="Gill Sans Nova"/>
              </w:rPr>
              <w:t xml:space="preserve"> at least 1 staff member is designated</w:t>
            </w:r>
            <w:r w:rsidR="00FD2416">
              <w:rPr>
                <w:rStyle w:val="FootnoteReference"/>
                <w:rFonts w:ascii="Gill Sans Nova" w:hAnsi="Gill Sans Nova"/>
              </w:rPr>
              <w:footnoteReference w:id="1"/>
            </w:r>
            <w:r w:rsidR="008B4B0F" w:rsidRPr="002C7F13">
              <w:rPr>
                <w:rFonts w:ascii="Gill Sans Nova" w:hAnsi="Gill Sans Nova"/>
              </w:rPr>
              <w:t xml:space="preserve"> to proactively monitor and address any concerns about international school learners under 18 years; and </w:t>
            </w:r>
          </w:p>
        </w:tc>
        <w:tc>
          <w:tcPr>
            <w:tcW w:w="3260" w:type="dxa"/>
          </w:tcPr>
          <w:p w14:paraId="598E195B" w14:textId="77777777" w:rsidR="008B4B0F" w:rsidRPr="002C7F13" w:rsidRDefault="008B4B0F" w:rsidP="00AE27B2">
            <w:pPr>
              <w:rPr>
                <w:rFonts w:ascii="Gill Sans Nova" w:hAnsi="Gill Sans Nova"/>
              </w:rPr>
            </w:pPr>
          </w:p>
        </w:tc>
        <w:tc>
          <w:tcPr>
            <w:tcW w:w="1560" w:type="dxa"/>
          </w:tcPr>
          <w:p w14:paraId="3B6F9425" w14:textId="77777777" w:rsidR="008B4B0F" w:rsidRPr="002C7F13" w:rsidRDefault="008B4B0F" w:rsidP="00AE27B2">
            <w:pPr>
              <w:rPr>
                <w:rFonts w:ascii="Gill Sans Nova" w:hAnsi="Gill Sans Nova"/>
              </w:rPr>
            </w:pPr>
          </w:p>
        </w:tc>
        <w:tc>
          <w:tcPr>
            <w:tcW w:w="1670" w:type="dxa"/>
          </w:tcPr>
          <w:p w14:paraId="42933259" w14:textId="77777777" w:rsidR="008B4B0F" w:rsidRPr="002C7F13" w:rsidRDefault="008B4B0F" w:rsidP="00AE27B2">
            <w:pPr>
              <w:rPr>
                <w:rFonts w:ascii="Gill Sans Nova" w:hAnsi="Gill Sans Nova"/>
              </w:rPr>
            </w:pPr>
          </w:p>
        </w:tc>
        <w:tc>
          <w:tcPr>
            <w:tcW w:w="1651" w:type="dxa"/>
          </w:tcPr>
          <w:p w14:paraId="23FF512F" w14:textId="77777777" w:rsidR="008B4B0F" w:rsidRPr="002C7F13" w:rsidRDefault="008B4B0F" w:rsidP="00AE27B2">
            <w:pPr>
              <w:rPr>
                <w:rFonts w:ascii="Gill Sans Nova" w:hAnsi="Gill Sans Nova"/>
              </w:rPr>
            </w:pPr>
          </w:p>
        </w:tc>
      </w:tr>
      <w:tr w:rsidR="008B4B0F" w:rsidRPr="002C7F13" w14:paraId="5A4D78A8" w14:textId="77777777" w:rsidTr="00201949">
        <w:tc>
          <w:tcPr>
            <w:tcW w:w="5807" w:type="dxa"/>
            <w:vAlign w:val="center"/>
          </w:tcPr>
          <w:p w14:paraId="10D44D54" w14:textId="77777777" w:rsidR="008B4B0F" w:rsidRPr="002C7F13" w:rsidRDefault="008B4B0F" w:rsidP="00201949">
            <w:pPr>
              <w:pStyle w:val="ListParagraph"/>
              <w:numPr>
                <w:ilvl w:val="0"/>
                <w:numId w:val="30"/>
              </w:numPr>
              <w:rPr>
                <w:rFonts w:ascii="Gill Sans Nova" w:hAnsi="Gill Sans Nova"/>
              </w:rPr>
            </w:pPr>
            <w:r w:rsidRPr="002C7F13">
              <w:rPr>
                <w:rFonts w:ascii="Gill Sans Nova" w:hAnsi="Gill Sans Nova"/>
              </w:rPr>
              <w:t>if the school learner is in the care of a residential caregiver, –</w:t>
            </w:r>
          </w:p>
          <w:p w14:paraId="52BBD01D" w14:textId="77777777" w:rsidR="008B4B0F" w:rsidRPr="002C7F13" w:rsidRDefault="008B4B0F" w:rsidP="00201949">
            <w:pPr>
              <w:pStyle w:val="ListParagraph"/>
              <w:numPr>
                <w:ilvl w:val="1"/>
                <w:numId w:val="30"/>
              </w:numPr>
              <w:rPr>
                <w:rFonts w:ascii="Gill Sans Nova" w:hAnsi="Gill Sans Nova"/>
              </w:rPr>
            </w:pPr>
            <w:r w:rsidRPr="002C7F13">
              <w:rPr>
                <w:rFonts w:ascii="Gill Sans Nova" w:hAnsi="Gill Sans Nova"/>
              </w:rPr>
              <w:t xml:space="preserve">ensure that a plan is in place for the transfer of care of the learner from the residential caregiver to the learner’s parent or legal guardian, or another person approved by the parent or legal guardian, for –  </w:t>
            </w:r>
          </w:p>
          <w:p w14:paraId="20E6FFFD" w14:textId="77777777" w:rsidR="008B4B0F" w:rsidRDefault="008B4B0F" w:rsidP="00201949">
            <w:pPr>
              <w:pStyle w:val="ListParagraph"/>
              <w:numPr>
                <w:ilvl w:val="2"/>
                <w:numId w:val="30"/>
              </w:numPr>
              <w:rPr>
                <w:rFonts w:ascii="Gill Sans Nova" w:hAnsi="Gill Sans Nova"/>
              </w:rPr>
            </w:pPr>
            <w:r w:rsidRPr="002C7F13">
              <w:rPr>
                <w:rFonts w:ascii="Gill Sans Nova" w:hAnsi="Gill Sans Nova"/>
              </w:rPr>
              <w:t>each transfer that occurs during the period of enrolment; and</w:t>
            </w:r>
          </w:p>
          <w:p w14:paraId="0F58814D" w14:textId="77777777" w:rsidR="00FD2416" w:rsidRDefault="00FD2416" w:rsidP="00201949">
            <w:pPr>
              <w:pStyle w:val="ListParagraph"/>
              <w:numPr>
                <w:ilvl w:val="2"/>
                <w:numId w:val="30"/>
              </w:numPr>
              <w:rPr>
                <w:rFonts w:ascii="Gill Sans Nova" w:hAnsi="Gill Sans Nova"/>
              </w:rPr>
            </w:pPr>
            <w:r w:rsidRPr="002C7F13">
              <w:rPr>
                <w:rFonts w:ascii="Gill Sans Nova" w:hAnsi="Gill Sans Nova"/>
              </w:rPr>
              <w:t>the transfer that occurs at the end of enrolment; and</w:t>
            </w:r>
          </w:p>
          <w:p w14:paraId="20D09483" w14:textId="51652BAE" w:rsidR="00FD2416" w:rsidRPr="002C7F13" w:rsidRDefault="00FD2416" w:rsidP="00201949">
            <w:pPr>
              <w:pStyle w:val="ListParagraph"/>
              <w:numPr>
                <w:ilvl w:val="1"/>
                <w:numId w:val="30"/>
              </w:numPr>
              <w:rPr>
                <w:rFonts w:ascii="Gill Sans Nova" w:hAnsi="Gill Sans Nova"/>
              </w:rPr>
            </w:pPr>
            <w:r w:rsidRPr="002C7F13">
              <w:rPr>
                <w:rFonts w:ascii="Gill Sans Nova" w:hAnsi="Gill Sans Nova"/>
              </w:rPr>
              <w:t>ensure that the parent or legal guardian is notified of each transfer plan.</w:t>
            </w:r>
          </w:p>
        </w:tc>
        <w:tc>
          <w:tcPr>
            <w:tcW w:w="3260" w:type="dxa"/>
          </w:tcPr>
          <w:p w14:paraId="7CDE19BD" w14:textId="77777777" w:rsidR="008B4B0F" w:rsidRPr="002C7F13" w:rsidRDefault="008B4B0F" w:rsidP="00AE27B2">
            <w:pPr>
              <w:rPr>
                <w:rFonts w:ascii="Gill Sans Nova" w:hAnsi="Gill Sans Nova"/>
              </w:rPr>
            </w:pPr>
          </w:p>
        </w:tc>
        <w:tc>
          <w:tcPr>
            <w:tcW w:w="1560" w:type="dxa"/>
          </w:tcPr>
          <w:p w14:paraId="6F8E51AE" w14:textId="77777777" w:rsidR="008B4B0F" w:rsidRPr="002C7F13" w:rsidRDefault="008B4B0F" w:rsidP="00AE27B2">
            <w:pPr>
              <w:rPr>
                <w:rFonts w:ascii="Gill Sans Nova" w:hAnsi="Gill Sans Nova"/>
              </w:rPr>
            </w:pPr>
          </w:p>
        </w:tc>
        <w:tc>
          <w:tcPr>
            <w:tcW w:w="1670" w:type="dxa"/>
          </w:tcPr>
          <w:p w14:paraId="41E08150" w14:textId="77777777" w:rsidR="008B4B0F" w:rsidRPr="002C7F13" w:rsidRDefault="008B4B0F" w:rsidP="00AE27B2">
            <w:pPr>
              <w:rPr>
                <w:rFonts w:ascii="Gill Sans Nova" w:hAnsi="Gill Sans Nova"/>
              </w:rPr>
            </w:pPr>
          </w:p>
        </w:tc>
        <w:tc>
          <w:tcPr>
            <w:tcW w:w="1651" w:type="dxa"/>
          </w:tcPr>
          <w:p w14:paraId="5CCDB2B4" w14:textId="77777777" w:rsidR="008B4B0F" w:rsidRPr="002C7F13" w:rsidRDefault="008B4B0F" w:rsidP="00AE27B2">
            <w:pPr>
              <w:rPr>
                <w:rFonts w:ascii="Gill Sans Nova" w:hAnsi="Gill Sans Nova"/>
              </w:rPr>
            </w:pPr>
          </w:p>
        </w:tc>
      </w:tr>
      <w:tr w:rsidR="008B4B0F" w:rsidRPr="002C7F13" w14:paraId="160576E4" w14:textId="77777777" w:rsidTr="00201949">
        <w:trPr>
          <w:trHeight w:val="1327"/>
        </w:trPr>
        <w:tc>
          <w:tcPr>
            <w:tcW w:w="5807" w:type="dxa"/>
            <w:vAlign w:val="center"/>
          </w:tcPr>
          <w:p w14:paraId="36C8DAF6" w14:textId="135597B2" w:rsidR="005B1B4A" w:rsidRPr="002C7F13" w:rsidRDefault="005B1B4A"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lastRenderedPageBreak/>
              <w:t>Clause 73 (2).</w:t>
            </w:r>
          </w:p>
          <w:p w14:paraId="11BD3216" w14:textId="6CEC8453" w:rsidR="005B1B4A" w:rsidRPr="002C7F13" w:rsidRDefault="005B1B4A" w:rsidP="00201949">
            <w:pPr>
              <w:pStyle w:val="TableParagraph"/>
              <w:spacing w:line="255" w:lineRule="exact"/>
              <w:ind w:left="103"/>
              <w:rPr>
                <w:rFonts w:ascii="Gill Sans Nova" w:hAnsi="Gill Sans Nova"/>
                <w:lang w:val="en-NZ"/>
              </w:rPr>
            </w:pPr>
            <w:r w:rsidRPr="002C7F13">
              <w:rPr>
                <w:rFonts w:ascii="Gill Sans Nova" w:hAnsi="Gill Sans Nova"/>
                <w:lang w:val="en-NZ"/>
              </w:rPr>
              <w:t>The requirements in clause 72 apply, in addition to this clause, to international school learners who are 10 years or older but under 18 years.</w:t>
            </w:r>
          </w:p>
        </w:tc>
        <w:tc>
          <w:tcPr>
            <w:tcW w:w="3260" w:type="dxa"/>
          </w:tcPr>
          <w:p w14:paraId="22373FA6" w14:textId="77777777" w:rsidR="008B4B0F" w:rsidRPr="002C7F13" w:rsidRDefault="008B4B0F" w:rsidP="00AE27B2">
            <w:pPr>
              <w:rPr>
                <w:rFonts w:ascii="Gill Sans Nova" w:hAnsi="Gill Sans Nova"/>
              </w:rPr>
            </w:pPr>
          </w:p>
        </w:tc>
        <w:tc>
          <w:tcPr>
            <w:tcW w:w="1560" w:type="dxa"/>
          </w:tcPr>
          <w:p w14:paraId="3C918BFC" w14:textId="77777777" w:rsidR="008B4B0F" w:rsidRPr="002C7F13" w:rsidRDefault="008B4B0F" w:rsidP="00AE27B2">
            <w:pPr>
              <w:rPr>
                <w:rFonts w:ascii="Gill Sans Nova" w:hAnsi="Gill Sans Nova"/>
              </w:rPr>
            </w:pPr>
          </w:p>
        </w:tc>
        <w:tc>
          <w:tcPr>
            <w:tcW w:w="1670" w:type="dxa"/>
          </w:tcPr>
          <w:p w14:paraId="36B423BB" w14:textId="77777777" w:rsidR="008B4B0F" w:rsidRPr="002C7F13" w:rsidRDefault="008B4B0F" w:rsidP="00AE27B2">
            <w:pPr>
              <w:rPr>
                <w:rFonts w:ascii="Gill Sans Nova" w:hAnsi="Gill Sans Nova"/>
              </w:rPr>
            </w:pPr>
          </w:p>
        </w:tc>
        <w:tc>
          <w:tcPr>
            <w:tcW w:w="1651" w:type="dxa"/>
          </w:tcPr>
          <w:p w14:paraId="37CB86F7" w14:textId="77777777" w:rsidR="008B4B0F" w:rsidRPr="002C7F13" w:rsidRDefault="008B4B0F" w:rsidP="00AE27B2">
            <w:pPr>
              <w:rPr>
                <w:rFonts w:ascii="Gill Sans Nova" w:hAnsi="Gill Sans Nova"/>
              </w:rPr>
            </w:pPr>
          </w:p>
        </w:tc>
      </w:tr>
      <w:tr w:rsidR="00AE27B2" w:rsidRPr="002C7F13" w14:paraId="2B2E23C3" w14:textId="77777777" w:rsidTr="00201949">
        <w:tc>
          <w:tcPr>
            <w:tcW w:w="5807" w:type="dxa"/>
            <w:vAlign w:val="center"/>
          </w:tcPr>
          <w:p w14:paraId="50972883" w14:textId="4BDB1064" w:rsidR="005B1B4A" w:rsidRPr="002C7F13" w:rsidRDefault="005B1B4A"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 3: International school learners under 10 years</w:t>
            </w:r>
          </w:p>
          <w:p w14:paraId="030B7A7A" w14:textId="77777777" w:rsidR="005B1B4A" w:rsidRPr="002C7F13" w:rsidRDefault="005B1B4A" w:rsidP="00201949">
            <w:pPr>
              <w:pStyle w:val="TableParagraph"/>
              <w:spacing w:line="255" w:lineRule="exact"/>
              <w:ind w:left="103"/>
              <w:rPr>
                <w:rFonts w:ascii="Gill Sans Nova" w:hAnsi="Gill Sans Nova"/>
                <w:b/>
                <w:bCs/>
                <w:color w:val="0084A9"/>
                <w:lang w:val="en-NZ"/>
              </w:rPr>
            </w:pPr>
          </w:p>
          <w:p w14:paraId="5E13CF40" w14:textId="77777777" w:rsidR="005B1B4A"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w:t>
            </w:r>
            <w:r w:rsidR="005B1B4A" w:rsidRPr="002C7F13">
              <w:rPr>
                <w:rFonts w:ascii="Gill Sans Nova" w:hAnsi="Gill Sans Nova"/>
                <w:b/>
                <w:bCs/>
                <w:color w:val="0084A9"/>
                <w:lang w:val="en-NZ"/>
              </w:rPr>
              <w:t>4</w:t>
            </w:r>
            <w:r w:rsidRPr="002C7F13">
              <w:rPr>
                <w:rFonts w:ascii="Gill Sans Nova" w:hAnsi="Gill Sans Nova"/>
                <w:b/>
                <w:bCs/>
                <w:color w:val="0084A9"/>
                <w:lang w:val="en-NZ"/>
              </w:rPr>
              <w:t xml:space="preserve"> (</w:t>
            </w:r>
            <w:r w:rsidR="005B1B4A" w:rsidRPr="002C7F13">
              <w:rPr>
                <w:rFonts w:ascii="Gill Sans Nova" w:hAnsi="Gill Sans Nova"/>
                <w:b/>
                <w:bCs/>
                <w:color w:val="0084A9"/>
                <w:lang w:val="en-NZ"/>
              </w:rPr>
              <w:t>1</w:t>
            </w:r>
            <w:r w:rsidRPr="002C7F13">
              <w:rPr>
                <w:rFonts w:ascii="Gill Sans Nova" w:hAnsi="Gill Sans Nova"/>
                <w:b/>
                <w:bCs/>
                <w:color w:val="0084A9"/>
                <w:lang w:val="en-NZ"/>
              </w:rPr>
              <w:t>).</w:t>
            </w:r>
          </w:p>
          <w:p w14:paraId="2422B17F" w14:textId="365460D6" w:rsidR="005B1B4A" w:rsidRPr="002C7F13" w:rsidRDefault="005B1B4A" w:rsidP="00201949">
            <w:pPr>
              <w:pStyle w:val="TableParagraph"/>
              <w:spacing w:line="255" w:lineRule="exact"/>
              <w:ind w:left="103"/>
              <w:rPr>
                <w:rFonts w:ascii="Gill Sans Nova" w:hAnsi="Gill Sans Nova"/>
                <w:b/>
                <w:bCs/>
                <w:color w:val="7C479C"/>
                <w:lang w:val="en-NZ"/>
              </w:rPr>
            </w:pPr>
            <w:r w:rsidRPr="002C7F13">
              <w:rPr>
                <w:rFonts w:ascii="Gill Sans Nova" w:hAnsi="Gill Sans Nova"/>
                <w:lang w:val="en-NZ"/>
              </w:rPr>
              <w:t xml:space="preserve">Each signatory must ensure that its international school learners under 10 years live with a parent or legal guardian, unless they are accommodated in a school hostel. </w:t>
            </w:r>
          </w:p>
          <w:p w14:paraId="4DD55907" w14:textId="77777777" w:rsidR="00AE27B2" w:rsidRPr="002C7F13" w:rsidRDefault="00AE27B2" w:rsidP="00201949">
            <w:pPr>
              <w:spacing w:before="0" w:after="0" w:line="256" w:lineRule="auto"/>
              <w:ind w:right="-57"/>
              <w:rPr>
                <w:rFonts w:ascii="Gill Sans Nova" w:hAnsi="Gill Sans Nova"/>
              </w:rPr>
            </w:pPr>
          </w:p>
        </w:tc>
        <w:tc>
          <w:tcPr>
            <w:tcW w:w="3260" w:type="dxa"/>
          </w:tcPr>
          <w:p w14:paraId="0CC54281" w14:textId="77777777" w:rsidR="00AE27B2" w:rsidRPr="002C7F13" w:rsidRDefault="00AE27B2" w:rsidP="00AE27B2">
            <w:pPr>
              <w:rPr>
                <w:rFonts w:ascii="Gill Sans Nova" w:hAnsi="Gill Sans Nova"/>
              </w:rPr>
            </w:pPr>
          </w:p>
        </w:tc>
        <w:tc>
          <w:tcPr>
            <w:tcW w:w="1560" w:type="dxa"/>
          </w:tcPr>
          <w:p w14:paraId="069503FE" w14:textId="77777777" w:rsidR="00AE27B2" w:rsidRPr="002C7F13" w:rsidRDefault="00AE27B2" w:rsidP="00AE27B2">
            <w:pPr>
              <w:rPr>
                <w:rFonts w:ascii="Gill Sans Nova" w:hAnsi="Gill Sans Nova"/>
              </w:rPr>
            </w:pPr>
          </w:p>
        </w:tc>
        <w:tc>
          <w:tcPr>
            <w:tcW w:w="1670" w:type="dxa"/>
          </w:tcPr>
          <w:p w14:paraId="1DC6D26F" w14:textId="77777777" w:rsidR="00AE27B2" w:rsidRPr="002C7F13" w:rsidRDefault="00AE27B2" w:rsidP="00AE27B2">
            <w:pPr>
              <w:rPr>
                <w:rFonts w:ascii="Gill Sans Nova" w:hAnsi="Gill Sans Nova"/>
              </w:rPr>
            </w:pPr>
          </w:p>
        </w:tc>
        <w:tc>
          <w:tcPr>
            <w:tcW w:w="1651" w:type="dxa"/>
          </w:tcPr>
          <w:p w14:paraId="6F83B7C6" w14:textId="77777777" w:rsidR="00AE27B2" w:rsidRPr="002C7F13" w:rsidRDefault="00AE27B2" w:rsidP="00AE27B2">
            <w:pPr>
              <w:rPr>
                <w:rFonts w:ascii="Gill Sans Nova" w:hAnsi="Gill Sans Nova"/>
              </w:rPr>
            </w:pPr>
          </w:p>
        </w:tc>
      </w:tr>
      <w:tr w:rsidR="00AE27B2" w:rsidRPr="002C7F13" w14:paraId="6A37DBD5" w14:textId="77777777" w:rsidTr="00201949">
        <w:trPr>
          <w:trHeight w:val="1191"/>
        </w:trPr>
        <w:tc>
          <w:tcPr>
            <w:tcW w:w="5807" w:type="dxa"/>
            <w:vAlign w:val="center"/>
          </w:tcPr>
          <w:p w14:paraId="52562C70" w14:textId="77777777" w:rsidR="005B1B4A" w:rsidRPr="002C7F13" w:rsidRDefault="005B1B4A"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74 (2).</w:t>
            </w:r>
          </w:p>
          <w:p w14:paraId="49F8833B" w14:textId="7A28A93E" w:rsidR="00B637A5" w:rsidRPr="002C7F13" w:rsidRDefault="005B1B4A" w:rsidP="00201949">
            <w:pPr>
              <w:pStyle w:val="TableParagraph"/>
              <w:spacing w:line="255" w:lineRule="exact"/>
              <w:ind w:left="103"/>
              <w:rPr>
                <w:rFonts w:ascii="Gill Sans Nova" w:hAnsi="Gill Sans Nova"/>
                <w:lang w:val="en-NZ"/>
              </w:rPr>
            </w:pPr>
            <w:r w:rsidRPr="002C7F13">
              <w:rPr>
                <w:rFonts w:ascii="Gill Sans Nova" w:hAnsi="Gill Sans Nova"/>
                <w:lang w:val="en-NZ"/>
              </w:rPr>
              <w:t>The requirements in clauses 72 and 73 apply, in addition to this clause, to international school learners who are under 10 years.</w:t>
            </w:r>
          </w:p>
        </w:tc>
        <w:tc>
          <w:tcPr>
            <w:tcW w:w="3260" w:type="dxa"/>
          </w:tcPr>
          <w:p w14:paraId="5DCF49EB" w14:textId="77777777" w:rsidR="00AE27B2" w:rsidRPr="002C7F13" w:rsidRDefault="00AE27B2" w:rsidP="00B637A5">
            <w:pPr>
              <w:rPr>
                <w:rFonts w:ascii="Gill Sans Nova" w:hAnsi="Gill Sans Nova"/>
              </w:rPr>
            </w:pPr>
          </w:p>
        </w:tc>
        <w:tc>
          <w:tcPr>
            <w:tcW w:w="1560" w:type="dxa"/>
          </w:tcPr>
          <w:p w14:paraId="7453B441" w14:textId="77777777" w:rsidR="00AE27B2" w:rsidRPr="002C7F13" w:rsidRDefault="00AE27B2" w:rsidP="00B637A5">
            <w:pPr>
              <w:rPr>
                <w:rFonts w:ascii="Gill Sans Nova" w:hAnsi="Gill Sans Nova"/>
              </w:rPr>
            </w:pPr>
          </w:p>
        </w:tc>
        <w:tc>
          <w:tcPr>
            <w:tcW w:w="1670" w:type="dxa"/>
          </w:tcPr>
          <w:p w14:paraId="4A37136E" w14:textId="77777777" w:rsidR="00AE27B2" w:rsidRPr="002C7F13" w:rsidRDefault="00AE27B2" w:rsidP="00B637A5">
            <w:pPr>
              <w:rPr>
                <w:rFonts w:ascii="Gill Sans Nova" w:hAnsi="Gill Sans Nova"/>
              </w:rPr>
            </w:pPr>
          </w:p>
        </w:tc>
        <w:tc>
          <w:tcPr>
            <w:tcW w:w="1651" w:type="dxa"/>
          </w:tcPr>
          <w:p w14:paraId="3DF13981" w14:textId="77777777" w:rsidR="00AE27B2" w:rsidRPr="002C7F13" w:rsidRDefault="00AE27B2" w:rsidP="00B637A5">
            <w:pPr>
              <w:rPr>
                <w:rFonts w:ascii="Gill Sans Nova" w:hAnsi="Gill Sans Nova"/>
              </w:rPr>
            </w:pPr>
          </w:p>
        </w:tc>
      </w:tr>
      <w:tr w:rsidR="00AE27B2" w:rsidRPr="002C7F13" w14:paraId="45840A05" w14:textId="77777777" w:rsidTr="00201949">
        <w:tc>
          <w:tcPr>
            <w:tcW w:w="5807" w:type="dxa"/>
            <w:vAlign w:val="center"/>
          </w:tcPr>
          <w:p w14:paraId="2B3CCAAF" w14:textId="214958F0" w:rsidR="00AE27B2" w:rsidRPr="002C7F13" w:rsidRDefault="005B1B4A"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 4:  International school learners at risk or with additional learning needs</w:t>
            </w:r>
          </w:p>
          <w:p w14:paraId="7250D006" w14:textId="77777777" w:rsidR="005B1B4A" w:rsidRPr="002C7F13" w:rsidRDefault="005B1B4A" w:rsidP="00201949">
            <w:pPr>
              <w:pStyle w:val="TableParagraph"/>
              <w:spacing w:line="255" w:lineRule="exact"/>
              <w:ind w:left="103"/>
              <w:rPr>
                <w:rFonts w:ascii="Gill Sans Nova" w:hAnsi="Gill Sans Nova"/>
                <w:b/>
                <w:bCs/>
                <w:color w:val="0084A9"/>
                <w:lang w:val="en-NZ"/>
              </w:rPr>
            </w:pPr>
          </w:p>
          <w:p w14:paraId="4F55760C" w14:textId="77777777" w:rsidR="005B1B4A"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5B1B4A" w:rsidRPr="002C7F13">
              <w:rPr>
                <w:rFonts w:ascii="Gill Sans Nova" w:hAnsi="Gill Sans Nova"/>
                <w:b/>
                <w:bCs/>
                <w:color w:val="0084A9"/>
                <w:lang w:val="en-NZ"/>
              </w:rPr>
              <w:t>75</w:t>
            </w:r>
            <w:r w:rsidRPr="002C7F13">
              <w:rPr>
                <w:rFonts w:ascii="Gill Sans Nova" w:hAnsi="Gill Sans Nova"/>
                <w:b/>
                <w:bCs/>
                <w:color w:val="0084A9"/>
                <w:lang w:val="en-NZ"/>
              </w:rPr>
              <w:t xml:space="preserve"> (1).</w:t>
            </w:r>
          </w:p>
          <w:p w14:paraId="08146C46" w14:textId="77777777" w:rsidR="00AE27B2" w:rsidRPr="002C7F13" w:rsidRDefault="005B1B4A" w:rsidP="00201949">
            <w:pPr>
              <w:pStyle w:val="TableParagraph"/>
              <w:spacing w:line="255" w:lineRule="exact"/>
              <w:ind w:left="103"/>
              <w:rPr>
                <w:rFonts w:ascii="Gill Sans Nova" w:hAnsi="Gill Sans Nova"/>
                <w:lang w:val="en-NZ"/>
              </w:rPr>
            </w:pPr>
            <w:r w:rsidRPr="002C7F13">
              <w:rPr>
                <w:rFonts w:ascii="Gill Sans Nova" w:hAnsi="Gill Sans Nova"/>
                <w:lang w:val="en-NZ"/>
              </w:rPr>
              <w:t xml:space="preserve">Each signatory must ensure that – </w:t>
            </w:r>
          </w:p>
          <w:p w14:paraId="04B88179" w14:textId="1E0F756C" w:rsidR="005B1B4A" w:rsidRPr="005D5CA3" w:rsidRDefault="005B1B4A" w:rsidP="00201949">
            <w:pPr>
              <w:pStyle w:val="ListParagraph"/>
              <w:numPr>
                <w:ilvl w:val="0"/>
                <w:numId w:val="31"/>
              </w:numPr>
              <w:rPr>
                <w:rFonts w:ascii="Gill Sans Nova" w:hAnsi="Gill Sans Nova"/>
              </w:rPr>
            </w:pPr>
            <w:r w:rsidRPr="002C7F13">
              <w:rPr>
                <w:rFonts w:ascii="Gill Sans Nova" w:hAnsi="Gill Sans Nova"/>
              </w:rPr>
              <w:t xml:space="preserve">appropriate measures are put in place to address the needs and issues of international school learners at risk or with additional learning needs; and </w:t>
            </w:r>
          </w:p>
        </w:tc>
        <w:tc>
          <w:tcPr>
            <w:tcW w:w="3260" w:type="dxa"/>
          </w:tcPr>
          <w:p w14:paraId="354BB49B" w14:textId="77777777" w:rsidR="00AE27B2" w:rsidRPr="002C7F13" w:rsidRDefault="00AE27B2" w:rsidP="00AE27B2">
            <w:pPr>
              <w:rPr>
                <w:rFonts w:ascii="Gill Sans Nova" w:hAnsi="Gill Sans Nova"/>
              </w:rPr>
            </w:pPr>
          </w:p>
        </w:tc>
        <w:tc>
          <w:tcPr>
            <w:tcW w:w="1560" w:type="dxa"/>
          </w:tcPr>
          <w:p w14:paraId="345C7A3F" w14:textId="77777777" w:rsidR="00AE27B2" w:rsidRPr="002C7F13" w:rsidRDefault="00AE27B2" w:rsidP="00AE27B2">
            <w:pPr>
              <w:rPr>
                <w:rFonts w:ascii="Gill Sans Nova" w:hAnsi="Gill Sans Nova"/>
              </w:rPr>
            </w:pPr>
          </w:p>
        </w:tc>
        <w:tc>
          <w:tcPr>
            <w:tcW w:w="1670" w:type="dxa"/>
          </w:tcPr>
          <w:p w14:paraId="5ACA97DB" w14:textId="77777777" w:rsidR="00AE27B2" w:rsidRPr="002C7F13" w:rsidRDefault="00AE27B2" w:rsidP="00AE27B2">
            <w:pPr>
              <w:rPr>
                <w:rFonts w:ascii="Gill Sans Nova" w:hAnsi="Gill Sans Nova"/>
              </w:rPr>
            </w:pPr>
          </w:p>
        </w:tc>
        <w:tc>
          <w:tcPr>
            <w:tcW w:w="1651" w:type="dxa"/>
          </w:tcPr>
          <w:p w14:paraId="293085A6" w14:textId="77777777" w:rsidR="00AE27B2" w:rsidRPr="002C7F13" w:rsidRDefault="00AE27B2" w:rsidP="00AE27B2">
            <w:pPr>
              <w:rPr>
                <w:rFonts w:ascii="Gill Sans Nova" w:hAnsi="Gill Sans Nova"/>
              </w:rPr>
            </w:pPr>
          </w:p>
        </w:tc>
      </w:tr>
      <w:tr w:rsidR="005B1B4A" w:rsidRPr="002C7F13" w14:paraId="032D76D6" w14:textId="77777777" w:rsidTr="00201949">
        <w:tc>
          <w:tcPr>
            <w:tcW w:w="5807" w:type="dxa"/>
            <w:vAlign w:val="center"/>
          </w:tcPr>
          <w:p w14:paraId="1039A3C7" w14:textId="7A0BAEE4" w:rsidR="005B1B4A" w:rsidRPr="002C7F13" w:rsidRDefault="005B1B4A" w:rsidP="00201949">
            <w:pPr>
              <w:pStyle w:val="ListParagraph"/>
              <w:numPr>
                <w:ilvl w:val="0"/>
                <w:numId w:val="31"/>
              </w:numPr>
              <w:rPr>
                <w:rFonts w:ascii="Gill Sans Nova" w:hAnsi="Gill Sans Nova"/>
              </w:rPr>
            </w:pPr>
            <w:r w:rsidRPr="002C7F13">
              <w:rPr>
                <w:rFonts w:ascii="Gill Sans Nova" w:hAnsi="Gill Sans Nova"/>
              </w:rPr>
              <w:t xml:space="preserve">the parent or legal guardian of a school learner under 18 years or the next of kin of a learner 18 years or over is aware of any situation where the learner is at risk or has additional learning needs; and </w:t>
            </w:r>
          </w:p>
        </w:tc>
        <w:tc>
          <w:tcPr>
            <w:tcW w:w="3260" w:type="dxa"/>
          </w:tcPr>
          <w:p w14:paraId="0E4CD0B4" w14:textId="77777777" w:rsidR="005B1B4A" w:rsidRPr="002C7F13" w:rsidRDefault="005B1B4A" w:rsidP="00AE27B2">
            <w:pPr>
              <w:rPr>
                <w:rFonts w:ascii="Gill Sans Nova" w:hAnsi="Gill Sans Nova"/>
              </w:rPr>
            </w:pPr>
          </w:p>
        </w:tc>
        <w:tc>
          <w:tcPr>
            <w:tcW w:w="1560" w:type="dxa"/>
          </w:tcPr>
          <w:p w14:paraId="33EF40D7" w14:textId="77777777" w:rsidR="005B1B4A" w:rsidRPr="002C7F13" w:rsidRDefault="005B1B4A" w:rsidP="00AE27B2">
            <w:pPr>
              <w:rPr>
                <w:rFonts w:ascii="Gill Sans Nova" w:hAnsi="Gill Sans Nova"/>
              </w:rPr>
            </w:pPr>
          </w:p>
        </w:tc>
        <w:tc>
          <w:tcPr>
            <w:tcW w:w="1670" w:type="dxa"/>
          </w:tcPr>
          <w:p w14:paraId="7C973B76" w14:textId="77777777" w:rsidR="005B1B4A" w:rsidRPr="002C7F13" w:rsidRDefault="005B1B4A" w:rsidP="00AE27B2">
            <w:pPr>
              <w:rPr>
                <w:rFonts w:ascii="Gill Sans Nova" w:hAnsi="Gill Sans Nova"/>
              </w:rPr>
            </w:pPr>
          </w:p>
        </w:tc>
        <w:tc>
          <w:tcPr>
            <w:tcW w:w="1651" w:type="dxa"/>
          </w:tcPr>
          <w:p w14:paraId="50D12962" w14:textId="77777777" w:rsidR="005B1B4A" w:rsidRPr="002C7F13" w:rsidRDefault="005B1B4A" w:rsidP="00AE27B2">
            <w:pPr>
              <w:rPr>
                <w:rFonts w:ascii="Gill Sans Nova" w:hAnsi="Gill Sans Nova"/>
              </w:rPr>
            </w:pPr>
          </w:p>
        </w:tc>
      </w:tr>
      <w:tr w:rsidR="005B1B4A" w:rsidRPr="002C7F13" w14:paraId="1E398625" w14:textId="77777777" w:rsidTr="00201949">
        <w:tc>
          <w:tcPr>
            <w:tcW w:w="5807" w:type="dxa"/>
            <w:vAlign w:val="center"/>
          </w:tcPr>
          <w:p w14:paraId="71C2ACF3" w14:textId="6F7AECA2" w:rsidR="005B1B4A" w:rsidRPr="002C7F13" w:rsidRDefault="005B1B4A" w:rsidP="00201949">
            <w:pPr>
              <w:pStyle w:val="ListParagraph"/>
              <w:numPr>
                <w:ilvl w:val="0"/>
                <w:numId w:val="31"/>
              </w:numPr>
              <w:rPr>
                <w:rFonts w:ascii="Gill Sans Nova" w:hAnsi="Gill Sans Nova"/>
              </w:rPr>
            </w:pPr>
            <w:r w:rsidRPr="002C7F13">
              <w:rPr>
                <w:rFonts w:ascii="Gill Sans Nova" w:hAnsi="Gill Sans Nova"/>
              </w:rPr>
              <w:lastRenderedPageBreak/>
              <w:t xml:space="preserve">where appropriate and in compliance and subject to the principles of the Privacy Act 2020, issues relating to the learners are reported to relevant agencies such as the New Zealand Police and the department responsible for administering the Oranga Tamariki Act 1989, and to the code administrator. </w:t>
            </w:r>
          </w:p>
        </w:tc>
        <w:tc>
          <w:tcPr>
            <w:tcW w:w="3260" w:type="dxa"/>
          </w:tcPr>
          <w:p w14:paraId="5471CFB3" w14:textId="77777777" w:rsidR="005B1B4A" w:rsidRPr="002C7F13" w:rsidRDefault="005B1B4A" w:rsidP="00AE27B2">
            <w:pPr>
              <w:rPr>
                <w:rFonts w:ascii="Gill Sans Nova" w:hAnsi="Gill Sans Nova"/>
              </w:rPr>
            </w:pPr>
          </w:p>
        </w:tc>
        <w:tc>
          <w:tcPr>
            <w:tcW w:w="1560" w:type="dxa"/>
          </w:tcPr>
          <w:p w14:paraId="2D39F5BF" w14:textId="77777777" w:rsidR="005B1B4A" w:rsidRPr="002C7F13" w:rsidRDefault="005B1B4A" w:rsidP="00AE27B2">
            <w:pPr>
              <w:rPr>
                <w:rFonts w:ascii="Gill Sans Nova" w:hAnsi="Gill Sans Nova"/>
              </w:rPr>
            </w:pPr>
          </w:p>
        </w:tc>
        <w:tc>
          <w:tcPr>
            <w:tcW w:w="1670" w:type="dxa"/>
          </w:tcPr>
          <w:p w14:paraId="2395738F" w14:textId="77777777" w:rsidR="005B1B4A" w:rsidRPr="002C7F13" w:rsidRDefault="005B1B4A" w:rsidP="00AE27B2">
            <w:pPr>
              <w:rPr>
                <w:rFonts w:ascii="Gill Sans Nova" w:hAnsi="Gill Sans Nova"/>
              </w:rPr>
            </w:pPr>
          </w:p>
        </w:tc>
        <w:tc>
          <w:tcPr>
            <w:tcW w:w="1651" w:type="dxa"/>
          </w:tcPr>
          <w:p w14:paraId="377F0041" w14:textId="77777777" w:rsidR="005B1B4A" w:rsidRPr="002C7F13" w:rsidRDefault="005B1B4A" w:rsidP="00AE27B2">
            <w:pPr>
              <w:rPr>
                <w:rFonts w:ascii="Gill Sans Nova" w:hAnsi="Gill Sans Nova"/>
              </w:rPr>
            </w:pPr>
          </w:p>
        </w:tc>
      </w:tr>
      <w:tr w:rsidR="00344DBE" w:rsidRPr="002C7F13" w14:paraId="379068CC" w14:textId="77777777" w:rsidTr="00201949">
        <w:trPr>
          <w:trHeight w:val="2353"/>
        </w:trPr>
        <w:tc>
          <w:tcPr>
            <w:tcW w:w="5807" w:type="dxa"/>
            <w:vAlign w:val="center"/>
          </w:tcPr>
          <w:p w14:paraId="29B2B06F" w14:textId="568975BE"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75 (</w:t>
            </w:r>
            <w:r>
              <w:rPr>
                <w:rFonts w:ascii="Gill Sans Nova" w:hAnsi="Gill Sans Nova"/>
                <w:b/>
                <w:bCs/>
                <w:color w:val="0084A9"/>
                <w:lang w:val="en-NZ"/>
              </w:rPr>
              <w:t>2</w:t>
            </w:r>
            <w:r w:rsidRPr="002C7F13">
              <w:rPr>
                <w:rFonts w:ascii="Gill Sans Nova" w:hAnsi="Gill Sans Nova"/>
                <w:b/>
                <w:bCs/>
                <w:color w:val="0084A9"/>
                <w:lang w:val="en-NZ"/>
              </w:rPr>
              <w:t>).</w:t>
            </w:r>
          </w:p>
          <w:p w14:paraId="0B482F1E" w14:textId="5988DF16" w:rsidR="00344DBE" w:rsidRPr="00344DBE" w:rsidRDefault="00344DBE" w:rsidP="00201949">
            <w:pPr>
              <w:pStyle w:val="TableParagraph"/>
              <w:spacing w:line="255" w:lineRule="exact"/>
              <w:ind w:left="103"/>
              <w:rPr>
                <w:rFonts w:ascii="Gill Sans Nova" w:hAnsi="Gill Sans Nova"/>
                <w:lang w:val="en-NZ"/>
              </w:rPr>
            </w:pPr>
            <w:r w:rsidRPr="00344DBE">
              <w:rPr>
                <w:rFonts w:ascii="Gill Sans Nova" w:hAnsi="Gill Sans Nova"/>
                <w:lang w:val="en-NZ"/>
              </w:rPr>
              <w:t>A learner is at risk if the signatory has reasonable grounds to believe that there is a serious issue relating to the learner’s health, safety, or wellbeing, including, for example, –</w:t>
            </w:r>
          </w:p>
          <w:p w14:paraId="0E3EB016" w14:textId="77777777" w:rsidR="00344DBE" w:rsidRDefault="00344DBE" w:rsidP="00201949">
            <w:pPr>
              <w:pStyle w:val="TableParagraph"/>
              <w:numPr>
                <w:ilvl w:val="0"/>
                <w:numId w:val="54"/>
              </w:numPr>
              <w:spacing w:line="255" w:lineRule="exact"/>
              <w:rPr>
                <w:rFonts w:ascii="Gill Sans Nova" w:hAnsi="Gill Sans Nova"/>
                <w:lang w:val="en-NZ"/>
              </w:rPr>
            </w:pPr>
            <w:r w:rsidRPr="00344DBE">
              <w:rPr>
                <w:rFonts w:ascii="Gill Sans Nova" w:hAnsi="Gill Sans Nova"/>
                <w:lang w:val="en-NZ"/>
              </w:rPr>
              <w:t xml:space="preserve">the learner is unable to adequately protect themselves against significant harm or exploitation; and </w:t>
            </w:r>
          </w:p>
          <w:p w14:paraId="279A36BB" w14:textId="36419D5C" w:rsidR="00344DBE" w:rsidRPr="00344DBE" w:rsidRDefault="00344DBE" w:rsidP="00201949">
            <w:pPr>
              <w:pStyle w:val="TableParagraph"/>
              <w:numPr>
                <w:ilvl w:val="0"/>
                <w:numId w:val="54"/>
              </w:numPr>
              <w:spacing w:line="255" w:lineRule="exact"/>
              <w:rPr>
                <w:rFonts w:ascii="Gill Sans Nova" w:hAnsi="Gill Sans Nova"/>
                <w:lang w:val="en-NZ"/>
              </w:rPr>
            </w:pPr>
            <w:r w:rsidRPr="00344DBE">
              <w:rPr>
                <w:rFonts w:ascii="Gill Sans Nova" w:hAnsi="Gill Sans Nova"/>
                <w:lang w:val="en-NZ"/>
              </w:rPr>
              <w:t xml:space="preserve">the learner is unable to adequately safeguard their personal welfare. </w:t>
            </w:r>
          </w:p>
        </w:tc>
        <w:tc>
          <w:tcPr>
            <w:tcW w:w="3260" w:type="dxa"/>
            <w:shd w:val="clear" w:color="auto" w:fill="000000" w:themeFill="text1"/>
          </w:tcPr>
          <w:p w14:paraId="62325F33" w14:textId="05FD7318" w:rsidR="00344DBE" w:rsidRPr="0085339B" w:rsidRDefault="00344DBE" w:rsidP="00AE27B2">
            <w:pPr>
              <w:rPr>
                <w:rFonts w:ascii="Gill Sans Nova" w:hAnsi="Gill Sans Nova"/>
                <w:color w:val="FFFFFF" w:themeColor="background1"/>
              </w:rPr>
            </w:pPr>
          </w:p>
        </w:tc>
        <w:tc>
          <w:tcPr>
            <w:tcW w:w="1560" w:type="dxa"/>
            <w:shd w:val="clear" w:color="auto" w:fill="000000" w:themeFill="text1"/>
          </w:tcPr>
          <w:p w14:paraId="417B1B5E" w14:textId="77777777" w:rsidR="00344DBE" w:rsidRPr="002C7F13" w:rsidRDefault="00344DBE" w:rsidP="00AE27B2">
            <w:pPr>
              <w:rPr>
                <w:rFonts w:ascii="Gill Sans Nova" w:hAnsi="Gill Sans Nova"/>
              </w:rPr>
            </w:pPr>
          </w:p>
        </w:tc>
        <w:tc>
          <w:tcPr>
            <w:tcW w:w="1670" w:type="dxa"/>
            <w:shd w:val="clear" w:color="auto" w:fill="000000" w:themeFill="text1"/>
          </w:tcPr>
          <w:p w14:paraId="2AD5B7F2" w14:textId="77777777" w:rsidR="00344DBE" w:rsidRPr="002C7F13" w:rsidRDefault="00344DBE" w:rsidP="00AE27B2">
            <w:pPr>
              <w:rPr>
                <w:rFonts w:ascii="Gill Sans Nova" w:hAnsi="Gill Sans Nova"/>
              </w:rPr>
            </w:pPr>
          </w:p>
        </w:tc>
        <w:tc>
          <w:tcPr>
            <w:tcW w:w="1651" w:type="dxa"/>
            <w:shd w:val="clear" w:color="auto" w:fill="000000" w:themeFill="text1"/>
          </w:tcPr>
          <w:p w14:paraId="63FE8DBD" w14:textId="77777777" w:rsidR="00344DBE" w:rsidRPr="002C7F13" w:rsidRDefault="00344DBE" w:rsidP="00AE27B2">
            <w:pPr>
              <w:rPr>
                <w:rFonts w:ascii="Gill Sans Nova" w:hAnsi="Gill Sans Nova"/>
              </w:rPr>
            </w:pPr>
          </w:p>
        </w:tc>
      </w:tr>
      <w:tr w:rsidR="00344DBE" w:rsidRPr="002C7F13" w14:paraId="36AC2C10" w14:textId="77777777" w:rsidTr="00201949">
        <w:trPr>
          <w:trHeight w:val="1266"/>
        </w:trPr>
        <w:tc>
          <w:tcPr>
            <w:tcW w:w="5807" w:type="dxa"/>
            <w:vAlign w:val="center"/>
          </w:tcPr>
          <w:p w14:paraId="377090EB" w14:textId="2A0605E0"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75 (</w:t>
            </w:r>
            <w:r>
              <w:rPr>
                <w:rFonts w:ascii="Gill Sans Nova" w:hAnsi="Gill Sans Nova"/>
                <w:b/>
                <w:bCs/>
                <w:color w:val="0084A9"/>
                <w:lang w:val="en-NZ"/>
              </w:rPr>
              <w:t>3</w:t>
            </w:r>
            <w:r w:rsidRPr="002C7F13">
              <w:rPr>
                <w:rFonts w:ascii="Gill Sans Nova" w:hAnsi="Gill Sans Nova"/>
                <w:b/>
                <w:bCs/>
                <w:color w:val="0084A9"/>
                <w:lang w:val="en-NZ"/>
              </w:rPr>
              <w:t>).</w:t>
            </w:r>
          </w:p>
          <w:p w14:paraId="1742DD99" w14:textId="56C5ABA9" w:rsidR="00344DBE" w:rsidRPr="00344DBE" w:rsidRDefault="00344DBE" w:rsidP="00201949">
            <w:pPr>
              <w:pStyle w:val="TableParagraph"/>
              <w:spacing w:line="255" w:lineRule="exact"/>
              <w:ind w:left="103"/>
              <w:rPr>
                <w:rFonts w:ascii="Gill Sans Nova" w:hAnsi="Gill Sans Nova"/>
                <w:lang w:val="en-NZ"/>
              </w:rPr>
            </w:pPr>
            <w:r w:rsidRPr="00344DBE">
              <w:rPr>
                <w:rFonts w:ascii="Gill Sans Nova" w:hAnsi="Gill Sans Nova"/>
                <w:lang w:val="en-NZ"/>
              </w:rPr>
              <w:t>A learner with additional learning needs includes a learner who –</w:t>
            </w:r>
          </w:p>
          <w:p w14:paraId="7B3BEE8D" w14:textId="29172A1A" w:rsidR="00344DBE" w:rsidRPr="00344DBE" w:rsidRDefault="00344DBE" w:rsidP="00201949">
            <w:pPr>
              <w:pStyle w:val="TableParagraph"/>
              <w:numPr>
                <w:ilvl w:val="0"/>
                <w:numId w:val="55"/>
              </w:numPr>
              <w:spacing w:line="255" w:lineRule="exact"/>
              <w:rPr>
                <w:rFonts w:ascii="Gill Sans Nova" w:hAnsi="Gill Sans Nova"/>
                <w:lang w:val="en-NZ"/>
              </w:rPr>
            </w:pPr>
            <w:r w:rsidRPr="00344DBE">
              <w:rPr>
                <w:rFonts w:ascii="Gill Sans Nova" w:hAnsi="Gill Sans Nova"/>
                <w:lang w:val="en-NZ"/>
              </w:rPr>
              <w:t>is a disabled learner; or</w:t>
            </w:r>
          </w:p>
          <w:p w14:paraId="453B8B5D" w14:textId="0D20A98D" w:rsidR="00344DBE" w:rsidRPr="00344DBE" w:rsidRDefault="00344DBE" w:rsidP="00201949">
            <w:pPr>
              <w:pStyle w:val="TableParagraph"/>
              <w:numPr>
                <w:ilvl w:val="0"/>
                <w:numId w:val="55"/>
              </w:numPr>
              <w:spacing w:line="255" w:lineRule="exact"/>
              <w:rPr>
                <w:rFonts w:ascii="Gill Sans Nova" w:hAnsi="Gill Sans Nova"/>
                <w:lang w:val="en-NZ"/>
              </w:rPr>
            </w:pPr>
            <w:r w:rsidRPr="00344DBE">
              <w:rPr>
                <w:rFonts w:ascii="Gill Sans Nova" w:hAnsi="Gill Sans Nova"/>
                <w:lang w:val="en-NZ"/>
              </w:rPr>
              <w:t>experiences other difficulties which affect the learner’s ability to participate, learn, and achieve; and</w:t>
            </w:r>
          </w:p>
          <w:p w14:paraId="1B3914B9" w14:textId="526001EC" w:rsidR="00344DBE" w:rsidRPr="002C7F13" w:rsidRDefault="00344DBE" w:rsidP="00201949">
            <w:pPr>
              <w:pStyle w:val="TableParagraph"/>
              <w:numPr>
                <w:ilvl w:val="0"/>
                <w:numId w:val="55"/>
              </w:numPr>
              <w:spacing w:line="255" w:lineRule="exact"/>
              <w:rPr>
                <w:rFonts w:ascii="Gill Sans Nova" w:hAnsi="Gill Sans Nova"/>
                <w:b/>
                <w:bCs/>
                <w:color w:val="0084A9"/>
                <w:lang w:val="en-NZ"/>
              </w:rPr>
            </w:pPr>
            <w:r w:rsidRPr="00344DBE">
              <w:rPr>
                <w:rFonts w:ascii="Gill Sans Nova" w:hAnsi="Gill Sans Nova"/>
                <w:lang w:val="en-NZ"/>
              </w:rPr>
              <w:t xml:space="preserve">requires the provision of adapted programmes or learning environments, or specialised equipment or materials to support the learner to access the curriculum, participate, learn, and achieve. </w:t>
            </w:r>
          </w:p>
        </w:tc>
        <w:tc>
          <w:tcPr>
            <w:tcW w:w="3260" w:type="dxa"/>
            <w:shd w:val="clear" w:color="auto" w:fill="000000" w:themeFill="text1"/>
          </w:tcPr>
          <w:p w14:paraId="77DCB447" w14:textId="77777777" w:rsidR="00344DBE" w:rsidRPr="002C7F13" w:rsidRDefault="00344DBE" w:rsidP="00344DBE">
            <w:pPr>
              <w:rPr>
                <w:rFonts w:ascii="Gill Sans Nova" w:hAnsi="Gill Sans Nova"/>
              </w:rPr>
            </w:pPr>
          </w:p>
        </w:tc>
        <w:tc>
          <w:tcPr>
            <w:tcW w:w="1560" w:type="dxa"/>
            <w:shd w:val="clear" w:color="auto" w:fill="000000" w:themeFill="text1"/>
          </w:tcPr>
          <w:p w14:paraId="68FCF509" w14:textId="77777777" w:rsidR="00344DBE" w:rsidRPr="002C7F13" w:rsidRDefault="00344DBE" w:rsidP="00344DBE">
            <w:pPr>
              <w:rPr>
                <w:rFonts w:ascii="Gill Sans Nova" w:hAnsi="Gill Sans Nova"/>
              </w:rPr>
            </w:pPr>
          </w:p>
        </w:tc>
        <w:tc>
          <w:tcPr>
            <w:tcW w:w="1670" w:type="dxa"/>
            <w:shd w:val="clear" w:color="auto" w:fill="000000" w:themeFill="text1"/>
          </w:tcPr>
          <w:p w14:paraId="4B51542D" w14:textId="77777777" w:rsidR="00344DBE" w:rsidRPr="002C7F13" w:rsidRDefault="00344DBE" w:rsidP="00344DBE">
            <w:pPr>
              <w:rPr>
                <w:rFonts w:ascii="Gill Sans Nova" w:hAnsi="Gill Sans Nova"/>
              </w:rPr>
            </w:pPr>
          </w:p>
        </w:tc>
        <w:tc>
          <w:tcPr>
            <w:tcW w:w="1651" w:type="dxa"/>
            <w:shd w:val="clear" w:color="auto" w:fill="000000" w:themeFill="text1"/>
          </w:tcPr>
          <w:p w14:paraId="0A17307F" w14:textId="77777777" w:rsidR="00344DBE" w:rsidRPr="002C7F13" w:rsidRDefault="00344DBE" w:rsidP="00344DBE">
            <w:pPr>
              <w:rPr>
                <w:rFonts w:ascii="Gill Sans Nova" w:hAnsi="Gill Sans Nova"/>
              </w:rPr>
            </w:pPr>
          </w:p>
        </w:tc>
      </w:tr>
      <w:tr w:rsidR="00344DBE" w:rsidRPr="002C7F13" w14:paraId="793B6004" w14:textId="77777777" w:rsidTr="00201949">
        <w:trPr>
          <w:trHeight w:val="987"/>
        </w:trPr>
        <w:tc>
          <w:tcPr>
            <w:tcW w:w="5807" w:type="dxa"/>
            <w:vAlign w:val="center"/>
          </w:tcPr>
          <w:p w14:paraId="3E9D0438" w14:textId="2D8028FE"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75 (</w:t>
            </w:r>
            <w:r>
              <w:rPr>
                <w:rFonts w:ascii="Gill Sans Nova" w:hAnsi="Gill Sans Nova"/>
                <w:b/>
                <w:bCs/>
                <w:color w:val="0084A9"/>
                <w:lang w:val="en-NZ"/>
              </w:rPr>
              <w:t>4</w:t>
            </w:r>
            <w:r w:rsidRPr="002C7F13">
              <w:rPr>
                <w:rFonts w:ascii="Gill Sans Nova" w:hAnsi="Gill Sans Nova"/>
                <w:b/>
                <w:bCs/>
                <w:color w:val="0084A9"/>
                <w:lang w:val="en-NZ"/>
              </w:rPr>
              <w:t>).</w:t>
            </w:r>
          </w:p>
          <w:p w14:paraId="0D205B82" w14:textId="3AE0CF4B" w:rsidR="00344DBE" w:rsidRPr="002C7F13" w:rsidRDefault="00344DBE" w:rsidP="00201949">
            <w:pPr>
              <w:pStyle w:val="TableParagraph"/>
              <w:spacing w:line="255" w:lineRule="exact"/>
              <w:ind w:left="103"/>
              <w:rPr>
                <w:rFonts w:ascii="Gill Sans Nova" w:hAnsi="Gill Sans Nova"/>
                <w:b/>
                <w:bCs/>
                <w:color w:val="0084A9"/>
                <w:lang w:val="en-NZ"/>
              </w:rPr>
            </w:pPr>
            <w:r w:rsidRPr="00344DBE">
              <w:rPr>
                <w:rFonts w:ascii="Gill Sans Nova" w:hAnsi="Gill Sans Nova"/>
                <w:lang w:val="en-NZ"/>
              </w:rPr>
              <w:t xml:space="preserve">This clause applies in addition to the requirements set out in clauses 72, 73 and 74. </w:t>
            </w:r>
          </w:p>
        </w:tc>
        <w:tc>
          <w:tcPr>
            <w:tcW w:w="3260" w:type="dxa"/>
            <w:shd w:val="clear" w:color="auto" w:fill="000000" w:themeFill="text1"/>
          </w:tcPr>
          <w:p w14:paraId="2D6341D3" w14:textId="77777777" w:rsidR="00344DBE" w:rsidRPr="002C7F13" w:rsidRDefault="00344DBE" w:rsidP="00344DBE">
            <w:pPr>
              <w:rPr>
                <w:rFonts w:ascii="Gill Sans Nova" w:hAnsi="Gill Sans Nova"/>
              </w:rPr>
            </w:pPr>
          </w:p>
        </w:tc>
        <w:tc>
          <w:tcPr>
            <w:tcW w:w="1560" w:type="dxa"/>
            <w:shd w:val="clear" w:color="auto" w:fill="000000" w:themeFill="text1"/>
          </w:tcPr>
          <w:p w14:paraId="53E10CF3" w14:textId="77777777" w:rsidR="00344DBE" w:rsidRPr="002C7F13" w:rsidRDefault="00344DBE" w:rsidP="00344DBE">
            <w:pPr>
              <w:rPr>
                <w:rFonts w:ascii="Gill Sans Nova" w:hAnsi="Gill Sans Nova"/>
              </w:rPr>
            </w:pPr>
          </w:p>
        </w:tc>
        <w:tc>
          <w:tcPr>
            <w:tcW w:w="1670" w:type="dxa"/>
            <w:shd w:val="clear" w:color="auto" w:fill="000000" w:themeFill="text1"/>
          </w:tcPr>
          <w:p w14:paraId="7BBAA32F" w14:textId="77777777" w:rsidR="00344DBE" w:rsidRPr="002C7F13" w:rsidRDefault="00344DBE" w:rsidP="00344DBE">
            <w:pPr>
              <w:rPr>
                <w:rFonts w:ascii="Gill Sans Nova" w:hAnsi="Gill Sans Nova"/>
              </w:rPr>
            </w:pPr>
          </w:p>
        </w:tc>
        <w:tc>
          <w:tcPr>
            <w:tcW w:w="1651" w:type="dxa"/>
            <w:shd w:val="clear" w:color="auto" w:fill="000000" w:themeFill="text1"/>
          </w:tcPr>
          <w:p w14:paraId="42134B45" w14:textId="77777777" w:rsidR="00344DBE" w:rsidRPr="002C7F13" w:rsidRDefault="00344DBE" w:rsidP="00344DBE">
            <w:pPr>
              <w:rPr>
                <w:rFonts w:ascii="Gill Sans Nova" w:hAnsi="Gill Sans Nova"/>
              </w:rPr>
            </w:pPr>
          </w:p>
        </w:tc>
      </w:tr>
      <w:tr w:rsidR="00344DBE" w:rsidRPr="002C7F13" w14:paraId="32A10C4D" w14:textId="77777777" w:rsidTr="00201949">
        <w:trPr>
          <w:trHeight w:val="2673"/>
        </w:trPr>
        <w:tc>
          <w:tcPr>
            <w:tcW w:w="5807" w:type="dxa"/>
            <w:vAlign w:val="center"/>
          </w:tcPr>
          <w:p w14:paraId="05E05A20" w14:textId="77777777"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lastRenderedPageBreak/>
              <w:t>Process 5: Accommodation</w:t>
            </w:r>
          </w:p>
          <w:p w14:paraId="6EE163FC" w14:textId="77777777" w:rsidR="00344DBE" w:rsidRPr="002C7F13" w:rsidRDefault="00344DBE" w:rsidP="00201949">
            <w:pPr>
              <w:pStyle w:val="TableParagraph"/>
              <w:spacing w:line="255" w:lineRule="exact"/>
              <w:ind w:left="103"/>
              <w:rPr>
                <w:rFonts w:ascii="Gill Sans Nova" w:hAnsi="Gill Sans Nova"/>
                <w:b/>
                <w:bCs/>
                <w:color w:val="0084A9"/>
                <w:lang w:val="en-NZ"/>
              </w:rPr>
            </w:pPr>
          </w:p>
          <w:p w14:paraId="5FCA9778" w14:textId="77777777"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76 (1).</w:t>
            </w:r>
          </w:p>
          <w:p w14:paraId="326B6D69" w14:textId="315478F3" w:rsidR="00344DBE" w:rsidRPr="002C7F13" w:rsidRDefault="00344DBE" w:rsidP="00201949">
            <w:pPr>
              <w:pStyle w:val="TableParagraph"/>
              <w:spacing w:line="255" w:lineRule="exact"/>
              <w:ind w:left="103"/>
              <w:rPr>
                <w:rFonts w:ascii="Gill Sans Nova" w:hAnsi="Gill Sans Nova"/>
                <w:lang w:val="en-NZ"/>
              </w:rPr>
            </w:pPr>
            <w:r w:rsidRPr="002C7F13">
              <w:rPr>
                <w:rFonts w:ascii="Gill Sans Nova" w:hAnsi="Gill Sans Nova"/>
                <w:lang w:val="en-NZ"/>
              </w:rPr>
              <w:t>In relation to an international school learner under 18 years who is in the care of a residential caregiver, the signatory must –</w:t>
            </w:r>
          </w:p>
          <w:p w14:paraId="762A69C8" w14:textId="37C111B8" w:rsidR="00344DBE" w:rsidRPr="00344DBE" w:rsidRDefault="00344DBE" w:rsidP="00201949">
            <w:pPr>
              <w:pStyle w:val="ListParagraph"/>
              <w:numPr>
                <w:ilvl w:val="0"/>
                <w:numId w:val="32"/>
              </w:numPr>
              <w:rPr>
                <w:rFonts w:ascii="Gill Sans Nova" w:hAnsi="Gill Sans Nova"/>
              </w:rPr>
            </w:pPr>
            <w:r w:rsidRPr="002C7F13">
              <w:rPr>
                <w:rFonts w:ascii="Gill Sans Nova" w:hAnsi="Gill Sans Nova"/>
              </w:rPr>
              <w:t xml:space="preserve">ensure that the learner’s accommodation is safe, is in acceptable condition, and meets all regulatory and legislative requirements; and </w:t>
            </w:r>
          </w:p>
        </w:tc>
        <w:tc>
          <w:tcPr>
            <w:tcW w:w="3260" w:type="dxa"/>
          </w:tcPr>
          <w:p w14:paraId="54291817" w14:textId="77777777" w:rsidR="00344DBE" w:rsidRPr="002C7F13" w:rsidRDefault="00344DBE" w:rsidP="00344DBE">
            <w:pPr>
              <w:rPr>
                <w:rFonts w:ascii="Gill Sans Nova" w:hAnsi="Gill Sans Nova"/>
              </w:rPr>
            </w:pPr>
          </w:p>
        </w:tc>
        <w:tc>
          <w:tcPr>
            <w:tcW w:w="1560" w:type="dxa"/>
          </w:tcPr>
          <w:p w14:paraId="478DFCB4" w14:textId="77777777" w:rsidR="00344DBE" w:rsidRPr="002C7F13" w:rsidRDefault="00344DBE" w:rsidP="00344DBE">
            <w:pPr>
              <w:rPr>
                <w:rFonts w:ascii="Gill Sans Nova" w:hAnsi="Gill Sans Nova"/>
              </w:rPr>
            </w:pPr>
          </w:p>
        </w:tc>
        <w:tc>
          <w:tcPr>
            <w:tcW w:w="1670" w:type="dxa"/>
          </w:tcPr>
          <w:p w14:paraId="2D2450C5" w14:textId="77777777" w:rsidR="00344DBE" w:rsidRPr="002C7F13" w:rsidRDefault="00344DBE" w:rsidP="00344DBE">
            <w:pPr>
              <w:rPr>
                <w:rFonts w:ascii="Gill Sans Nova" w:hAnsi="Gill Sans Nova"/>
              </w:rPr>
            </w:pPr>
          </w:p>
        </w:tc>
        <w:tc>
          <w:tcPr>
            <w:tcW w:w="1651" w:type="dxa"/>
          </w:tcPr>
          <w:p w14:paraId="653B6510" w14:textId="77777777" w:rsidR="00344DBE" w:rsidRPr="002C7F13" w:rsidRDefault="00344DBE" w:rsidP="00344DBE">
            <w:pPr>
              <w:rPr>
                <w:rFonts w:ascii="Gill Sans Nova" w:hAnsi="Gill Sans Nova"/>
              </w:rPr>
            </w:pPr>
          </w:p>
        </w:tc>
      </w:tr>
      <w:tr w:rsidR="00344DBE" w:rsidRPr="002C7F13" w14:paraId="6DC3EEB7" w14:textId="77777777" w:rsidTr="00201949">
        <w:tc>
          <w:tcPr>
            <w:tcW w:w="5807" w:type="dxa"/>
            <w:vAlign w:val="center"/>
          </w:tcPr>
          <w:p w14:paraId="00B51DDE" w14:textId="796AB231"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ensure that the safety check referred to in clause 77(1) is completed and is up to date; and </w:t>
            </w:r>
          </w:p>
        </w:tc>
        <w:tc>
          <w:tcPr>
            <w:tcW w:w="3260" w:type="dxa"/>
          </w:tcPr>
          <w:p w14:paraId="3F47736A" w14:textId="77777777" w:rsidR="00344DBE" w:rsidRPr="002C7F13" w:rsidRDefault="00344DBE" w:rsidP="00344DBE">
            <w:pPr>
              <w:rPr>
                <w:rFonts w:ascii="Gill Sans Nova" w:hAnsi="Gill Sans Nova"/>
              </w:rPr>
            </w:pPr>
          </w:p>
        </w:tc>
        <w:tc>
          <w:tcPr>
            <w:tcW w:w="1560" w:type="dxa"/>
          </w:tcPr>
          <w:p w14:paraId="332371F7" w14:textId="77777777" w:rsidR="00344DBE" w:rsidRPr="002C7F13" w:rsidRDefault="00344DBE" w:rsidP="00344DBE">
            <w:pPr>
              <w:rPr>
                <w:rFonts w:ascii="Gill Sans Nova" w:hAnsi="Gill Sans Nova"/>
              </w:rPr>
            </w:pPr>
          </w:p>
        </w:tc>
        <w:tc>
          <w:tcPr>
            <w:tcW w:w="1670" w:type="dxa"/>
          </w:tcPr>
          <w:p w14:paraId="71D7E878" w14:textId="77777777" w:rsidR="00344DBE" w:rsidRPr="002C7F13" w:rsidRDefault="00344DBE" w:rsidP="00344DBE">
            <w:pPr>
              <w:rPr>
                <w:rFonts w:ascii="Gill Sans Nova" w:hAnsi="Gill Sans Nova"/>
              </w:rPr>
            </w:pPr>
          </w:p>
        </w:tc>
        <w:tc>
          <w:tcPr>
            <w:tcW w:w="1651" w:type="dxa"/>
          </w:tcPr>
          <w:p w14:paraId="02FE3856" w14:textId="77777777" w:rsidR="00344DBE" w:rsidRPr="002C7F13" w:rsidRDefault="00344DBE" w:rsidP="00344DBE">
            <w:pPr>
              <w:rPr>
                <w:rFonts w:ascii="Gill Sans Nova" w:hAnsi="Gill Sans Nova"/>
              </w:rPr>
            </w:pPr>
          </w:p>
        </w:tc>
      </w:tr>
      <w:tr w:rsidR="00344DBE" w:rsidRPr="002C7F13" w14:paraId="1548C848" w14:textId="77777777" w:rsidTr="00201949">
        <w:tc>
          <w:tcPr>
            <w:tcW w:w="5807" w:type="dxa"/>
            <w:vAlign w:val="center"/>
          </w:tcPr>
          <w:p w14:paraId="365C4DAC" w14:textId="43B937BA"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ensure that an appropriate check is completed and is up to date for each person who is 18 years or over and who resides at the residential caregiver’s accommodation, for the purpose of ensuring the safety of the learner; and </w:t>
            </w:r>
          </w:p>
        </w:tc>
        <w:tc>
          <w:tcPr>
            <w:tcW w:w="3260" w:type="dxa"/>
          </w:tcPr>
          <w:p w14:paraId="0E1C9D26" w14:textId="77777777" w:rsidR="00344DBE" w:rsidRPr="002C7F13" w:rsidRDefault="00344DBE" w:rsidP="00344DBE">
            <w:pPr>
              <w:rPr>
                <w:rFonts w:ascii="Gill Sans Nova" w:hAnsi="Gill Sans Nova"/>
              </w:rPr>
            </w:pPr>
          </w:p>
        </w:tc>
        <w:tc>
          <w:tcPr>
            <w:tcW w:w="1560" w:type="dxa"/>
          </w:tcPr>
          <w:p w14:paraId="7AC5703A" w14:textId="77777777" w:rsidR="00344DBE" w:rsidRPr="002C7F13" w:rsidRDefault="00344DBE" w:rsidP="00344DBE">
            <w:pPr>
              <w:rPr>
                <w:rFonts w:ascii="Gill Sans Nova" w:hAnsi="Gill Sans Nova"/>
              </w:rPr>
            </w:pPr>
          </w:p>
        </w:tc>
        <w:tc>
          <w:tcPr>
            <w:tcW w:w="1670" w:type="dxa"/>
          </w:tcPr>
          <w:p w14:paraId="036F4E78" w14:textId="77777777" w:rsidR="00344DBE" w:rsidRPr="002C7F13" w:rsidRDefault="00344DBE" w:rsidP="00344DBE">
            <w:pPr>
              <w:rPr>
                <w:rFonts w:ascii="Gill Sans Nova" w:hAnsi="Gill Sans Nova"/>
              </w:rPr>
            </w:pPr>
          </w:p>
        </w:tc>
        <w:tc>
          <w:tcPr>
            <w:tcW w:w="1651" w:type="dxa"/>
          </w:tcPr>
          <w:p w14:paraId="60220C90" w14:textId="77777777" w:rsidR="00344DBE" w:rsidRPr="002C7F13" w:rsidRDefault="00344DBE" w:rsidP="00344DBE">
            <w:pPr>
              <w:rPr>
                <w:rFonts w:ascii="Gill Sans Nova" w:hAnsi="Gill Sans Nova"/>
              </w:rPr>
            </w:pPr>
          </w:p>
        </w:tc>
      </w:tr>
      <w:tr w:rsidR="00344DBE" w:rsidRPr="002C7F13" w14:paraId="4A52D5FA" w14:textId="77777777" w:rsidTr="00201949">
        <w:tc>
          <w:tcPr>
            <w:tcW w:w="5807" w:type="dxa"/>
            <w:vAlign w:val="center"/>
          </w:tcPr>
          <w:p w14:paraId="3B39DAF0" w14:textId="553150A3"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have a written agreement with the residential caregiver that specifies the role and responsibilities of each party in relation to the care of the learner; and </w:t>
            </w:r>
          </w:p>
        </w:tc>
        <w:tc>
          <w:tcPr>
            <w:tcW w:w="3260" w:type="dxa"/>
          </w:tcPr>
          <w:p w14:paraId="35910EB7" w14:textId="77777777" w:rsidR="00344DBE" w:rsidRPr="002C7F13" w:rsidRDefault="00344DBE" w:rsidP="00344DBE">
            <w:pPr>
              <w:rPr>
                <w:rFonts w:ascii="Gill Sans Nova" w:hAnsi="Gill Sans Nova"/>
              </w:rPr>
            </w:pPr>
          </w:p>
        </w:tc>
        <w:tc>
          <w:tcPr>
            <w:tcW w:w="1560" w:type="dxa"/>
          </w:tcPr>
          <w:p w14:paraId="18EE610B" w14:textId="77777777" w:rsidR="00344DBE" w:rsidRPr="002C7F13" w:rsidRDefault="00344DBE" w:rsidP="00344DBE">
            <w:pPr>
              <w:rPr>
                <w:rFonts w:ascii="Gill Sans Nova" w:hAnsi="Gill Sans Nova"/>
              </w:rPr>
            </w:pPr>
          </w:p>
        </w:tc>
        <w:tc>
          <w:tcPr>
            <w:tcW w:w="1670" w:type="dxa"/>
          </w:tcPr>
          <w:p w14:paraId="0C0D9F51" w14:textId="77777777" w:rsidR="00344DBE" w:rsidRPr="002C7F13" w:rsidRDefault="00344DBE" w:rsidP="00344DBE">
            <w:pPr>
              <w:rPr>
                <w:rFonts w:ascii="Gill Sans Nova" w:hAnsi="Gill Sans Nova"/>
              </w:rPr>
            </w:pPr>
          </w:p>
        </w:tc>
        <w:tc>
          <w:tcPr>
            <w:tcW w:w="1651" w:type="dxa"/>
          </w:tcPr>
          <w:p w14:paraId="01A5A25F" w14:textId="77777777" w:rsidR="00344DBE" w:rsidRPr="002C7F13" w:rsidRDefault="00344DBE" w:rsidP="00344DBE">
            <w:pPr>
              <w:rPr>
                <w:rFonts w:ascii="Gill Sans Nova" w:hAnsi="Gill Sans Nova"/>
              </w:rPr>
            </w:pPr>
          </w:p>
        </w:tc>
      </w:tr>
      <w:tr w:rsidR="00344DBE" w:rsidRPr="002C7F13" w14:paraId="0482501A" w14:textId="77777777" w:rsidTr="00201949">
        <w:tc>
          <w:tcPr>
            <w:tcW w:w="5807" w:type="dxa"/>
            <w:vAlign w:val="center"/>
          </w:tcPr>
          <w:p w14:paraId="3BFDE016" w14:textId="38B33A64"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maintain effective communication with the learner and the learner’s parent or legal guardian when accommodation issues arise, and must take responsibility for addressing those issues, including reporting them to relevant authorities and moving learners to appropriate accommodation; and </w:t>
            </w:r>
          </w:p>
        </w:tc>
        <w:tc>
          <w:tcPr>
            <w:tcW w:w="3260" w:type="dxa"/>
          </w:tcPr>
          <w:p w14:paraId="158A7174" w14:textId="77777777" w:rsidR="00344DBE" w:rsidRPr="002C7F13" w:rsidRDefault="00344DBE" w:rsidP="00344DBE">
            <w:pPr>
              <w:rPr>
                <w:rFonts w:ascii="Gill Sans Nova" w:hAnsi="Gill Sans Nova"/>
              </w:rPr>
            </w:pPr>
          </w:p>
        </w:tc>
        <w:tc>
          <w:tcPr>
            <w:tcW w:w="1560" w:type="dxa"/>
          </w:tcPr>
          <w:p w14:paraId="7B2F3139" w14:textId="77777777" w:rsidR="00344DBE" w:rsidRPr="002C7F13" w:rsidRDefault="00344DBE" w:rsidP="00344DBE">
            <w:pPr>
              <w:rPr>
                <w:rFonts w:ascii="Gill Sans Nova" w:hAnsi="Gill Sans Nova"/>
              </w:rPr>
            </w:pPr>
          </w:p>
        </w:tc>
        <w:tc>
          <w:tcPr>
            <w:tcW w:w="1670" w:type="dxa"/>
          </w:tcPr>
          <w:p w14:paraId="5C805FDA" w14:textId="77777777" w:rsidR="00344DBE" w:rsidRPr="002C7F13" w:rsidRDefault="00344DBE" w:rsidP="00344DBE">
            <w:pPr>
              <w:rPr>
                <w:rFonts w:ascii="Gill Sans Nova" w:hAnsi="Gill Sans Nova"/>
              </w:rPr>
            </w:pPr>
          </w:p>
        </w:tc>
        <w:tc>
          <w:tcPr>
            <w:tcW w:w="1651" w:type="dxa"/>
          </w:tcPr>
          <w:p w14:paraId="43EA09AF" w14:textId="77777777" w:rsidR="00344DBE" w:rsidRPr="002C7F13" w:rsidRDefault="00344DBE" w:rsidP="00344DBE">
            <w:pPr>
              <w:rPr>
                <w:rFonts w:ascii="Gill Sans Nova" w:hAnsi="Gill Sans Nova"/>
              </w:rPr>
            </w:pPr>
          </w:p>
        </w:tc>
      </w:tr>
      <w:tr w:rsidR="00344DBE" w:rsidRPr="002C7F13" w14:paraId="7FD82557" w14:textId="77777777" w:rsidTr="00201949">
        <w:tc>
          <w:tcPr>
            <w:tcW w:w="5807" w:type="dxa"/>
            <w:vAlign w:val="center"/>
          </w:tcPr>
          <w:p w14:paraId="354FBA5C" w14:textId="22EC485B"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conduct sufficient learner interviews and home visits to monitor and review the quality of residential care, </w:t>
            </w:r>
            <w:r w:rsidRPr="002C7F13">
              <w:rPr>
                <w:rFonts w:ascii="Gill Sans Nova" w:hAnsi="Gill Sans Nova"/>
              </w:rPr>
              <w:lastRenderedPageBreak/>
              <w:t xml:space="preserve">taking into consideration the age of the learner, the length of the stay, and other relevant factors; and </w:t>
            </w:r>
          </w:p>
        </w:tc>
        <w:tc>
          <w:tcPr>
            <w:tcW w:w="3260" w:type="dxa"/>
          </w:tcPr>
          <w:p w14:paraId="4EAD3C27" w14:textId="77777777" w:rsidR="00344DBE" w:rsidRPr="002C7F13" w:rsidRDefault="00344DBE" w:rsidP="00344DBE">
            <w:pPr>
              <w:rPr>
                <w:rFonts w:ascii="Gill Sans Nova" w:hAnsi="Gill Sans Nova"/>
              </w:rPr>
            </w:pPr>
          </w:p>
        </w:tc>
        <w:tc>
          <w:tcPr>
            <w:tcW w:w="1560" w:type="dxa"/>
          </w:tcPr>
          <w:p w14:paraId="66E9911D" w14:textId="77777777" w:rsidR="00344DBE" w:rsidRPr="002C7F13" w:rsidRDefault="00344DBE" w:rsidP="00344DBE">
            <w:pPr>
              <w:rPr>
                <w:rFonts w:ascii="Gill Sans Nova" w:hAnsi="Gill Sans Nova"/>
              </w:rPr>
            </w:pPr>
          </w:p>
        </w:tc>
        <w:tc>
          <w:tcPr>
            <w:tcW w:w="1670" w:type="dxa"/>
          </w:tcPr>
          <w:p w14:paraId="2970E36C" w14:textId="77777777" w:rsidR="00344DBE" w:rsidRPr="002C7F13" w:rsidRDefault="00344DBE" w:rsidP="00344DBE">
            <w:pPr>
              <w:rPr>
                <w:rFonts w:ascii="Gill Sans Nova" w:hAnsi="Gill Sans Nova"/>
              </w:rPr>
            </w:pPr>
          </w:p>
        </w:tc>
        <w:tc>
          <w:tcPr>
            <w:tcW w:w="1651" w:type="dxa"/>
          </w:tcPr>
          <w:p w14:paraId="6AD17090" w14:textId="77777777" w:rsidR="00344DBE" w:rsidRPr="002C7F13" w:rsidRDefault="00344DBE" w:rsidP="00344DBE">
            <w:pPr>
              <w:rPr>
                <w:rFonts w:ascii="Gill Sans Nova" w:hAnsi="Gill Sans Nova"/>
              </w:rPr>
            </w:pPr>
          </w:p>
        </w:tc>
      </w:tr>
      <w:tr w:rsidR="00344DBE" w:rsidRPr="002C7F13" w14:paraId="169EBE2C" w14:textId="77777777" w:rsidTr="00201949">
        <w:tc>
          <w:tcPr>
            <w:tcW w:w="5807" w:type="dxa"/>
            <w:vAlign w:val="center"/>
          </w:tcPr>
          <w:p w14:paraId="6E0B1864" w14:textId="57865387"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if the learner’s residential caregiver is a designated caregiver ensure that the parent or legal guardian of the learner has provided written agreement that the designated caregiver will be subject to the signatory’s approval and that the signatory is not responsible for the learner’s day-to-day care when the learner is in the custody of the designated caregiver; and </w:t>
            </w:r>
          </w:p>
        </w:tc>
        <w:tc>
          <w:tcPr>
            <w:tcW w:w="3260" w:type="dxa"/>
          </w:tcPr>
          <w:p w14:paraId="3AB3B7D4" w14:textId="77777777" w:rsidR="00344DBE" w:rsidRPr="002C7F13" w:rsidRDefault="00344DBE" w:rsidP="00344DBE">
            <w:pPr>
              <w:rPr>
                <w:rFonts w:ascii="Gill Sans Nova" w:hAnsi="Gill Sans Nova"/>
              </w:rPr>
            </w:pPr>
          </w:p>
        </w:tc>
        <w:tc>
          <w:tcPr>
            <w:tcW w:w="1560" w:type="dxa"/>
          </w:tcPr>
          <w:p w14:paraId="1BA01177" w14:textId="77777777" w:rsidR="00344DBE" w:rsidRPr="002C7F13" w:rsidRDefault="00344DBE" w:rsidP="00344DBE">
            <w:pPr>
              <w:rPr>
                <w:rFonts w:ascii="Gill Sans Nova" w:hAnsi="Gill Sans Nova"/>
              </w:rPr>
            </w:pPr>
          </w:p>
        </w:tc>
        <w:tc>
          <w:tcPr>
            <w:tcW w:w="1670" w:type="dxa"/>
          </w:tcPr>
          <w:p w14:paraId="66CAC6B6" w14:textId="77777777" w:rsidR="00344DBE" w:rsidRPr="002C7F13" w:rsidRDefault="00344DBE" w:rsidP="00344DBE">
            <w:pPr>
              <w:rPr>
                <w:rFonts w:ascii="Gill Sans Nova" w:hAnsi="Gill Sans Nova"/>
              </w:rPr>
            </w:pPr>
          </w:p>
        </w:tc>
        <w:tc>
          <w:tcPr>
            <w:tcW w:w="1651" w:type="dxa"/>
          </w:tcPr>
          <w:p w14:paraId="0C363512" w14:textId="77777777" w:rsidR="00344DBE" w:rsidRPr="002C7F13" w:rsidRDefault="00344DBE" w:rsidP="00344DBE">
            <w:pPr>
              <w:rPr>
                <w:rFonts w:ascii="Gill Sans Nova" w:hAnsi="Gill Sans Nova"/>
              </w:rPr>
            </w:pPr>
          </w:p>
        </w:tc>
      </w:tr>
      <w:tr w:rsidR="00344DBE" w:rsidRPr="002C7F13" w14:paraId="3FDB1CA9" w14:textId="77777777" w:rsidTr="00201949">
        <w:tc>
          <w:tcPr>
            <w:tcW w:w="5807" w:type="dxa"/>
            <w:vAlign w:val="center"/>
          </w:tcPr>
          <w:p w14:paraId="3B8D9177" w14:textId="54238974"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if the learner’s residential caregiver is a supervisor described in clause 77(2), ensure that the parent or legal guardian of the learner has provided written agreement that the signatory is not responsible for the learner’s day-to-day care when the learner is in the custody of that supervisor; and </w:t>
            </w:r>
          </w:p>
        </w:tc>
        <w:tc>
          <w:tcPr>
            <w:tcW w:w="3260" w:type="dxa"/>
          </w:tcPr>
          <w:p w14:paraId="41124777" w14:textId="77777777" w:rsidR="00344DBE" w:rsidRPr="002C7F13" w:rsidRDefault="00344DBE" w:rsidP="00344DBE">
            <w:pPr>
              <w:rPr>
                <w:rFonts w:ascii="Gill Sans Nova" w:hAnsi="Gill Sans Nova"/>
              </w:rPr>
            </w:pPr>
          </w:p>
        </w:tc>
        <w:tc>
          <w:tcPr>
            <w:tcW w:w="1560" w:type="dxa"/>
          </w:tcPr>
          <w:p w14:paraId="754C73C6" w14:textId="77777777" w:rsidR="00344DBE" w:rsidRPr="002C7F13" w:rsidRDefault="00344DBE" w:rsidP="00344DBE">
            <w:pPr>
              <w:rPr>
                <w:rFonts w:ascii="Gill Sans Nova" w:hAnsi="Gill Sans Nova"/>
              </w:rPr>
            </w:pPr>
          </w:p>
        </w:tc>
        <w:tc>
          <w:tcPr>
            <w:tcW w:w="1670" w:type="dxa"/>
          </w:tcPr>
          <w:p w14:paraId="11026114" w14:textId="77777777" w:rsidR="00344DBE" w:rsidRPr="002C7F13" w:rsidRDefault="00344DBE" w:rsidP="00344DBE">
            <w:pPr>
              <w:rPr>
                <w:rFonts w:ascii="Gill Sans Nova" w:hAnsi="Gill Sans Nova"/>
              </w:rPr>
            </w:pPr>
          </w:p>
        </w:tc>
        <w:tc>
          <w:tcPr>
            <w:tcW w:w="1651" w:type="dxa"/>
          </w:tcPr>
          <w:p w14:paraId="2352F058" w14:textId="77777777" w:rsidR="00344DBE" w:rsidRPr="002C7F13" w:rsidRDefault="00344DBE" w:rsidP="00344DBE">
            <w:pPr>
              <w:rPr>
                <w:rFonts w:ascii="Gill Sans Nova" w:hAnsi="Gill Sans Nova"/>
              </w:rPr>
            </w:pPr>
          </w:p>
        </w:tc>
      </w:tr>
      <w:tr w:rsidR="00344DBE" w:rsidRPr="002C7F13" w14:paraId="4E189258" w14:textId="77777777" w:rsidTr="00201949">
        <w:tc>
          <w:tcPr>
            <w:tcW w:w="5807" w:type="dxa"/>
            <w:vAlign w:val="center"/>
          </w:tcPr>
          <w:p w14:paraId="4198F722" w14:textId="32F3BE51"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ensure that there is appropriate separation of international learners from others of different ages in the accommodation; and </w:t>
            </w:r>
          </w:p>
        </w:tc>
        <w:tc>
          <w:tcPr>
            <w:tcW w:w="3260" w:type="dxa"/>
          </w:tcPr>
          <w:p w14:paraId="244D9A3C" w14:textId="77777777" w:rsidR="00344DBE" w:rsidRPr="002C7F13" w:rsidRDefault="00344DBE" w:rsidP="00344DBE">
            <w:pPr>
              <w:rPr>
                <w:rFonts w:ascii="Gill Sans Nova" w:hAnsi="Gill Sans Nova"/>
              </w:rPr>
            </w:pPr>
          </w:p>
        </w:tc>
        <w:tc>
          <w:tcPr>
            <w:tcW w:w="1560" w:type="dxa"/>
          </w:tcPr>
          <w:p w14:paraId="5022C331" w14:textId="77777777" w:rsidR="00344DBE" w:rsidRPr="002C7F13" w:rsidRDefault="00344DBE" w:rsidP="00344DBE">
            <w:pPr>
              <w:rPr>
                <w:rFonts w:ascii="Gill Sans Nova" w:hAnsi="Gill Sans Nova"/>
              </w:rPr>
            </w:pPr>
          </w:p>
        </w:tc>
        <w:tc>
          <w:tcPr>
            <w:tcW w:w="1670" w:type="dxa"/>
          </w:tcPr>
          <w:p w14:paraId="60A70F02" w14:textId="77777777" w:rsidR="00344DBE" w:rsidRPr="002C7F13" w:rsidRDefault="00344DBE" w:rsidP="00344DBE">
            <w:pPr>
              <w:rPr>
                <w:rFonts w:ascii="Gill Sans Nova" w:hAnsi="Gill Sans Nova"/>
              </w:rPr>
            </w:pPr>
          </w:p>
        </w:tc>
        <w:tc>
          <w:tcPr>
            <w:tcW w:w="1651" w:type="dxa"/>
          </w:tcPr>
          <w:p w14:paraId="03F7A243" w14:textId="77777777" w:rsidR="00344DBE" w:rsidRPr="002C7F13" w:rsidRDefault="00344DBE" w:rsidP="00344DBE">
            <w:pPr>
              <w:rPr>
                <w:rFonts w:ascii="Gill Sans Nova" w:hAnsi="Gill Sans Nova"/>
              </w:rPr>
            </w:pPr>
          </w:p>
        </w:tc>
      </w:tr>
      <w:tr w:rsidR="00344DBE" w:rsidRPr="002C7F13" w14:paraId="1E2A8C94" w14:textId="77777777" w:rsidTr="00201949">
        <w:tc>
          <w:tcPr>
            <w:tcW w:w="5807" w:type="dxa"/>
            <w:vAlign w:val="center"/>
          </w:tcPr>
          <w:p w14:paraId="052AEF8E" w14:textId="643B34D6" w:rsidR="00344DBE" w:rsidRPr="002C7F13" w:rsidRDefault="00344DBE" w:rsidP="00201949">
            <w:pPr>
              <w:pStyle w:val="ListParagraph"/>
              <w:numPr>
                <w:ilvl w:val="0"/>
                <w:numId w:val="32"/>
              </w:numPr>
              <w:rPr>
                <w:rFonts w:ascii="Gill Sans Nova" w:hAnsi="Gill Sans Nova"/>
              </w:rPr>
            </w:pPr>
            <w:r w:rsidRPr="002C7F13">
              <w:rPr>
                <w:rFonts w:ascii="Gill Sans Nova" w:hAnsi="Gill Sans Nova"/>
              </w:rPr>
              <w:t xml:space="preserve">ensure that the learner is appropriately supervised in the accommodation. </w:t>
            </w:r>
          </w:p>
        </w:tc>
        <w:tc>
          <w:tcPr>
            <w:tcW w:w="3260" w:type="dxa"/>
          </w:tcPr>
          <w:p w14:paraId="5B34D82D" w14:textId="77777777" w:rsidR="00344DBE" w:rsidRPr="002C7F13" w:rsidRDefault="00344DBE" w:rsidP="00344DBE">
            <w:pPr>
              <w:rPr>
                <w:rFonts w:ascii="Gill Sans Nova" w:hAnsi="Gill Sans Nova"/>
              </w:rPr>
            </w:pPr>
          </w:p>
        </w:tc>
        <w:tc>
          <w:tcPr>
            <w:tcW w:w="1560" w:type="dxa"/>
          </w:tcPr>
          <w:p w14:paraId="15561C07" w14:textId="77777777" w:rsidR="00344DBE" w:rsidRPr="002C7F13" w:rsidRDefault="00344DBE" w:rsidP="00344DBE">
            <w:pPr>
              <w:rPr>
                <w:rFonts w:ascii="Gill Sans Nova" w:hAnsi="Gill Sans Nova"/>
              </w:rPr>
            </w:pPr>
          </w:p>
        </w:tc>
        <w:tc>
          <w:tcPr>
            <w:tcW w:w="1670" w:type="dxa"/>
          </w:tcPr>
          <w:p w14:paraId="237DFEAE" w14:textId="77777777" w:rsidR="00344DBE" w:rsidRPr="002C7F13" w:rsidRDefault="00344DBE" w:rsidP="00344DBE">
            <w:pPr>
              <w:rPr>
                <w:rFonts w:ascii="Gill Sans Nova" w:hAnsi="Gill Sans Nova"/>
              </w:rPr>
            </w:pPr>
          </w:p>
        </w:tc>
        <w:tc>
          <w:tcPr>
            <w:tcW w:w="1651" w:type="dxa"/>
          </w:tcPr>
          <w:p w14:paraId="33A00D4A" w14:textId="77777777" w:rsidR="00344DBE" w:rsidRPr="002C7F13" w:rsidRDefault="00344DBE" w:rsidP="00344DBE">
            <w:pPr>
              <w:rPr>
                <w:rFonts w:ascii="Gill Sans Nova" w:hAnsi="Gill Sans Nova"/>
              </w:rPr>
            </w:pPr>
          </w:p>
        </w:tc>
      </w:tr>
      <w:tr w:rsidR="00EA0DA4" w:rsidRPr="002C7F13" w14:paraId="0C3535F3" w14:textId="77777777" w:rsidTr="00201949">
        <w:trPr>
          <w:trHeight w:val="2568"/>
        </w:trPr>
        <w:tc>
          <w:tcPr>
            <w:tcW w:w="5807" w:type="dxa"/>
            <w:vAlign w:val="center"/>
          </w:tcPr>
          <w:p w14:paraId="314AABDC" w14:textId="20511394" w:rsidR="00EA0DA4" w:rsidRPr="002C7F13" w:rsidRDefault="00EA0DA4"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lastRenderedPageBreak/>
              <w:t>Clause 76 (</w:t>
            </w:r>
            <w:r>
              <w:rPr>
                <w:rFonts w:ascii="Gill Sans Nova" w:hAnsi="Gill Sans Nova"/>
                <w:b/>
                <w:bCs/>
                <w:color w:val="0084A9"/>
                <w:lang w:val="en-NZ"/>
              </w:rPr>
              <w:t>2</w:t>
            </w:r>
            <w:r w:rsidRPr="002C7F13">
              <w:rPr>
                <w:rFonts w:ascii="Gill Sans Nova" w:hAnsi="Gill Sans Nova"/>
                <w:b/>
                <w:bCs/>
                <w:color w:val="0084A9"/>
                <w:lang w:val="en-NZ"/>
              </w:rPr>
              <w:t>).</w:t>
            </w:r>
          </w:p>
          <w:p w14:paraId="75F0E9CE" w14:textId="0E8541C4" w:rsidR="00EA0DA4" w:rsidRPr="00EA0DA4" w:rsidRDefault="00EA0DA4" w:rsidP="00201949">
            <w:pPr>
              <w:pStyle w:val="TableParagraph"/>
              <w:spacing w:line="255" w:lineRule="exact"/>
              <w:ind w:left="103"/>
              <w:rPr>
                <w:rFonts w:ascii="Gill Sans Nova" w:hAnsi="Gill Sans Nova"/>
                <w:lang w:val="en-NZ"/>
              </w:rPr>
            </w:pPr>
            <w:r w:rsidRPr="00EA0DA4">
              <w:rPr>
                <w:rFonts w:ascii="Gill Sans Nova" w:hAnsi="Gill Sans Nova"/>
                <w:lang w:val="en-NZ"/>
              </w:rPr>
              <w:t xml:space="preserve">For the purposes of clause 76(1)(c), a person who is 18 years or over and who resides at the residential caregiver’s accommodation includes a person of that age who – </w:t>
            </w:r>
          </w:p>
          <w:p w14:paraId="364677D3" w14:textId="28009EE8" w:rsidR="00EA0DA4" w:rsidRPr="00EA0DA4" w:rsidRDefault="00EA0DA4" w:rsidP="00201949">
            <w:pPr>
              <w:pStyle w:val="TableParagraph"/>
              <w:numPr>
                <w:ilvl w:val="0"/>
                <w:numId w:val="56"/>
              </w:numPr>
              <w:spacing w:line="255" w:lineRule="exact"/>
              <w:rPr>
                <w:rFonts w:ascii="Gill Sans Nova" w:hAnsi="Gill Sans Nova"/>
                <w:lang w:val="en-NZ"/>
              </w:rPr>
            </w:pPr>
            <w:r w:rsidRPr="00EA0DA4">
              <w:rPr>
                <w:rFonts w:ascii="Gill Sans Nova" w:hAnsi="Gill Sans Nova"/>
                <w:lang w:val="en-NZ"/>
              </w:rPr>
              <w:t xml:space="preserve">temporarily resides at that accommodation; or </w:t>
            </w:r>
          </w:p>
          <w:p w14:paraId="0579333E" w14:textId="2B399C5B" w:rsidR="00EA0DA4" w:rsidRPr="002C7F13" w:rsidRDefault="00EA0DA4" w:rsidP="00201949">
            <w:pPr>
              <w:pStyle w:val="TableParagraph"/>
              <w:numPr>
                <w:ilvl w:val="0"/>
                <w:numId w:val="56"/>
              </w:numPr>
              <w:spacing w:line="255" w:lineRule="exact"/>
              <w:rPr>
                <w:rFonts w:ascii="Gill Sans Nova" w:hAnsi="Gill Sans Nova"/>
                <w:b/>
                <w:bCs/>
                <w:color w:val="0084A9"/>
                <w:lang w:val="en-NZ"/>
              </w:rPr>
            </w:pPr>
            <w:r w:rsidRPr="00EA0DA4">
              <w:rPr>
                <w:rFonts w:ascii="Gill Sans Nova" w:hAnsi="Gill Sans Nova"/>
                <w:lang w:val="en-NZ"/>
              </w:rPr>
              <w:t>is or will be residing at that accommodation for 1 or more periods in any month (whether or not for valuable consideration), each period of which is 5 or more consecutive nights.</w:t>
            </w:r>
          </w:p>
        </w:tc>
        <w:tc>
          <w:tcPr>
            <w:tcW w:w="3260" w:type="dxa"/>
            <w:shd w:val="clear" w:color="auto" w:fill="000000" w:themeFill="text1"/>
          </w:tcPr>
          <w:p w14:paraId="15AF97BC" w14:textId="77777777" w:rsidR="00EA0DA4" w:rsidRPr="002C7F13" w:rsidRDefault="00EA0DA4" w:rsidP="00344DBE">
            <w:pPr>
              <w:rPr>
                <w:rFonts w:ascii="Gill Sans Nova" w:hAnsi="Gill Sans Nova"/>
              </w:rPr>
            </w:pPr>
          </w:p>
        </w:tc>
        <w:tc>
          <w:tcPr>
            <w:tcW w:w="1560" w:type="dxa"/>
            <w:shd w:val="clear" w:color="auto" w:fill="000000" w:themeFill="text1"/>
          </w:tcPr>
          <w:p w14:paraId="0C5CC258" w14:textId="77777777" w:rsidR="00EA0DA4" w:rsidRPr="002C7F13" w:rsidRDefault="00EA0DA4" w:rsidP="00344DBE">
            <w:pPr>
              <w:rPr>
                <w:rFonts w:ascii="Gill Sans Nova" w:hAnsi="Gill Sans Nova"/>
              </w:rPr>
            </w:pPr>
          </w:p>
        </w:tc>
        <w:tc>
          <w:tcPr>
            <w:tcW w:w="1670" w:type="dxa"/>
            <w:shd w:val="clear" w:color="auto" w:fill="000000" w:themeFill="text1"/>
          </w:tcPr>
          <w:p w14:paraId="5D98628A" w14:textId="77777777" w:rsidR="00EA0DA4" w:rsidRPr="002C7F13" w:rsidRDefault="00EA0DA4" w:rsidP="00344DBE">
            <w:pPr>
              <w:rPr>
                <w:rFonts w:ascii="Gill Sans Nova" w:hAnsi="Gill Sans Nova"/>
              </w:rPr>
            </w:pPr>
          </w:p>
        </w:tc>
        <w:tc>
          <w:tcPr>
            <w:tcW w:w="1651" w:type="dxa"/>
            <w:shd w:val="clear" w:color="auto" w:fill="000000" w:themeFill="text1"/>
          </w:tcPr>
          <w:p w14:paraId="3A09274B" w14:textId="77777777" w:rsidR="00EA0DA4" w:rsidRPr="002C7F13" w:rsidRDefault="00EA0DA4" w:rsidP="00344DBE">
            <w:pPr>
              <w:rPr>
                <w:rFonts w:ascii="Gill Sans Nova" w:hAnsi="Gill Sans Nova"/>
              </w:rPr>
            </w:pPr>
          </w:p>
        </w:tc>
      </w:tr>
      <w:tr w:rsidR="00344DBE" w:rsidRPr="002C7F13" w14:paraId="0EA674F6" w14:textId="77777777" w:rsidTr="00201949">
        <w:trPr>
          <w:trHeight w:val="2328"/>
        </w:trPr>
        <w:tc>
          <w:tcPr>
            <w:tcW w:w="5807" w:type="dxa"/>
            <w:vAlign w:val="center"/>
          </w:tcPr>
          <w:p w14:paraId="3D645BF8" w14:textId="0880BED9"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76 (3).</w:t>
            </w:r>
          </w:p>
          <w:p w14:paraId="4E263FCE" w14:textId="47DDACC1" w:rsidR="00344DBE" w:rsidRPr="002C7F13" w:rsidRDefault="00344DBE" w:rsidP="00201949">
            <w:pPr>
              <w:pStyle w:val="TableParagraph"/>
              <w:spacing w:line="255" w:lineRule="exact"/>
              <w:ind w:left="103"/>
              <w:rPr>
                <w:rFonts w:ascii="Gill Sans Nova" w:hAnsi="Gill Sans Nova"/>
                <w:lang w:val="en-NZ"/>
              </w:rPr>
            </w:pPr>
            <w:r w:rsidRPr="002C7F13">
              <w:rPr>
                <w:rFonts w:ascii="Gill Sans Nova" w:hAnsi="Gill Sans Nova"/>
                <w:lang w:val="en-NZ"/>
              </w:rPr>
              <w:t>In relation to an international school learner 18 years or over who lives in accommodation provided or arranged by a signatory, the signatory must –</w:t>
            </w:r>
          </w:p>
          <w:p w14:paraId="72B8BBA6" w14:textId="06BF5604" w:rsidR="00344DBE" w:rsidRPr="002C7F13" w:rsidRDefault="00344DBE" w:rsidP="00201949">
            <w:pPr>
              <w:pStyle w:val="ListParagraph"/>
              <w:numPr>
                <w:ilvl w:val="0"/>
                <w:numId w:val="33"/>
              </w:numPr>
              <w:rPr>
                <w:rFonts w:ascii="Gill Sans Nova" w:hAnsi="Gill Sans Nova"/>
              </w:rPr>
            </w:pPr>
            <w:r w:rsidRPr="002C7F13">
              <w:rPr>
                <w:rFonts w:ascii="Gill Sans Nova" w:hAnsi="Gill Sans Nova"/>
              </w:rPr>
              <w:t xml:space="preserve">ensure that the learner’s accommodation is safe, is in acceptable condition, and meets all regulatory and legislative requirements; and </w:t>
            </w:r>
          </w:p>
        </w:tc>
        <w:tc>
          <w:tcPr>
            <w:tcW w:w="3260" w:type="dxa"/>
          </w:tcPr>
          <w:p w14:paraId="3403B13D" w14:textId="77777777" w:rsidR="00344DBE" w:rsidRPr="002C7F13" w:rsidRDefault="00344DBE" w:rsidP="00344DBE">
            <w:pPr>
              <w:rPr>
                <w:rFonts w:ascii="Gill Sans Nova" w:hAnsi="Gill Sans Nova"/>
              </w:rPr>
            </w:pPr>
          </w:p>
        </w:tc>
        <w:tc>
          <w:tcPr>
            <w:tcW w:w="1560" w:type="dxa"/>
          </w:tcPr>
          <w:p w14:paraId="0CB33439" w14:textId="77777777" w:rsidR="00344DBE" w:rsidRPr="002C7F13" w:rsidRDefault="00344DBE" w:rsidP="00344DBE">
            <w:pPr>
              <w:rPr>
                <w:rFonts w:ascii="Gill Sans Nova" w:hAnsi="Gill Sans Nova"/>
              </w:rPr>
            </w:pPr>
          </w:p>
        </w:tc>
        <w:tc>
          <w:tcPr>
            <w:tcW w:w="1670" w:type="dxa"/>
          </w:tcPr>
          <w:p w14:paraId="51E737FC" w14:textId="77777777" w:rsidR="00344DBE" w:rsidRPr="002C7F13" w:rsidRDefault="00344DBE" w:rsidP="00344DBE">
            <w:pPr>
              <w:rPr>
                <w:rFonts w:ascii="Gill Sans Nova" w:hAnsi="Gill Sans Nova"/>
              </w:rPr>
            </w:pPr>
          </w:p>
        </w:tc>
        <w:tc>
          <w:tcPr>
            <w:tcW w:w="1651" w:type="dxa"/>
          </w:tcPr>
          <w:p w14:paraId="2E5BB11D" w14:textId="77777777" w:rsidR="00344DBE" w:rsidRPr="002C7F13" w:rsidRDefault="00344DBE" w:rsidP="00344DBE">
            <w:pPr>
              <w:rPr>
                <w:rFonts w:ascii="Gill Sans Nova" w:hAnsi="Gill Sans Nova"/>
              </w:rPr>
            </w:pPr>
          </w:p>
        </w:tc>
      </w:tr>
      <w:tr w:rsidR="00344DBE" w:rsidRPr="002C7F13" w14:paraId="40618026" w14:textId="77777777" w:rsidTr="00201949">
        <w:tc>
          <w:tcPr>
            <w:tcW w:w="5807" w:type="dxa"/>
            <w:vAlign w:val="center"/>
          </w:tcPr>
          <w:p w14:paraId="79C7E226" w14:textId="244E860B" w:rsidR="00344DBE" w:rsidRPr="002C7F13" w:rsidRDefault="00344DBE" w:rsidP="00201949">
            <w:pPr>
              <w:pStyle w:val="ListParagraph"/>
              <w:numPr>
                <w:ilvl w:val="0"/>
                <w:numId w:val="33"/>
              </w:numPr>
              <w:rPr>
                <w:rFonts w:ascii="Gill Sans Nova" w:hAnsi="Gill Sans Nova"/>
              </w:rPr>
            </w:pPr>
            <w:r w:rsidRPr="002C7F13">
              <w:rPr>
                <w:rFonts w:ascii="Gill Sans Nova" w:hAnsi="Gill Sans Nova"/>
              </w:rPr>
              <w:t xml:space="preserve">maintain effective communication with the learner when accommodation issues arise, and must take responsibility for addressing those issues, including reporting them to relevant authorities. </w:t>
            </w:r>
          </w:p>
        </w:tc>
        <w:tc>
          <w:tcPr>
            <w:tcW w:w="3260" w:type="dxa"/>
          </w:tcPr>
          <w:p w14:paraId="043BD5D4" w14:textId="77777777" w:rsidR="00344DBE" w:rsidRPr="002C7F13" w:rsidRDefault="00344DBE" w:rsidP="00344DBE">
            <w:pPr>
              <w:rPr>
                <w:rFonts w:ascii="Gill Sans Nova" w:hAnsi="Gill Sans Nova"/>
              </w:rPr>
            </w:pPr>
          </w:p>
        </w:tc>
        <w:tc>
          <w:tcPr>
            <w:tcW w:w="1560" w:type="dxa"/>
          </w:tcPr>
          <w:p w14:paraId="0686C99C" w14:textId="77777777" w:rsidR="00344DBE" w:rsidRPr="002C7F13" w:rsidRDefault="00344DBE" w:rsidP="00344DBE">
            <w:pPr>
              <w:rPr>
                <w:rFonts w:ascii="Gill Sans Nova" w:hAnsi="Gill Sans Nova"/>
              </w:rPr>
            </w:pPr>
          </w:p>
        </w:tc>
        <w:tc>
          <w:tcPr>
            <w:tcW w:w="1670" w:type="dxa"/>
          </w:tcPr>
          <w:p w14:paraId="7BF123DC" w14:textId="77777777" w:rsidR="00344DBE" w:rsidRPr="002C7F13" w:rsidRDefault="00344DBE" w:rsidP="00344DBE">
            <w:pPr>
              <w:rPr>
                <w:rFonts w:ascii="Gill Sans Nova" w:hAnsi="Gill Sans Nova"/>
              </w:rPr>
            </w:pPr>
          </w:p>
        </w:tc>
        <w:tc>
          <w:tcPr>
            <w:tcW w:w="1651" w:type="dxa"/>
          </w:tcPr>
          <w:p w14:paraId="6CF9A5FB" w14:textId="77777777" w:rsidR="00344DBE" w:rsidRPr="002C7F13" w:rsidRDefault="00344DBE" w:rsidP="00344DBE">
            <w:pPr>
              <w:rPr>
                <w:rFonts w:ascii="Gill Sans Nova" w:hAnsi="Gill Sans Nova"/>
              </w:rPr>
            </w:pPr>
          </w:p>
        </w:tc>
      </w:tr>
      <w:tr w:rsidR="00344DBE" w:rsidRPr="002C7F13" w14:paraId="5EC3F701" w14:textId="77777777" w:rsidTr="00201949">
        <w:trPr>
          <w:trHeight w:val="841"/>
        </w:trPr>
        <w:tc>
          <w:tcPr>
            <w:tcW w:w="5807" w:type="dxa"/>
            <w:vAlign w:val="center"/>
          </w:tcPr>
          <w:p w14:paraId="1BBE454D" w14:textId="77777777"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76 (4).</w:t>
            </w:r>
          </w:p>
          <w:p w14:paraId="3A5B93A0" w14:textId="3D9EA03A" w:rsidR="00344DBE" w:rsidRPr="002C7F13" w:rsidRDefault="00344DBE" w:rsidP="00201949">
            <w:pPr>
              <w:pStyle w:val="TableParagraph"/>
              <w:spacing w:line="255" w:lineRule="exact"/>
              <w:ind w:left="103"/>
              <w:rPr>
                <w:rFonts w:ascii="Gill Sans Nova" w:hAnsi="Gill Sans Nova"/>
                <w:b/>
                <w:bCs/>
                <w:color w:val="7C479C"/>
                <w:lang w:val="en-NZ"/>
              </w:rPr>
            </w:pPr>
            <w:r w:rsidRPr="002C7F13">
              <w:rPr>
                <w:rFonts w:ascii="Gill Sans Nova" w:hAnsi="Gill Sans Nova"/>
                <w:lang w:val="en-NZ"/>
              </w:rPr>
              <w:t>In relation to an international school learner 18 years or over who arranges accommodation for themselves, the signatory must ensure that the learner is directed to relevant advice and information that will enable the learner to understand their rights and obligations as a tenant in New Zealand.</w:t>
            </w:r>
          </w:p>
        </w:tc>
        <w:tc>
          <w:tcPr>
            <w:tcW w:w="3260" w:type="dxa"/>
          </w:tcPr>
          <w:p w14:paraId="663B296E" w14:textId="77777777" w:rsidR="00344DBE" w:rsidRPr="002C7F13" w:rsidRDefault="00344DBE" w:rsidP="00344DBE">
            <w:pPr>
              <w:rPr>
                <w:rFonts w:ascii="Gill Sans Nova" w:hAnsi="Gill Sans Nova"/>
              </w:rPr>
            </w:pPr>
          </w:p>
        </w:tc>
        <w:tc>
          <w:tcPr>
            <w:tcW w:w="1560" w:type="dxa"/>
          </w:tcPr>
          <w:p w14:paraId="06B145AB" w14:textId="77777777" w:rsidR="00344DBE" w:rsidRPr="002C7F13" w:rsidRDefault="00344DBE" w:rsidP="00344DBE">
            <w:pPr>
              <w:rPr>
                <w:rFonts w:ascii="Gill Sans Nova" w:hAnsi="Gill Sans Nova"/>
              </w:rPr>
            </w:pPr>
          </w:p>
        </w:tc>
        <w:tc>
          <w:tcPr>
            <w:tcW w:w="1670" w:type="dxa"/>
          </w:tcPr>
          <w:p w14:paraId="59CA6964" w14:textId="77777777" w:rsidR="00344DBE" w:rsidRPr="002C7F13" w:rsidRDefault="00344DBE" w:rsidP="00344DBE">
            <w:pPr>
              <w:rPr>
                <w:rFonts w:ascii="Gill Sans Nova" w:hAnsi="Gill Sans Nova"/>
              </w:rPr>
            </w:pPr>
          </w:p>
        </w:tc>
        <w:tc>
          <w:tcPr>
            <w:tcW w:w="1651" w:type="dxa"/>
          </w:tcPr>
          <w:p w14:paraId="453A0AFA" w14:textId="77777777" w:rsidR="00344DBE" w:rsidRPr="002C7F13" w:rsidRDefault="00344DBE" w:rsidP="00344DBE">
            <w:pPr>
              <w:rPr>
                <w:rFonts w:ascii="Gill Sans Nova" w:hAnsi="Gill Sans Nova"/>
              </w:rPr>
            </w:pPr>
          </w:p>
        </w:tc>
      </w:tr>
      <w:tr w:rsidR="00344DBE" w:rsidRPr="002C7F13" w14:paraId="2EDEE316" w14:textId="77777777" w:rsidTr="00201949">
        <w:trPr>
          <w:trHeight w:val="1547"/>
        </w:trPr>
        <w:tc>
          <w:tcPr>
            <w:tcW w:w="5807" w:type="dxa"/>
            <w:vAlign w:val="center"/>
          </w:tcPr>
          <w:p w14:paraId="1C9C446A" w14:textId="4CAB8F33"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lastRenderedPageBreak/>
              <w:t>Clause 76 (5).</w:t>
            </w:r>
          </w:p>
          <w:p w14:paraId="0786E41A" w14:textId="459F9758" w:rsidR="00344DBE" w:rsidRPr="002C7F13" w:rsidRDefault="00344DBE" w:rsidP="00201949">
            <w:pPr>
              <w:pStyle w:val="TableParagraph"/>
              <w:spacing w:line="255" w:lineRule="exact"/>
              <w:ind w:left="103"/>
              <w:rPr>
                <w:rFonts w:ascii="Gill Sans Nova" w:hAnsi="Gill Sans Nova"/>
                <w:b/>
                <w:bCs/>
                <w:color w:val="7C479C"/>
                <w:lang w:val="en-NZ"/>
              </w:rPr>
            </w:pPr>
            <w:r w:rsidRPr="002C7F13">
              <w:rPr>
                <w:rFonts w:ascii="Gill Sans Nova" w:hAnsi="Gill Sans Nova"/>
                <w:lang w:val="en-NZ"/>
              </w:rPr>
              <w:t>To avoid doubt, if the residential caregiver is a supervisor described in clause 77(2) or a designated caregiver, the signatory must meet the requirements of this clause and ensure the safety, health, and wellbeing of the learner.</w:t>
            </w:r>
          </w:p>
        </w:tc>
        <w:tc>
          <w:tcPr>
            <w:tcW w:w="3260" w:type="dxa"/>
            <w:shd w:val="clear" w:color="auto" w:fill="000000" w:themeFill="text1"/>
          </w:tcPr>
          <w:p w14:paraId="5CE97E87" w14:textId="77777777" w:rsidR="00344DBE" w:rsidRPr="002C7F13" w:rsidRDefault="00344DBE" w:rsidP="00344DBE">
            <w:pPr>
              <w:rPr>
                <w:rFonts w:ascii="Gill Sans Nova" w:hAnsi="Gill Sans Nova"/>
              </w:rPr>
            </w:pPr>
          </w:p>
        </w:tc>
        <w:tc>
          <w:tcPr>
            <w:tcW w:w="1560" w:type="dxa"/>
            <w:shd w:val="clear" w:color="auto" w:fill="000000" w:themeFill="text1"/>
          </w:tcPr>
          <w:p w14:paraId="04A7ED05" w14:textId="77777777" w:rsidR="00344DBE" w:rsidRPr="002C7F13" w:rsidRDefault="00344DBE" w:rsidP="00344DBE">
            <w:pPr>
              <w:rPr>
                <w:rFonts w:ascii="Gill Sans Nova" w:hAnsi="Gill Sans Nova"/>
              </w:rPr>
            </w:pPr>
          </w:p>
        </w:tc>
        <w:tc>
          <w:tcPr>
            <w:tcW w:w="1670" w:type="dxa"/>
            <w:shd w:val="clear" w:color="auto" w:fill="000000" w:themeFill="text1"/>
          </w:tcPr>
          <w:p w14:paraId="393C827A" w14:textId="77777777" w:rsidR="00344DBE" w:rsidRPr="002C7F13" w:rsidRDefault="00344DBE" w:rsidP="00344DBE">
            <w:pPr>
              <w:rPr>
                <w:rFonts w:ascii="Gill Sans Nova" w:hAnsi="Gill Sans Nova"/>
              </w:rPr>
            </w:pPr>
          </w:p>
        </w:tc>
        <w:tc>
          <w:tcPr>
            <w:tcW w:w="1651" w:type="dxa"/>
            <w:shd w:val="clear" w:color="auto" w:fill="000000" w:themeFill="text1"/>
          </w:tcPr>
          <w:p w14:paraId="61665BDC" w14:textId="77777777" w:rsidR="00344DBE" w:rsidRPr="002C7F13" w:rsidRDefault="00344DBE" w:rsidP="00344DBE">
            <w:pPr>
              <w:rPr>
                <w:rFonts w:ascii="Gill Sans Nova" w:hAnsi="Gill Sans Nova"/>
              </w:rPr>
            </w:pPr>
          </w:p>
        </w:tc>
      </w:tr>
      <w:tr w:rsidR="00EA0DA4" w:rsidRPr="002C7F13" w14:paraId="377C9BD0" w14:textId="77777777" w:rsidTr="00201949">
        <w:trPr>
          <w:trHeight w:val="1260"/>
        </w:trPr>
        <w:tc>
          <w:tcPr>
            <w:tcW w:w="5807" w:type="dxa"/>
            <w:vAlign w:val="center"/>
          </w:tcPr>
          <w:p w14:paraId="1D9031C8" w14:textId="77777777" w:rsidR="00EA0DA4" w:rsidRPr="002C7F13" w:rsidRDefault="00EA0DA4"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76 (5).</w:t>
            </w:r>
          </w:p>
          <w:p w14:paraId="60F25E69" w14:textId="2C3DDEEC" w:rsidR="00EA0DA4" w:rsidRPr="002C7F13" w:rsidRDefault="00EA0DA4" w:rsidP="00201949">
            <w:pPr>
              <w:pStyle w:val="TableParagraph"/>
              <w:spacing w:line="255" w:lineRule="exact"/>
              <w:ind w:left="103"/>
              <w:rPr>
                <w:rFonts w:ascii="Gill Sans Nova" w:hAnsi="Gill Sans Nova"/>
                <w:b/>
                <w:bCs/>
                <w:color w:val="0084A9"/>
                <w:lang w:val="en-NZ"/>
              </w:rPr>
            </w:pPr>
            <w:r w:rsidRPr="00EA0DA4">
              <w:rPr>
                <w:rFonts w:ascii="Gill Sans Nova" w:hAnsi="Gill Sans Nova"/>
                <w:lang w:val="en-NZ"/>
              </w:rPr>
              <w:t>In this clause, accommodation issues include issues of health and wellbeing arising from a learner’s accommodation or connected with it.</w:t>
            </w:r>
          </w:p>
        </w:tc>
        <w:tc>
          <w:tcPr>
            <w:tcW w:w="3260" w:type="dxa"/>
            <w:shd w:val="clear" w:color="auto" w:fill="000000" w:themeFill="text1"/>
          </w:tcPr>
          <w:p w14:paraId="4D1CD246" w14:textId="77777777" w:rsidR="00EA0DA4" w:rsidRPr="002C7F13" w:rsidRDefault="00EA0DA4" w:rsidP="00344DBE">
            <w:pPr>
              <w:rPr>
                <w:rFonts w:ascii="Gill Sans Nova" w:hAnsi="Gill Sans Nova"/>
              </w:rPr>
            </w:pPr>
          </w:p>
        </w:tc>
        <w:tc>
          <w:tcPr>
            <w:tcW w:w="1560" w:type="dxa"/>
            <w:shd w:val="clear" w:color="auto" w:fill="000000" w:themeFill="text1"/>
          </w:tcPr>
          <w:p w14:paraId="65BBADC8" w14:textId="77777777" w:rsidR="00EA0DA4" w:rsidRPr="002C7F13" w:rsidRDefault="00EA0DA4" w:rsidP="00344DBE">
            <w:pPr>
              <w:rPr>
                <w:rFonts w:ascii="Gill Sans Nova" w:hAnsi="Gill Sans Nova"/>
              </w:rPr>
            </w:pPr>
          </w:p>
        </w:tc>
        <w:tc>
          <w:tcPr>
            <w:tcW w:w="1670" w:type="dxa"/>
            <w:shd w:val="clear" w:color="auto" w:fill="000000" w:themeFill="text1"/>
          </w:tcPr>
          <w:p w14:paraId="6C06B023" w14:textId="77777777" w:rsidR="00EA0DA4" w:rsidRPr="002C7F13" w:rsidRDefault="00EA0DA4" w:rsidP="00344DBE">
            <w:pPr>
              <w:rPr>
                <w:rFonts w:ascii="Gill Sans Nova" w:hAnsi="Gill Sans Nova"/>
              </w:rPr>
            </w:pPr>
          </w:p>
        </w:tc>
        <w:tc>
          <w:tcPr>
            <w:tcW w:w="1651" w:type="dxa"/>
            <w:shd w:val="clear" w:color="auto" w:fill="000000" w:themeFill="text1"/>
          </w:tcPr>
          <w:p w14:paraId="57A030CA" w14:textId="77777777" w:rsidR="00EA0DA4" w:rsidRPr="002C7F13" w:rsidRDefault="00EA0DA4" w:rsidP="00344DBE">
            <w:pPr>
              <w:rPr>
                <w:rFonts w:ascii="Gill Sans Nova" w:hAnsi="Gill Sans Nova"/>
              </w:rPr>
            </w:pPr>
          </w:p>
        </w:tc>
      </w:tr>
      <w:tr w:rsidR="00344DBE" w:rsidRPr="002C7F13" w14:paraId="464B4303" w14:textId="77777777" w:rsidTr="00201949">
        <w:tc>
          <w:tcPr>
            <w:tcW w:w="5807" w:type="dxa"/>
            <w:vAlign w:val="center"/>
          </w:tcPr>
          <w:p w14:paraId="05DD0F86" w14:textId="77777777"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 6:  Safety checks and appropriate checks</w:t>
            </w:r>
          </w:p>
          <w:p w14:paraId="5457B34E" w14:textId="77777777" w:rsidR="00344DBE" w:rsidRPr="002C7F13" w:rsidRDefault="00344DBE" w:rsidP="00201949">
            <w:pPr>
              <w:pStyle w:val="TableParagraph"/>
              <w:spacing w:line="255" w:lineRule="exact"/>
              <w:ind w:left="103"/>
              <w:rPr>
                <w:rFonts w:ascii="Gill Sans Nova" w:hAnsi="Gill Sans Nova"/>
                <w:b/>
                <w:bCs/>
                <w:color w:val="0084A9"/>
                <w:lang w:val="en-NZ"/>
              </w:rPr>
            </w:pPr>
          </w:p>
          <w:p w14:paraId="1D7FB422" w14:textId="77777777"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77 (1).</w:t>
            </w:r>
          </w:p>
          <w:p w14:paraId="5CF324C1" w14:textId="77777777" w:rsidR="00344DBE" w:rsidRPr="002C7F13" w:rsidRDefault="00344DBE" w:rsidP="00201949">
            <w:pPr>
              <w:pStyle w:val="TableParagraph"/>
              <w:spacing w:line="255" w:lineRule="exact"/>
              <w:ind w:left="103"/>
              <w:rPr>
                <w:rFonts w:ascii="Gill Sans Nova" w:hAnsi="Gill Sans Nova"/>
                <w:lang w:val="en-NZ"/>
              </w:rPr>
            </w:pPr>
            <w:r w:rsidRPr="002C7F13">
              <w:rPr>
                <w:rFonts w:ascii="Gill Sans Nova" w:hAnsi="Gill Sans Nova"/>
                <w:lang w:val="en-NZ"/>
              </w:rPr>
              <w:t xml:space="preserve">The safety check for the residential caregiver referred to in clause 76(1)(b) – </w:t>
            </w:r>
          </w:p>
          <w:p w14:paraId="53A7A3FB" w14:textId="77777777" w:rsidR="00344DBE" w:rsidRPr="002C7F13" w:rsidRDefault="00344DBE" w:rsidP="00201949">
            <w:pPr>
              <w:pStyle w:val="TableParagraph"/>
              <w:numPr>
                <w:ilvl w:val="0"/>
                <w:numId w:val="34"/>
              </w:numPr>
              <w:spacing w:line="255" w:lineRule="exact"/>
              <w:rPr>
                <w:rFonts w:ascii="Gill Sans Nova" w:hAnsi="Gill Sans Nova"/>
                <w:b/>
                <w:bCs/>
                <w:color w:val="7C479C"/>
                <w:lang w:val="en-NZ"/>
              </w:rPr>
            </w:pPr>
            <w:r w:rsidRPr="002C7F13">
              <w:rPr>
                <w:rFonts w:ascii="Gill Sans Nova" w:hAnsi="Gill Sans Nova"/>
                <w:lang w:val="en-NZ"/>
              </w:rPr>
              <w:t>must include –</w:t>
            </w:r>
          </w:p>
          <w:p w14:paraId="31FBB75C" w14:textId="511D798D" w:rsidR="00344DBE" w:rsidRPr="002C7F13" w:rsidRDefault="00344DBE" w:rsidP="00201949">
            <w:pPr>
              <w:pStyle w:val="ListParagraph"/>
              <w:numPr>
                <w:ilvl w:val="1"/>
                <w:numId w:val="34"/>
              </w:numPr>
              <w:rPr>
                <w:rFonts w:ascii="Gill Sans Nova" w:hAnsi="Gill Sans Nova"/>
              </w:rPr>
            </w:pPr>
            <w:r w:rsidRPr="002C7F13">
              <w:rPr>
                <w:rFonts w:ascii="Gill Sans Nova" w:hAnsi="Gill Sans Nova"/>
              </w:rPr>
              <w:t xml:space="preserve">a confirmation of identity; and </w:t>
            </w:r>
          </w:p>
        </w:tc>
        <w:tc>
          <w:tcPr>
            <w:tcW w:w="3260" w:type="dxa"/>
          </w:tcPr>
          <w:p w14:paraId="20B60709" w14:textId="77777777" w:rsidR="00344DBE" w:rsidRPr="002C7F13" w:rsidRDefault="00344DBE" w:rsidP="00344DBE">
            <w:pPr>
              <w:rPr>
                <w:rFonts w:ascii="Gill Sans Nova" w:hAnsi="Gill Sans Nova"/>
              </w:rPr>
            </w:pPr>
          </w:p>
        </w:tc>
        <w:tc>
          <w:tcPr>
            <w:tcW w:w="1560" w:type="dxa"/>
          </w:tcPr>
          <w:p w14:paraId="0238AA1B" w14:textId="77777777" w:rsidR="00344DBE" w:rsidRPr="002C7F13" w:rsidRDefault="00344DBE" w:rsidP="00344DBE">
            <w:pPr>
              <w:rPr>
                <w:rFonts w:ascii="Gill Sans Nova" w:hAnsi="Gill Sans Nova"/>
              </w:rPr>
            </w:pPr>
          </w:p>
        </w:tc>
        <w:tc>
          <w:tcPr>
            <w:tcW w:w="1670" w:type="dxa"/>
          </w:tcPr>
          <w:p w14:paraId="52E28C5F" w14:textId="77777777" w:rsidR="00344DBE" w:rsidRPr="002C7F13" w:rsidRDefault="00344DBE" w:rsidP="00344DBE">
            <w:pPr>
              <w:rPr>
                <w:rFonts w:ascii="Gill Sans Nova" w:hAnsi="Gill Sans Nova"/>
              </w:rPr>
            </w:pPr>
          </w:p>
        </w:tc>
        <w:tc>
          <w:tcPr>
            <w:tcW w:w="1651" w:type="dxa"/>
          </w:tcPr>
          <w:p w14:paraId="58300C0D" w14:textId="77777777" w:rsidR="00344DBE" w:rsidRPr="002C7F13" w:rsidRDefault="00344DBE" w:rsidP="00344DBE">
            <w:pPr>
              <w:rPr>
                <w:rFonts w:ascii="Gill Sans Nova" w:hAnsi="Gill Sans Nova"/>
              </w:rPr>
            </w:pPr>
          </w:p>
        </w:tc>
      </w:tr>
      <w:tr w:rsidR="00344DBE" w:rsidRPr="002C7F13" w14:paraId="1D8F3D24" w14:textId="77777777" w:rsidTr="00201949">
        <w:tc>
          <w:tcPr>
            <w:tcW w:w="5807" w:type="dxa"/>
            <w:vAlign w:val="center"/>
          </w:tcPr>
          <w:p w14:paraId="77ADD926" w14:textId="77777777" w:rsidR="00344DBE" w:rsidRPr="002C7F13" w:rsidRDefault="00344DBE" w:rsidP="00201949">
            <w:pPr>
              <w:pStyle w:val="ListParagraph"/>
              <w:numPr>
                <w:ilvl w:val="1"/>
                <w:numId w:val="34"/>
              </w:numPr>
              <w:rPr>
                <w:rFonts w:ascii="Gill Sans Nova" w:hAnsi="Gill Sans Nova"/>
              </w:rPr>
            </w:pPr>
            <w:r w:rsidRPr="002C7F13">
              <w:rPr>
                <w:rFonts w:ascii="Gill Sans Nova" w:hAnsi="Gill Sans Nova"/>
              </w:rPr>
              <w:t xml:space="preserve">a reference check that includes contacting at least 1 of the following persons or bodies for the purpose of obtaining information that the signatory considers relevant to a risk assessment – </w:t>
            </w:r>
          </w:p>
          <w:p w14:paraId="7F8EA313" w14:textId="77777777" w:rsidR="00344DBE" w:rsidRDefault="00344DBE" w:rsidP="00201949">
            <w:pPr>
              <w:pStyle w:val="ListParagraph"/>
              <w:numPr>
                <w:ilvl w:val="2"/>
                <w:numId w:val="34"/>
              </w:numPr>
              <w:rPr>
                <w:rFonts w:ascii="Gill Sans Nova" w:hAnsi="Gill Sans Nova"/>
              </w:rPr>
            </w:pPr>
            <w:r w:rsidRPr="002C7F13">
              <w:rPr>
                <w:rFonts w:ascii="Gill Sans Nova" w:hAnsi="Gill Sans Nova"/>
              </w:rPr>
              <w:t xml:space="preserve">the residential caregiver’s current or previous employer, professional body, or registration authority: </w:t>
            </w:r>
          </w:p>
          <w:p w14:paraId="28706E9E" w14:textId="77777777" w:rsidR="00EA0DA4" w:rsidRDefault="00EA0DA4" w:rsidP="00201949">
            <w:pPr>
              <w:pStyle w:val="ListParagraph"/>
              <w:numPr>
                <w:ilvl w:val="2"/>
                <w:numId w:val="34"/>
              </w:numPr>
              <w:rPr>
                <w:rFonts w:ascii="Gill Sans Nova" w:hAnsi="Gill Sans Nova"/>
              </w:rPr>
            </w:pPr>
            <w:r w:rsidRPr="002C7F13">
              <w:rPr>
                <w:rFonts w:ascii="Gill Sans Nova" w:hAnsi="Gill Sans Nova"/>
              </w:rPr>
              <w:t>the licensing authority that is relevant to the residential caregiver’s business or professional activities:</w:t>
            </w:r>
          </w:p>
          <w:p w14:paraId="500C6AC1" w14:textId="7C506FF9" w:rsidR="00EA0DA4" w:rsidRPr="002C7F13" w:rsidRDefault="00EA0DA4" w:rsidP="00201949">
            <w:pPr>
              <w:pStyle w:val="ListParagraph"/>
              <w:numPr>
                <w:ilvl w:val="2"/>
                <w:numId w:val="34"/>
              </w:numPr>
              <w:rPr>
                <w:rFonts w:ascii="Gill Sans Nova" w:hAnsi="Gill Sans Nova"/>
              </w:rPr>
            </w:pPr>
            <w:r w:rsidRPr="002C7F13">
              <w:rPr>
                <w:rFonts w:ascii="Gill Sans Nova" w:hAnsi="Gill Sans Nova"/>
              </w:rPr>
              <w:t>a person who is not related to the residential caregiver; and</w:t>
            </w:r>
          </w:p>
        </w:tc>
        <w:tc>
          <w:tcPr>
            <w:tcW w:w="3260" w:type="dxa"/>
          </w:tcPr>
          <w:p w14:paraId="07684B41" w14:textId="77777777" w:rsidR="00344DBE" w:rsidRPr="002C7F13" w:rsidRDefault="00344DBE" w:rsidP="00344DBE">
            <w:pPr>
              <w:rPr>
                <w:rFonts w:ascii="Gill Sans Nova" w:hAnsi="Gill Sans Nova"/>
              </w:rPr>
            </w:pPr>
          </w:p>
        </w:tc>
        <w:tc>
          <w:tcPr>
            <w:tcW w:w="1560" w:type="dxa"/>
          </w:tcPr>
          <w:p w14:paraId="471BA79F" w14:textId="77777777" w:rsidR="00344DBE" w:rsidRPr="002C7F13" w:rsidRDefault="00344DBE" w:rsidP="00344DBE">
            <w:pPr>
              <w:rPr>
                <w:rFonts w:ascii="Gill Sans Nova" w:hAnsi="Gill Sans Nova"/>
              </w:rPr>
            </w:pPr>
          </w:p>
        </w:tc>
        <w:tc>
          <w:tcPr>
            <w:tcW w:w="1670" w:type="dxa"/>
          </w:tcPr>
          <w:p w14:paraId="0AFA62A5" w14:textId="77777777" w:rsidR="00344DBE" w:rsidRPr="002C7F13" w:rsidRDefault="00344DBE" w:rsidP="00344DBE">
            <w:pPr>
              <w:rPr>
                <w:rFonts w:ascii="Gill Sans Nova" w:hAnsi="Gill Sans Nova"/>
              </w:rPr>
            </w:pPr>
          </w:p>
        </w:tc>
        <w:tc>
          <w:tcPr>
            <w:tcW w:w="1651" w:type="dxa"/>
          </w:tcPr>
          <w:p w14:paraId="42A70C4A" w14:textId="77777777" w:rsidR="00344DBE" w:rsidRPr="002C7F13" w:rsidRDefault="00344DBE" w:rsidP="00344DBE">
            <w:pPr>
              <w:rPr>
                <w:rFonts w:ascii="Gill Sans Nova" w:hAnsi="Gill Sans Nova"/>
              </w:rPr>
            </w:pPr>
          </w:p>
        </w:tc>
      </w:tr>
      <w:tr w:rsidR="00344DBE" w:rsidRPr="002C7F13" w14:paraId="302C2548" w14:textId="77777777" w:rsidTr="00201949">
        <w:tc>
          <w:tcPr>
            <w:tcW w:w="5807" w:type="dxa"/>
            <w:vAlign w:val="center"/>
          </w:tcPr>
          <w:p w14:paraId="501263DA" w14:textId="7C5CD24E" w:rsidR="00344DBE" w:rsidRPr="002C7F13" w:rsidRDefault="00344DBE" w:rsidP="00201949">
            <w:pPr>
              <w:pStyle w:val="ListParagraph"/>
              <w:numPr>
                <w:ilvl w:val="1"/>
                <w:numId w:val="34"/>
              </w:numPr>
              <w:rPr>
                <w:rFonts w:ascii="Gill Sans Nova" w:hAnsi="Gill Sans Nova"/>
              </w:rPr>
            </w:pPr>
            <w:r w:rsidRPr="002C7F13">
              <w:rPr>
                <w:rFonts w:ascii="Gill Sans Nova" w:hAnsi="Gill Sans Nova"/>
              </w:rPr>
              <w:lastRenderedPageBreak/>
              <w:t xml:space="preserve">a police vet, to obtain information that is relevant to a risk assessment; and </w:t>
            </w:r>
          </w:p>
        </w:tc>
        <w:tc>
          <w:tcPr>
            <w:tcW w:w="3260" w:type="dxa"/>
          </w:tcPr>
          <w:p w14:paraId="6C8D7F8E" w14:textId="77777777" w:rsidR="00344DBE" w:rsidRPr="002C7F13" w:rsidRDefault="00344DBE" w:rsidP="00344DBE">
            <w:pPr>
              <w:rPr>
                <w:rFonts w:ascii="Gill Sans Nova" w:hAnsi="Gill Sans Nova"/>
              </w:rPr>
            </w:pPr>
          </w:p>
        </w:tc>
        <w:tc>
          <w:tcPr>
            <w:tcW w:w="1560" w:type="dxa"/>
          </w:tcPr>
          <w:p w14:paraId="0B6350DE" w14:textId="77777777" w:rsidR="00344DBE" w:rsidRPr="002C7F13" w:rsidRDefault="00344DBE" w:rsidP="00344DBE">
            <w:pPr>
              <w:rPr>
                <w:rFonts w:ascii="Gill Sans Nova" w:hAnsi="Gill Sans Nova"/>
              </w:rPr>
            </w:pPr>
          </w:p>
        </w:tc>
        <w:tc>
          <w:tcPr>
            <w:tcW w:w="1670" w:type="dxa"/>
          </w:tcPr>
          <w:p w14:paraId="7C2205DF" w14:textId="77777777" w:rsidR="00344DBE" w:rsidRPr="002C7F13" w:rsidRDefault="00344DBE" w:rsidP="00344DBE">
            <w:pPr>
              <w:rPr>
                <w:rFonts w:ascii="Gill Sans Nova" w:hAnsi="Gill Sans Nova"/>
              </w:rPr>
            </w:pPr>
          </w:p>
        </w:tc>
        <w:tc>
          <w:tcPr>
            <w:tcW w:w="1651" w:type="dxa"/>
          </w:tcPr>
          <w:p w14:paraId="4048492D" w14:textId="77777777" w:rsidR="00344DBE" w:rsidRPr="002C7F13" w:rsidRDefault="00344DBE" w:rsidP="00344DBE">
            <w:pPr>
              <w:rPr>
                <w:rFonts w:ascii="Gill Sans Nova" w:hAnsi="Gill Sans Nova"/>
              </w:rPr>
            </w:pPr>
          </w:p>
        </w:tc>
      </w:tr>
      <w:tr w:rsidR="00344DBE" w:rsidRPr="002C7F13" w14:paraId="28CE8A1E" w14:textId="77777777" w:rsidTr="00201949">
        <w:tc>
          <w:tcPr>
            <w:tcW w:w="5807" w:type="dxa"/>
            <w:vAlign w:val="center"/>
          </w:tcPr>
          <w:p w14:paraId="0CADE9AF" w14:textId="58E6F604" w:rsidR="00344DBE" w:rsidRPr="002C7F13" w:rsidRDefault="00344DBE" w:rsidP="00201949">
            <w:pPr>
              <w:pStyle w:val="ListParagraph"/>
              <w:numPr>
                <w:ilvl w:val="1"/>
                <w:numId w:val="34"/>
              </w:numPr>
              <w:rPr>
                <w:rFonts w:ascii="Gill Sans Nova" w:hAnsi="Gill Sans Nova"/>
              </w:rPr>
            </w:pPr>
            <w:r w:rsidRPr="002C7F13">
              <w:rPr>
                <w:rFonts w:ascii="Gill Sans Nova" w:hAnsi="Gill Sans Nova"/>
              </w:rPr>
              <w:t xml:space="preserve">an interview with the residential caregiver, to obtain information that the signatory considers relevant to a risk assessment; and </w:t>
            </w:r>
          </w:p>
        </w:tc>
        <w:tc>
          <w:tcPr>
            <w:tcW w:w="3260" w:type="dxa"/>
          </w:tcPr>
          <w:p w14:paraId="06EA90A1" w14:textId="77777777" w:rsidR="00344DBE" w:rsidRPr="002C7F13" w:rsidRDefault="00344DBE" w:rsidP="00344DBE">
            <w:pPr>
              <w:rPr>
                <w:rFonts w:ascii="Gill Sans Nova" w:hAnsi="Gill Sans Nova"/>
              </w:rPr>
            </w:pPr>
          </w:p>
        </w:tc>
        <w:tc>
          <w:tcPr>
            <w:tcW w:w="1560" w:type="dxa"/>
          </w:tcPr>
          <w:p w14:paraId="6FBB30D9" w14:textId="77777777" w:rsidR="00344DBE" w:rsidRPr="002C7F13" w:rsidRDefault="00344DBE" w:rsidP="00344DBE">
            <w:pPr>
              <w:rPr>
                <w:rFonts w:ascii="Gill Sans Nova" w:hAnsi="Gill Sans Nova"/>
              </w:rPr>
            </w:pPr>
          </w:p>
        </w:tc>
        <w:tc>
          <w:tcPr>
            <w:tcW w:w="1670" w:type="dxa"/>
          </w:tcPr>
          <w:p w14:paraId="7B4DF628" w14:textId="77777777" w:rsidR="00344DBE" w:rsidRPr="002C7F13" w:rsidRDefault="00344DBE" w:rsidP="00344DBE">
            <w:pPr>
              <w:rPr>
                <w:rFonts w:ascii="Gill Sans Nova" w:hAnsi="Gill Sans Nova"/>
              </w:rPr>
            </w:pPr>
          </w:p>
        </w:tc>
        <w:tc>
          <w:tcPr>
            <w:tcW w:w="1651" w:type="dxa"/>
          </w:tcPr>
          <w:p w14:paraId="78E94A26" w14:textId="77777777" w:rsidR="00344DBE" w:rsidRPr="002C7F13" w:rsidRDefault="00344DBE" w:rsidP="00344DBE">
            <w:pPr>
              <w:rPr>
                <w:rFonts w:ascii="Gill Sans Nova" w:hAnsi="Gill Sans Nova"/>
              </w:rPr>
            </w:pPr>
          </w:p>
        </w:tc>
      </w:tr>
      <w:tr w:rsidR="00344DBE" w:rsidRPr="002C7F13" w14:paraId="72DF82CB" w14:textId="77777777" w:rsidTr="00201949">
        <w:tc>
          <w:tcPr>
            <w:tcW w:w="5807" w:type="dxa"/>
            <w:vAlign w:val="center"/>
          </w:tcPr>
          <w:p w14:paraId="50B17FA7" w14:textId="7B272907" w:rsidR="00344DBE" w:rsidRPr="002C7F13" w:rsidRDefault="00344DBE" w:rsidP="00201949">
            <w:pPr>
              <w:pStyle w:val="ListParagraph"/>
              <w:numPr>
                <w:ilvl w:val="1"/>
                <w:numId w:val="34"/>
              </w:numPr>
              <w:rPr>
                <w:rFonts w:ascii="Gill Sans Nova" w:hAnsi="Gill Sans Nova"/>
              </w:rPr>
            </w:pPr>
            <w:r w:rsidRPr="002C7F13">
              <w:rPr>
                <w:rFonts w:ascii="Gill Sans Nova" w:hAnsi="Gill Sans Nova"/>
              </w:rPr>
              <w:t xml:space="preserve">a risk assessment that takes into account all of the information that was obtained under paragraph (a)(i) to (iv), to determine whether the residential caregiver poses a risk to the safety of the learner; and </w:t>
            </w:r>
          </w:p>
        </w:tc>
        <w:tc>
          <w:tcPr>
            <w:tcW w:w="3260" w:type="dxa"/>
          </w:tcPr>
          <w:p w14:paraId="447B138B" w14:textId="77777777" w:rsidR="00344DBE" w:rsidRPr="002C7F13" w:rsidRDefault="00344DBE" w:rsidP="00344DBE">
            <w:pPr>
              <w:rPr>
                <w:rFonts w:ascii="Gill Sans Nova" w:hAnsi="Gill Sans Nova"/>
              </w:rPr>
            </w:pPr>
          </w:p>
        </w:tc>
        <w:tc>
          <w:tcPr>
            <w:tcW w:w="1560" w:type="dxa"/>
          </w:tcPr>
          <w:p w14:paraId="40A98839" w14:textId="77777777" w:rsidR="00344DBE" w:rsidRPr="002C7F13" w:rsidRDefault="00344DBE" w:rsidP="00344DBE">
            <w:pPr>
              <w:rPr>
                <w:rFonts w:ascii="Gill Sans Nova" w:hAnsi="Gill Sans Nova"/>
              </w:rPr>
            </w:pPr>
          </w:p>
        </w:tc>
        <w:tc>
          <w:tcPr>
            <w:tcW w:w="1670" w:type="dxa"/>
          </w:tcPr>
          <w:p w14:paraId="42DBCC8C" w14:textId="77777777" w:rsidR="00344DBE" w:rsidRPr="002C7F13" w:rsidRDefault="00344DBE" w:rsidP="00344DBE">
            <w:pPr>
              <w:rPr>
                <w:rFonts w:ascii="Gill Sans Nova" w:hAnsi="Gill Sans Nova"/>
              </w:rPr>
            </w:pPr>
          </w:p>
        </w:tc>
        <w:tc>
          <w:tcPr>
            <w:tcW w:w="1651" w:type="dxa"/>
          </w:tcPr>
          <w:p w14:paraId="0542E889" w14:textId="77777777" w:rsidR="00344DBE" w:rsidRPr="002C7F13" w:rsidRDefault="00344DBE" w:rsidP="00344DBE">
            <w:pPr>
              <w:rPr>
                <w:rFonts w:ascii="Gill Sans Nova" w:hAnsi="Gill Sans Nova"/>
              </w:rPr>
            </w:pPr>
          </w:p>
        </w:tc>
      </w:tr>
      <w:tr w:rsidR="00344DBE" w:rsidRPr="002C7F13" w14:paraId="636DBC7C" w14:textId="77777777" w:rsidTr="00201949">
        <w:tc>
          <w:tcPr>
            <w:tcW w:w="5807" w:type="dxa"/>
            <w:vAlign w:val="center"/>
          </w:tcPr>
          <w:p w14:paraId="55A5F380" w14:textId="7B060824" w:rsidR="00344DBE" w:rsidRPr="002C7F13" w:rsidRDefault="00344DBE" w:rsidP="00201949">
            <w:pPr>
              <w:pStyle w:val="ListParagraph"/>
              <w:numPr>
                <w:ilvl w:val="0"/>
                <w:numId w:val="34"/>
              </w:numPr>
              <w:rPr>
                <w:rFonts w:ascii="Gill Sans Nova" w:hAnsi="Gill Sans Nova"/>
              </w:rPr>
            </w:pPr>
            <w:r w:rsidRPr="002C7F13">
              <w:rPr>
                <w:rFonts w:ascii="Gill Sans Nova" w:hAnsi="Gill Sans Nova"/>
              </w:rPr>
              <w:t xml:space="preserve">is </w:t>
            </w:r>
            <w:r w:rsidRPr="002C7F13">
              <w:rPr>
                <w:rFonts w:ascii="Gill Sans Nova" w:hAnsi="Gill Sans Nova"/>
                <w:b/>
                <w:bCs/>
              </w:rPr>
              <w:t>up to date</w:t>
            </w:r>
            <w:r w:rsidRPr="002C7F13">
              <w:rPr>
                <w:rFonts w:ascii="Gill Sans Nova" w:hAnsi="Gill Sans Nova"/>
              </w:rPr>
              <w:t xml:space="preserve"> if it is completed within 3 years after the date of the latest safety check. </w:t>
            </w:r>
          </w:p>
        </w:tc>
        <w:tc>
          <w:tcPr>
            <w:tcW w:w="3260" w:type="dxa"/>
          </w:tcPr>
          <w:p w14:paraId="5A7B5256" w14:textId="77777777" w:rsidR="00344DBE" w:rsidRPr="002C7F13" w:rsidRDefault="00344DBE" w:rsidP="00344DBE">
            <w:pPr>
              <w:rPr>
                <w:rFonts w:ascii="Gill Sans Nova" w:hAnsi="Gill Sans Nova"/>
              </w:rPr>
            </w:pPr>
          </w:p>
        </w:tc>
        <w:tc>
          <w:tcPr>
            <w:tcW w:w="1560" w:type="dxa"/>
          </w:tcPr>
          <w:p w14:paraId="4812891B" w14:textId="77777777" w:rsidR="00344DBE" w:rsidRPr="002C7F13" w:rsidRDefault="00344DBE" w:rsidP="00344DBE">
            <w:pPr>
              <w:rPr>
                <w:rFonts w:ascii="Gill Sans Nova" w:hAnsi="Gill Sans Nova"/>
              </w:rPr>
            </w:pPr>
          </w:p>
        </w:tc>
        <w:tc>
          <w:tcPr>
            <w:tcW w:w="1670" w:type="dxa"/>
          </w:tcPr>
          <w:p w14:paraId="0A229ED0" w14:textId="77777777" w:rsidR="00344DBE" w:rsidRPr="002C7F13" w:rsidRDefault="00344DBE" w:rsidP="00344DBE">
            <w:pPr>
              <w:rPr>
                <w:rFonts w:ascii="Gill Sans Nova" w:hAnsi="Gill Sans Nova"/>
              </w:rPr>
            </w:pPr>
          </w:p>
        </w:tc>
        <w:tc>
          <w:tcPr>
            <w:tcW w:w="1651" w:type="dxa"/>
          </w:tcPr>
          <w:p w14:paraId="6D334868" w14:textId="77777777" w:rsidR="00344DBE" w:rsidRPr="002C7F13" w:rsidRDefault="00344DBE" w:rsidP="00344DBE">
            <w:pPr>
              <w:rPr>
                <w:rFonts w:ascii="Gill Sans Nova" w:hAnsi="Gill Sans Nova"/>
              </w:rPr>
            </w:pPr>
          </w:p>
        </w:tc>
      </w:tr>
      <w:tr w:rsidR="00EA0DA4" w:rsidRPr="002C7F13" w14:paraId="07B3E564" w14:textId="77777777" w:rsidTr="00201949">
        <w:trPr>
          <w:trHeight w:val="2775"/>
        </w:trPr>
        <w:tc>
          <w:tcPr>
            <w:tcW w:w="5807" w:type="dxa"/>
            <w:vAlign w:val="center"/>
          </w:tcPr>
          <w:p w14:paraId="1CFF7601" w14:textId="69D0FCC4" w:rsidR="00EA0DA4" w:rsidRDefault="00EA0DA4"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77 (</w:t>
            </w:r>
            <w:r>
              <w:rPr>
                <w:rFonts w:ascii="Gill Sans Nova" w:hAnsi="Gill Sans Nova"/>
                <w:b/>
                <w:bCs/>
                <w:color w:val="0084A9"/>
                <w:lang w:val="en-NZ"/>
              </w:rPr>
              <w:t>2).</w:t>
            </w:r>
          </w:p>
          <w:p w14:paraId="321CBFA2" w14:textId="3D5DD043" w:rsidR="00EA0DA4" w:rsidRPr="00EA0DA4" w:rsidRDefault="00EA0DA4" w:rsidP="00201949">
            <w:pPr>
              <w:pStyle w:val="TableParagraph"/>
              <w:spacing w:line="255" w:lineRule="exact"/>
              <w:ind w:left="103"/>
              <w:rPr>
                <w:rFonts w:ascii="Gill Sans Nova" w:hAnsi="Gill Sans Nova"/>
                <w:lang w:val="en-NZ"/>
              </w:rPr>
            </w:pPr>
            <w:r w:rsidRPr="00EA0DA4">
              <w:rPr>
                <w:rFonts w:ascii="Gill Sans Nova" w:hAnsi="Gill Sans Nova"/>
                <w:lang w:val="en-NZ"/>
              </w:rPr>
              <w:t xml:space="preserve">Subclause (1)(a)(ii) to (v) does not apply to a residential caregiver who – </w:t>
            </w:r>
          </w:p>
          <w:p w14:paraId="13F08950" w14:textId="79131EC7" w:rsidR="00EA0DA4" w:rsidRPr="00EA0DA4" w:rsidRDefault="00EA0DA4" w:rsidP="00201949">
            <w:pPr>
              <w:pStyle w:val="TableParagraph"/>
              <w:numPr>
                <w:ilvl w:val="0"/>
                <w:numId w:val="57"/>
              </w:numPr>
              <w:spacing w:line="255" w:lineRule="exact"/>
              <w:rPr>
                <w:rFonts w:ascii="Gill Sans Nova" w:hAnsi="Gill Sans Nova"/>
                <w:lang w:val="en-NZ"/>
              </w:rPr>
            </w:pPr>
            <w:r w:rsidRPr="00EA0DA4">
              <w:rPr>
                <w:rFonts w:ascii="Gill Sans Nova" w:hAnsi="Gill Sans Nova"/>
                <w:lang w:val="en-NZ"/>
              </w:rPr>
              <w:t xml:space="preserve">is a supervisor referred to in paragraph (e) of the definition of residential caregiver in clause 5(1); and </w:t>
            </w:r>
          </w:p>
          <w:p w14:paraId="0DD08547" w14:textId="61F1C9AD" w:rsidR="00EA0DA4" w:rsidRPr="00EA0DA4" w:rsidRDefault="00EA0DA4" w:rsidP="00201949">
            <w:pPr>
              <w:pStyle w:val="TableParagraph"/>
              <w:numPr>
                <w:ilvl w:val="0"/>
                <w:numId w:val="57"/>
              </w:numPr>
              <w:spacing w:line="255" w:lineRule="exact"/>
              <w:rPr>
                <w:rFonts w:ascii="Gill Sans Nova" w:hAnsi="Gill Sans Nova"/>
                <w:lang w:val="en-NZ"/>
              </w:rPr>
            </w:pPr>
            <w:r w:rsidRPr="00EA0DA4">
              <w:rPr>
                <w:rFonts w:ascii="Gill Sans Nova" w:hAnsi="Gill Sans Nova"/>
                <w:lang w:val="en-NZ"/>
              </w:rPr>
              <w:t xml:space="preserve">is not a resident of New Zealand; and  </w:t>
            </w:r>
          </w:p>
          <w:p w14:paraId="19B02DEF" w14:textId="3993175E" w:rsidR="00EA0DA4" w:rsidRPr="002C7F13" w:rsidRDefault="00EA0DA4" w:rsidP="00201949">
            <w:pPr>
              <w:pStyle w:val="TableParagraph"/>
              <w:numPr>
                <w:ilvl w:val="0"/>
                <w:numId w:val="57"/>
              </w:numPr>
              <w:spacing w:line="255" w:lineRule="exact"/>
              <w:rPr>
                <w:rFonts w:ascii="Gill Sans Nova" w:hAnsi="Gill Sans Nova"/>
                <w:b/>
                <w:bCs/>
                <w:color w:val="0084A9"/>
                <w:lang w:val="en-NZ"/>
              </w:rPr>
            </w:pPr>
            <w:r w:rsidRPr="00EA0DA4">
              <w:rPr>
                <w:rFonts w:ascii="Gill Sans Nova" w:hAnsi="Gill Sans Nova"/>
                <w:lang w:val="en-NZ"/>
              </w:rPr>
              <w:t>is travelling with, and accompanying, the international school learner for the purpose of supervising them during the learner’s educational instruction.</w:t>
            </w:r>
          </w:p>
        </w:tc>
        <w:tc>
          <w:tcPr>
            <w:tcW w:w="3260" w:type="dxa"/>
            <w:shd w:val="clear" w:color="auto" w:fill="000000" w:themeFill="text1"/>
          </w:tcPr>
          <w:p w14:paraId="16DED79C" w14:textId="77777777" w:rsidR="00EA0DA4" w:rsidRPr="002C7F13" w:rsidRDefault="00EA0DA4" w:rsidP="00344DBE">
            <w:pPr>
              <w:rPr>
                <w:rFonts w:ascii="Gill Sans Nova" w:hAnsi="Gill Sans Nova"/>
              </w:rPr>
            </w:pPr>
          </w:p>
        </w:tc>
        <w:tc>
          <w:tcPr>
            <w:tcW w:w="1560" w:type="dxa"/>
            <w:shd w:val="clear" w:color="auto" w:fill="000000" w:themeFill="text1"/>
          </w:tcPr>
          <w:p w14:paraId="7E022E78" w14:textId="77777777" w:rsidR="00EA0DA4" w:rsidRPr="002C7F13" w:rsidRDefault="00EA0DA4" w:rsidP="00344DBE">
            <w:pPr>
              <w:rPr>
                <w:rFonts w:ascii="Gill Sans Nova" w:hAnsi="Gill Sans Nova"/>
              </w:rPr>
            </w:pPr>
          </w:p>
        </w:tc>
        <w:tc>
          <w:tcPr>
            <w:tcW w:w="1670" w:type="dxa"/>
            <w:shd w:val="clear" w:color="auto" w:fill="000000" w:themeFill="text1"/>
          </w:tcPr>
          <w:p w14:paraId="34BDB7A4" w14:textId="77777777" w:rsidR="00EA0DA4" w:rsidRPr="002C7F13" w:rsidRDefault="00EA0DA4" w:rsidP="00344DBE">
            <w:pPr>
              <w:rPr>
                <w:rFonts w:ascii="Gill Sans Nova" w:hAnsi="Gill Sans Nova"/>
              </w:rPr>
            </w:pPr>
          </w:p>
        </w:tc>
        <w:tc>
          <w:tcPr>
            <w:tcW w:w="1651" w:type="dxa"/>
            <w:shd w:val="clear" w:color="auto" w:fill="000000" w:themeFill="text1"/>
          </w:tcPr>
          <w:p w14:paraId="6D3AE6C4" w14:textId="77777777" w:rsidR="00EA0DA4" w:rsidRPr="002C7F13" w:rsidRDefault="00EA0DA4" w:rsidP="00344DBE">
            <w:pPr>
              <w:rPr>
                <w:rFonts w:ascii="Gill Sans Nova" w:hAnsi="Gill Sans Nova"/>
              </w:rPr>
            </w:pPr>
          </w:p>
        </w:tc>
      </w:tr>
      <w:tr w:rsidR="00344DBE" w:rsidRPr="002C7F13" w14:paraId="27C6452D" w14:textId="77777777" w:rsidTr="00201949">
        <w:trPr>
          <w:trHeight w:val="1357"/>
        </w:trPr>
        <w:tc>
          <w:tcPr>
            <w:tcW w:w="5807" w:type="dxa"/>
            <w:vAlign w:val="center"/>
          </w:tcPr>
          <w:p w14:paraId="19FF5B47" w14:textId="62FD9615" w:rsidR="00344DBE" w:rsidRPr="002C7F13" w:rsidRDefault="00344DBE"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77 (3).</w:t>
            </w:r>
          </w:p>
          <w:p w14:paraId="33628CE8" w14:textId="4C7A493F" w:rsidR="00344DBE" w:rsidRPr="002C7F13" w:rsidRDefault="00344DBE" w:rsidP="00201949">
            <w:pPr>
              <w:pStyle w:val="TableParagraph"/>
              <w:spacing w:line="255" w:lineRule="exact"/>
              <w:ind w:left="103"/>
              <w:rPr>
                <w:rFonts w:ascii="Gill Sans Nova" w:hAnsi="Gill Sans Nova"/>
                <w:lang w:val="en-NZ"/>
              </w:rPr>
            </w:pPr>
            <w:r w:rsidRPr="002C7F13">
              <w:rPr>
                <w:rFonts w:ascii="Gill Sans Nova" w:hAnsi="Gill Sans Nova"/>
                <w:lang w:val="en-NZ"/>
              </w:rPr>
              <w:t xml:space="preserve">An appropriate check referred to in clause 76(1)(c) is </w:t>
            </w:r>
            <w:r w:rsidRPr="006D06FA">
              <w:rPr>
                <w:rFonts w:ascii="Gill Sans Nova" w:hAnsi="Gill Sans Nova"/>
                <w:b/>
                <w:bCs/>
                <w:lang w:val="en-NZ"/>
              </w:rPr>
              <w:t>up to date</w:t>
            </w:r>
            <w:r w:rsidRPr="002C7F13">
              <w:rPr>
                <w:rFonts w:ascii="Gill Sans Nova" w:hAnsi="Gill Sans Nova"/>
                <w:lang w:val="en-NZ"/>
              </w:rPr>
              <w:t xml:space="preserve"> if it is completed within 3 years after the date of the latest check.</w:t>
            </w:r>
          </w:p>
        </w:tc>
        <w:tc>
          <w:tcPr>
            <w:tcW w:w="3260" w:type="dxa"/>
            <w:shd w:val="clear" w:color="auto" w:fill="000000" w:themeFill="text1"/>
          </w:tcPr>
          <w:p w14:paraId="66C466DD" w14:textId="77777777" w:rsidR="00344DBE" w:rsidRPr="002C7F13" w:rsidRDefault="00344DBE" w:rsidP="00344DBE">
            <w:pPr>
              <w:rPr>
                <w:rFonts w:ascii="Gill Sans Nova" w:hAnsi="Gill Sans Nova"/>
              </w:rPr>
            </w:pPr>
          </w:p>
        </w:tc>
        <w:tc>
          <w:tcPr>
            <w:tcW w:w="1560" w:type="dxa"/>
            <w:shd w:val="clear" w:color="auto" w:fill="000000" w:themeFill="text1"/>
          </w:tcPr>
          <w:p w14:paraId="17AB0A2C" w14:textId="77777777" w:rsidR="00344DBE" w:rsidRPr="002C7F13" w:rsidRDefault="00344DBE" w:rsidP="00344DBE">
            <w:pPr>
              <w:rPr>
                <w:rFonts w:ascii="Gill Sans Nova" w:hAnsi="Gill Sans Nova"/>
              </w:rPr>
            </w:pPr>
          </w:p>
        </w:tc>
        <w:tc>
          <w:tcPr>
            <w:tcW w:w="1670" w:type="dxa"/>
            <w:shd w:val="clear" w:color="auto" w:fill="000000" w:themeFill="text1"/>
          </w:tcPr>
          <w:p w14:paraId="17B20451" w14:textId="77777777" w:rsidR="00344DBE" w:rsidRPr="002C7F13" w:rsidRDefault="00344DBE" w:rsidP="00344DBE">
            <w:pPr>
              <w:rPr>
                <w:rFonts w:ascii="Gill Sans Nova" w:hAnsi="Gill Sans Nova"/>
              </w:rPr>
            </w:pPr>
          </w:p>
        </w:tc>
        <w:tc>
          <w:tcPr>
            <w:tcW w:w="1651" w:type="dxa"/>
            <w:shd w:val="clear" w:color="auto" w:fill="000000" w:themeFill="text1"/>
          </w:tcPr>
          <w:p w14:paraId="235C5219" w14:textId="77777777" w:rsidR="00344DBE" w:rsidRPr="002C7F13" w:rsidRDefault="00344DBE" w:rsidP="00344DBE">
            <w:pPr>
              <w:rPr>
                <w:rFonts w:ascii="Gill Sans Nova" w:hAnsi="Gill Sans Nova"/>
              </w:rPr>
            </w:pPr>
          </w:p>
        </w:tc>
      </w:tr>
    </w:tbl>
    <w:p w14:paraId="2206BC89" w14:textId="77777777" w:rsidR="00AE27B2" w:rsidRPr="002C7F13" w:rsidRDefault="00AE27B2" w:rsidP="00AE27B2">
      <w:pPr>
        <w:rPr>
          <w:rFonts w:ascii="Gill Sans Nova" w:hAnsi="Gill Sans Nova"/>
        </w:rPr>
      </w:pPr>
    </w:p>
    <w:p w14:paraId="315A415D" w14:textId="266DFCF4" w:rsidR="00D55638" w:rsidRPr="002C7F13" w:rsidRDefault="00ED7DB3" w:rsidP="000F6106">
      <w:pPr>
        <w:pStyle w:val="Heading2"/>
      </w:pPr>
      <w:bookmarkStart w:id="34" w:name="_Toc103264464"/>
      <w:r w:rsidRPr="002C7F13">
        <w:lastRenderedPageBreak/>
        <w:t>O</w:t>
      </w:r>
      <w:r w:rsidR="00D55638" w:rsidRPr="002C7F13">
        <w:t xml:space="preserve">utcome </w:t>
      </w:r>
      <w:r w:rsidR="009853A5" w:rsidRPr="002C7F13">
        <w:t>19</w:t>
      </w:r>
      <w:r w:rsidR="00D55638" w:rsidRPr="002C7F13">
        <w:t xml:space="preserve">: </w:t>
      </w:r>
      <w:r w:rsidR="009853A5" w:rsidRPr="002C7F13">
        <w:t>Learner support, advice and services</w:t>
      </w:r>
      <w:bookmarkEnd w:id="34"/>
    </w:p>
    <w:p w14:paraId="726E2FEB" w14:textId="77777777" w:rsidR="00AE27B2" w:rsidRPr="002C7F13" w:rsidRDefault="009853A5" w:rsidP="00D55638">
      <w:pPr>
        <w:rPr>
          <w:rFonts w:ascii="Gill Sans Nova" w:hAnsi="Gill Sans Nova"/>
        </w:rPr>
      </w:pPr>
      <w:r w:rsidRPr="002C7F13">
        <w:rPr>
          <w:rFonts w:ascii="Gill Sans Nova" w:hAnsi="Gill Sans Nova"/>
        </w:rPr>
        <w:t>International school learners are fully informed by, and receive relevant advice from, their signatories on services to support their educational outcomes.</w:t>
      </w:r>
    </w:p>
    <w:p w14:paraId="62C80099" w14:textId="77777777" w:rsidR="00AE27B2" w:rsidRPr="002C7F13" w:rsidRDefault="00AE27B2" w:rsidP="00D55638">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AE27B2" w:rsidRPr="002C7F13" w14:paraId="7A7C19DE" w14:textId="77777777" w:rsidTr="00AE27B2">
        <w:tc>
          <w:tcPr>
            <w:tcW w:w="5807" w:type="dxa"/>
            <w:shd w:val="clear" w:color="auto" w:fill="2C3436"/>
          </w:tcPr>
          <w:p w14:paraId="2DCBD6A2" w14:textId="77777777" w:rsidR="00AE27B2" w:rsidRPr="002C7F13" w:rsidRDefault="00AE27B2" w:rsidP="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7FF5D1A6" w14:textId="77777777" w:rsidR="00AE27B2" w:rsidRPr="002C7F13" w:rsidRDefault="00AE27B2" w:rsidP="00AE27B2">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1478D47A" w14:textId="77777777" w:rsidR="00AE27B2" w:rsidRPr="002C7F13" w:rsidRDefault="00AE27B2" w:rsidP="00AE27B2">
            <w:pPr>
              <w:rPr>
                <w:rFonts w:ascii="Gill Sans Nova" w:hAnsi="Gill Sans Nova"/>
                <w:b/>
                <w:bCs/>
              </w:rPr>
            </w:pPr>
            <w:r w:rsidRPr="002C7F13">
              <w:rPr>
                <w:rFonts w:ascii="Gill Sans Nova" w:hAnsi="Gill Sans Nova"/>
                <w:b/>
                <w:bCs/>
              </w:rPr>
              <w:t xml:space="preserve"> MAKE SENSE</w:t>
            </w:r>
          </w:p>
        </w:tc>
      </w:tr>
      <w:tr w:rsidR="00AE27B2" w:rsidRPr="002C7F13" w14:paraId="4F84F5E0" w14:textId="77777777" w:rsidTr="00201949">
        <w:tc>
          <w:tcPr>
            <w:tcW w:w="5807" w:type="dxa"/>
            <w:shd w:val="clear" w:color="auto" w:fill="E7E6E6" w:themeFill="background2"/>
            <w:vAlign w:val="center"/>
          </w:tcPr>
          <w:p w14:paraId="05F959C8" w14:textId="77777777" w:rsidR="00AE27B2" w:rsidRPr="002C7F13" w:rsidRDefault="00AE27B2"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49F5F225" w14:textId="77777777" w:rsidR="00AE27B2" w:rsidRPr="002C7F13" w:rsidRDefault="00AE27B2" w:rsidP="00AE27B2">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7B5760E3"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622CD06F"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6C4528C9" w14:textId="77777777" w:rsidR="00AE27B2" w:rsidRPr="002C7F13" w:rsidRDefault="00AE27B2" w:rsidP="00AE27B2">
            <w:pPr>
              <w:rPr>
                <w:rFonts w:ascii="Gill Sans Nova" w:hAnsi="Gill Sans Nova"/>
              </w:rPr>
            </w:pPr>
            <w:r w:rsidRPr="002C7F13">
              <w:rPr>
                <w:rFonts w:ascii="Gill Sans Nova" w:hAnsi="Gill Sans Nova"/>
              </w:rPr>
              <w:t>(in evidence)</w:t>
            </w:r>
          </w:p>
        </w:tc>
        <w:tc>
          <w:tcPr>
            <w:tcW w:w="1651" w:type="dxa"/>
            <w:shd w:val="clear" w:color="auto" w:fill="C00000"/>
          </w:tcPr>
          <w:p w14:paraId="343A8787"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446E1E15" w14:textId="77777777" w:rsidR="00AE27B2" w:rsidRPr="002C7F13" w:rsidRDefault="00AE27B2" w:rsidP="00AE27B2">
            <w:pPr>
              <w:rPr>
                <w:rFonts w:ascii="Gill Sans Nova" w:hAnsi="Gill Sans Nova"/>
              </w:rPr>
            </w:pPr>
            <w:r w:rsidRPr="002C7F13">
              <w:rPr>
                <w:rFonts w:ascii="Gill Sans Nova" w:hAnsi="Gill Sans Nova"/>
              </w:rPr>
              <w:t>(in practice)</w:t>
            </w:r>
          </w:p>
        </w:tc>
      </w:tr>
      <w:tr w:rsidR="00AE27B2" w:rsidRPr="002C7F13" w14:paraId="30237567" w14:textId="77777777" w:rsidTr="00201949">
        <w:tc>
          <w:tcPr>
            <w:tcW w:w="5807" w:type="dxa"/>
            <w:vAlign w:val="center"/>
          </w:tcPr>
          <w:p w14:paraId="3AD981F2" w14:textId="5CF94EB6"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1: </w:t>
            </w:r>
          </w:p>
          <w:p w14:paraId="455AE626" w14:textId="77777777" w:rsidR="00AE27B2" w:rsidRPr="002C7F13" w:rsidRDefault="00AE27B2" w:rsidP="00201949">
            <w:pPr>
              <w:pStyle w:val="TableParagraph"/>
              <w:spacing w:line="255" w:lineRule="exact"/>
              <w:ind w:left="103"/>
              <w:rPr>
                <w:rFonts w:ascii="Gill Sans Nova" w:hAnsi="Gill Sans Nova"/>
                <w:b/>
                <w:bCs/>
                <w:color w:val="0084A9"/>
                <w:lang w:val="en-NZ"/>
              </w:rPr>
            </w:pPr>
          </w:p>
          <w:p w14:paraId="3FCFC8ED" w14:textId="77777777" w:rsidR="00CA1111"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7</w:t>
            </w:r>
            <w:r w:rsidR="00CA1111" w:rsidRPr="002C7F13">
              <w:rPr>
                <w:rFonts w:ascii="Gill Sans Nova" w:hAnsi="Gill Sans Nova"/>
                <w:b/>
                <w:bCs/>
                <w:color w:val="0084A9"/>
                <w:lang w:val="en-NZ"/>
              </w:rPr>
              <w:t>9</w:t>
            </w:r>
            <w:r w:rsidRPr="002C7F13">
              <w:rPr>
                <w:rFonts w:ascii="Gill Sans Nova" w:hAnsi="Gill Sans Nova"/>
                <w:b/>
                <w:bCs/>
                <w:color w:val="0084A9"/>
                <w:lang w:val="en-NZ"/>
              </w:rPr>
              <w:t>.</w:t>
            </w:r>
          </w:p>
          <w:p w14:paraId="62E3B3C7" w14:textId="77777777" w:rsidR="00CA1111" w:rsidRPr="002C7F13" w:rsidRDefault="00CA1111" w:rsidP="00201949">
            <w:pPr>
              <w:pStyle w:val="TableParagraph"/>
              <w:spacing w:line="255" w:lineRule="exact"/>
              <w:ind w:left="103"/>
              <w:rPr>
                <w:rFonts w:ascii="Gill Sans Nova" w:hAnsi="Gill Sans Nova"/>
                <w:lang w:val="en-NZ"/>
              </w:rPr>
            </w:pPr>
            <w:r w:rsidRPr="002C7F13">
              <w:rPr>
                <w:rFonts w:ascii="Gill Sans Nova" w:hAnsi="Gill Sans Nova"/>
                <w:lang w:val="en-NZ"/>
              </w:rPr>
              <w:t xml:space="preserve">Each signatory must have practices for –  </w:t>
            </w:r>
          </w:p>
          <w:p w14:paraId="72F3C19B" w14:textId="7F6641B3" w:rsidR="00AE27B2" w:rsidRPr="002C7F13" w:rsidRDefault="00CA1111" w:rsidP="00201949">
            <w:pPr>
              <w:pStyle w:val="ListParagraph"/>
              <w:numPr>
                <w:ilvl w:val="0"/>
                <w:numId w:val="35"/>
              </w:numPr>
              <w:rPr>
                <w:rFonts w:ascii="Gill Sans Nova" w:hAnsi="Gill Sans Nova"/>
              </w:rPr>
            </w:pPr>
            <w:r w:rsidRPr="002C7F13">
              <w:rPr>
                <w:rFonts w:ascii="Gill Sans Nova" w:hAnsi="Gill Sans Nova"/>
              </w:rPr>
              <w:t>ensuring that information and advice provided by the signatory to international school learners is accurate, age-appropriate, and up to date; and</w:t>
            </w:r>
          </w:p>
        </w:tc>
        <w:tc>
          <w:tcPr>
            <w:tcW w:w="3260" w:type="dxa"/>
          </w:tcPr>
          <w:p w14:paraId="0C5752CB" w14:textId="77777777" w:rsidR="00AE27B2" w:rsidRPr="002C7F13" w:rsidRDefault="00AE27B2" w:rsidP="00AE27B2">
            <w:pPr>
              <w:rPr>
                <w:rFonts w:ascii="Gill Sans Nova" w:hAnsi="Gill Sans Nova"/>
              </w:rPr>
            </w:pPr>
          </w:p>
        </w:tc>
        <w:tc>
          <w:tcPr>
            <w:tcW w:w="1560" w:type="dxa"/>
          </w:tcPr>
          <w:p w14:paraId="0D0FF66A" w14:textId="77777777" w:rsidR="00AE27B2" w:rsidRPr="002C7F13" w:rsidRDefault="00AE27B2" w:rsidP="00AE27B2">
            <w:pPr>
              <w:rPr>
                <w:rFonts w:ascii="Gill Sans Nova" w:hAnsi="Gill Sans Nova"/>
              </w:rPr>
            </w:pPr>
          </w:p>
        </w:tc>
        <w:tc>
          <w:tcPr>
            <w:tcW w:w="1670" w:type="dxa"/>
          </w:tcPr>
          <w:p w14:paraId="386CEA9E" w14:textId="77777777" w:rsidR="00AE27B2" w:rsidRPr="002C7F13" w:rsidRDefault="00AE27B2" w:rsidP="00AE27B2">
            <w:pPr>
              <w:rPr>
                <w:rFonts w:ascii="Gill Sans Nova" w:hAnsi="Gill Sans Nova"/>
              </w:rPr>
            </w:pPr>
          </w:p>
        </w:tc>
        <w:tc>
          <w:tcPr>
            <w:tcW w:w="1651" w:type="dxa"/>
          </w:tcPr>
          <w:p w14:paraId="45718C62" w14:textId="77777777" w:rsidR="00AE27B2" w:rsidRPr="002C7F13" w:rsidRDefault="00AE27B2" w:rsidP="00AE27B2">
            <w:pPr>
              <w:rPr>
                <w:rFonts w:ascii="Gill Sans Nova" w:hAnsi="Gill Sans Nova"/>
              </w:rPr>
            </w:pPr>
          </w:p>
        </w:tc>
      </w:tr>
      <w:tr w:rsidR="00AE27B2" w:rsidRPr="002C7F13" w14:paraId="49ACA12E" w14:textId="77777777" w:rsidTr="00201949">
        <w:tc>
          <w:tcPr>
            <w:tcW w:w="5807" w:type="dxa"/>
            <w:vAlign w:val="center"/>
          </w:tcPr>
          <w:p w14:paraId="5B5BB62D" w14:textId="1402FCD9" w:rsidR="00AE27B2" w:rsidRPr="002C7F13" w:rsidRDefault="00CA1111" w:rsidP="00201949">
            <w:pPr>
              <w:pStyle w:val="ListParagraph"/>
              <w:numPr>
                <w:ilvl w:val="0"/>
                <w:numId w:val="35"/>
              </w:numPr>
              <w:rPr>
                <w:rFonts w:ascii="Gill Sans Nova" w:hAnsi="Gill Sans Nova"/>
              </w:rPr>
            </w:pPr>
            <w:r w:rsidRPr="002C7F13">
              <w:rPr>
                <w:rFonts w:ascii="Gill Sans Nova" w:hAnsi="Gill Sans Nova"/>
              </w:rPr>
              <w:t xml:space="preserve">providing its international learners with information about their legal rights and obligations and, where possible, the possible risks when learners receive or accept advice or services; and </w:t>
            </w:r>
          </w:p>
        </w:tc>
        <w:tc>
          <w:tcPr>
            <w:tcW w:w="3260" w:type="dxa"/>
          </w:tcPr>
          <w:p w14:paraId="6868BA4E" w14:textId="77777777" w:rsidR="00AE27B2" w:rsidRPr="002C7F13" w:rsidRDefault="00AE27B2" w:rsidP="00AE27B2">
            <w:pPr>
              <w:rPr>
                <w:rFonts w:ascii="Gill Sans Nova" w:hAnsi="Gill Sans Nova"/>
              </w:rPr>
            </w:pPr>
          </w:p>
        </w:tc>
        <w:tc>
          <w:tcPr>
            <w:tcW w:w="1560" w:type="dxa"/>
          </w:tcPr>
          <w:p w14:paraId="14C03A00" w14:textId="77777777" w:rsidR="00AE27B2" w:rsidRPr="002C7F13" w:rsidRDefault="00AE27B2" w:rsidP="00AE27B2">
            <w:pPr>
              <w:rPr>
                <w:rFonts w:ascii="Gill Sans Nova" w:hAnsi="Gill Sans Nova"/>
              </w:rPr>
            </w:pPr>
          </w:p>
        </w:tc>
        <w:tc>
          <w:tcPr>
            <w:tcW w:w="1670" w:type="dxa"/>
          </w:tcPr>
          <w:p w14:paraId="2D7DC88D" w14:textId="77777777" w:rsidR="00AE27B2" w:rsidRPr="002C7F13" w:rsidRDefault="00AE27B2" w:rsidP="00AE27B2">
            <w:pPr>
              <w:rPr>
                <w:rFonts w:ascii="Gill Sans Nova" w:hAnsi="Gill Sans Nova"/>
              </w:rPr>
            </w:pPr>
          </w:p>
        </w:tc>
        <w:tc>
          <w:tcPr>
            <w:tcW w:w="1651" w:type="dxa"/>
          </w:tcPr>
          <w:p w14:paraId="4D8385B0" w14:textId="77777777" w:rsidR="00AE27B2" w:rsidRPr="002C7F13" w:rsidRDefault="00AE27B2" w:rsidP="00AE27B2">
            <w:pPr>
              <w:rPr>
                <w:rFonts w:ascii="Gill Sans Nova" w:hAnsi="Gill Sans Nova"/>
              </w:rPr>
            </w:pPr>
          </w:p>
        </w:tc>
      </w:tr>
      <w:tr w:rsidR="00CA1111" w:rsidRPr="002C7F13" w14:paraId="227B5DE9" w14:textId="77777777" w:rsidTr="00201949">
        <w:tc>
          <w:tcPr>
            <w:tcW w:w="5807" w:type="dxa"/>
            <w:vAlign w:val="center"/>
          </w:tcPr>
          <w:p w14:paraId="60625456" w14:textId="77777777" w:rsidR="00CA1111" w:rsidRPr="002C7F13" w:rsidRDefault="00CA1111" w:rsidP="00201949">
            <w:pPr>
              <w:pStyle w:val="ListParagraph"/>
              <w:numPr>
                <w:ilvl w:val="0"/>
                <w:numId w:val="35"/>
              </w:numPr>
              <w:rPr>
                <w:rFonts w:ascii="Gill Sans Nova" w:hAnsi="Gill Sans Nova"/>
              </w:rPr>
            </w:pPr>
            <w:r w:rsidRPr="002C7F13">
              <w:rPr>
                <w:rFonts w:ascii="Gill Sans Nova" w:hAnsi="Gill Sans Nova"/>
              </w:rPr>
              <w:t xml:space="preserve">providing its international school learners with information and advice on – </w:t>
            </w:r>
          </w:p>
          <w:p w14:paraId="31679629" w14:textId="77777777" w:rsidR="00CA1111" w:rsidRDefault="00CA1111" w:rsidP="00201949">
            <w:pPr>
              <w:pStyle w:val="ListParagraph"/>
              <w:numPr>
                <w:ilvl w:val="1"/>
                <w:numId w:val="35"/>
              </w:numPr>
              <w:rPr>
                <w:rFonts w:ascii="Gill Sans Nova" w:hAnsi="Gill Sans Nova"/>
              </w:rPr>
            </w:pPr>
            <w:r w:rsidRPr="002C7F13">
              <w:rPr>
                <w:rFonts w:ascii="Gill Sans Nova" w:hAnsi="Gill Sans Nova"/>
              </w:rPr>
              <w:t>how to effectively interact with persons from different cultural backgrounds; and</w:t>
            </w:r>
          </w:p>
          <w:p w14:paraId="3CD73B68" w14:textId="77777777" w:rsidR="00EA0DA4" w:rsidRDefault="00EA0DA4" w:rsidP="00201949">
            <w:pPr>
              <w:pStyle w:val="ListParagraph"/>
              <w:numPr>
                <w:ilvl w:val="1"/>
                <w:numId w:val="35"/>
              </w:numPr>
              <w:rPr>
                <w:rFonts w:ascii="Gill Sans Nova" w:hAnsi="Gill Sans Nova"/>
              </w:rPr>
            </w:pPr>
            <w:r w:rsidRPr="002C7F13">
              <w:rPr>
                <w:rFonts w:ascii="Gill Sans Nova" w:hAnsi="Gill Sans Nova"/>
              </w:rPr>
              <w:t>the cultural and community support available to them; and</w:t>
            </w:r>
          </w:p>
          <w:p w14:paraId="49F6CCB1" w14:textId="280EE571" w:rsidR="00EA0DA4" w:rsidRPr="002C7F13" w:rsidRDefault="00EA0DA4" w:rsidP="00201949">
            <w:pPr>
              <w:pStyle w:val="ListParagraph"/>
              <w:numPr>
                <w:ilvl w:val="1"/>
                <w:numId w:val="35"/>
              </w:numPr>
              <w:rPr>
                <w:rFonts w:ascii="Gill Sans Nova" w:hAnsi="Gill Sans Nova"/>
              </w:rPr>
            </w:pPr>
            <w:r w:rsidRPr="002C7F13">
              <w:rPr>
                <w:rFonts w:ascii="Gill Sans Nova" w:hAnsi="Gill Sans Nova"/>
              </w:rPr>
              <w:lastRenderedPageBreak/>
              <w:t>how to adjust to a different cultural environment in New Zealand; and</w:t>
            </w:r>
          </w:p>
        </w:tc>
        <w:tc>
          <w:tcPr>
            <w:tcW w:w="3260" w:type="dxa"/>
          </w:tcPr>
          <w:p w14:paraId="1C178DFA" w14:textId="77777777" w:rsidR="00CA1111" w:rsidRPr="002C7F13" w:rsidRDefault="00CA1111" w:rsidP="00AE27B2">
            <w:pPr>
              <w:rPr>
                <w:rFonts w:ascii="Gill Sans Nova" w:hAnsi="Gill Sans Nova"/>
              </w:rPr>
            </w:pPr>
          </w:p>
        </w:tc>
        <w:tc>
          <w:tcPr>
            <w:tcW w:w="1560" w:type="dxa"/>
          </w:tcPr>
          <w:p w14:paraId="4EAE63F8" w14:textId="77777777" w:rsidR="00CA1111" w:rsidRPr="002C7F13" w:rsidRDefault="00CA1111" w:rsidP="00AE27B2">
            <w:pPr>
              <w:rPr>
                <w:rFonts w:ascii="Gill Sans Nova" w:hAnsi="Gill Sans Nova"/>
              </w:rPr>
            </w:pPr>
          </w:p>
        </w:tc>
        <w:tc>
          <w:tcPr>
            <w:tcW w:w="1670" w:type="dxa"/>
          </w:tcPr>
          <w:p w14:paraId="133E0B1F" w14:textId="77777777" w:rsidR="00CA1111" w:rsidRPr="002C7F13" w:rsidRDefault="00CA1111" w:rsidP="00AE27B2">
            <w:pPr>
              <w:rPr>
                <w:rFonts w:ascii="Gill Sans Nova" w:hAnsi="Gill Sans Nova"/>
              </w:rPr>
            </w:pPr>
          </w:p>
        </w:tc>
        <w:tc>
          <w:tcPr>
            <w:tcW w:w="1651" w:type="dxa"/>
          </w:tcPr>
          <w:p w14:paraId="4E3D5890" w14:textId="77777777" w:rsidR="00CA1111" w:rsidRPr="002C7F13" w:rsidRDefault="00CA1111" w:rsidP="00AE27B2">
            <w:pPr>
              <w:rPr>
                <w:rFonts w:ascii="Gill Sans Nova" w:hAnsi="Gill Sans Nova"/>
              </w:rPr>
            </w:pPr>
          </w:p>
        </w:tc>
      </w:tr>
      <w:tr w:rsidR="00CA1111" w:rsidRPr="002C7F13" w14:paraId="210D0B2A" w14:textId="77777777" w:rsidTr="00201949">
        <w:tc>
          <w:tcPr>
            <w:tcW w:w="5807" w:type="dxa"/>
            <w:vAlign w:val="center"/>
          </w:tcPr>
          <w:p w14:paraId="7ABB8ECF" w14:textId="1ED8F035" w:rsidR="00CA1111" w:rsidRPr="002C7F13" w:rsidRDefault="00CA1111" w:rsidP="00201949">
            <w:pPr>
              <w:pStyle w:val="ListParagraph"/>
              <w:numPr>
                <w:ilvl w:val="0"/>
                <w:numId w:val="35"/>
              </w:numPr>
              <w:rPr>
                <w:rFonts w:ascii="Gill Sans Nova" w:hAnsi="Gill Sans Nova"/>
              </w:rPr>
            </w:pPr>
            <w:r w:rsidRPr="002C7F13">
              <w:rPr>
                <w:rFonts w:ascii="Gill Sans Nova" w:hAnsi="Gill Sans Nova"/>
              </w:rPr>
              <w:t xml:space="preserve">ensuring that its international school learners are provided with information on education and residency pathways and advice on pathways for further study or career development, where appropriate; and </w:t>
            </w:r>
          </w:p>
        </w:tc>
        <w:tc>
          <w:tcPr>
            <w:tcW w:w="3260" w:type="dxa"/>
          </w:tcPr>
          <w:p w14:paraId="08629629" w14:textId="77777777" w:rsidR="00CA1111" w:rsidRPr="002C7F13" w:rsidRDefault="00CA1111" w:rsidP="00AE27B2">
            <w:pPr>
              <w:rPr>
                <w:rFonts w:ascii="Gill Sans Nova" w:hAnsi="Gill Sans Nova"/>
              </w:rPr>
            </w:pPr>
          </w:p>
        </w:tc>
        <w:tc>
          <w:tcPr>
            <w:tcW w:w="1560" w:type="dxa"/>
          </w:tcPr>
          <w:p w14:paraId="49275938" w14:textId="77777777" w:rsidR="00CA1111" w:rsidRPr="002C7F13" w:rsidRDefault="00CA1111" w:rsidP="00AE27B2">
            <w:pPr>
              <w:rPr>
                <w:rFonts w:ascii="Gill Sans Nova" w:hAnsi="Gill Sans Nova"/>
              </w:rPr>
            </w:pPr>
          </w:p>
        </w:tc>
        <w:tc>
          <w:tcPr>
            <w:tcW w:w="1670" w:type="dxa"/>
          </w:tcPr>
          <w:p w14:paraId="05968746" w14:textId="77777777" w:rsidR="00CA1111" w:rsidRPr="002C7F13" w:rsidRDefault="00CA1111" w:rsidP="00AE27B2">
            <w:pPr>
              <w:rPr>
                <w:rFonts w:ascii="Gill Sans Nova" w:hAnsi="Gill Sans Nova"/>
              </w:rPr>
            </w:pPr>
          </w:p>
        </w:tc>
        <w:tc>
          <w:tcPr>
            <w:tcW w:w="1651" w:type="dxa"/>
          </w:tcPr>
          <w:p w14:paraId="7AD0384E" w14:textId="77777777" w:rsidR="00CA1111" w:rsidRPr="002C7F13" w:rsidRDefault="00CA1111" w:rsidP="00AE27B2">
            <w:pPr>
              <w:rPr>
                <w:rFonts w:ascii="Gill Sans Nova" w:hAnsi="Gill Sans Nova"/>
              </w:rPr>
            </w:pPr>
          </w:p>
        </w:tc>
      </w:tr>
      <w:tr w:rsidR="00CA1111" w:rsidRPr="002C7F13" w14:paraId="5639530B" w14:textId="77777777" w:rsidTr="00201949">
        <w:tc>
          <w:tcPr>
            <w:tcW w:w="5807" w:type="dxa"/>
            <w:vAlign w:val="center"/>
          </w:tcPr>
          <w:p w14:paraId="1120C2F5" w14:textId="77777777" w:rsidR="00CA1111" w:rsidRPr="002C7F13" w:rsidRDefault="00CA1111" w:rsidP="00201949">
            <w:pPr>
              <w:pStyle w:val="ListParagraph"/>
              <w:numPr>
                <w:ilvl w:val="0"/>
                <w:numId w:val="35"/>
              </w:numPr>
              <w:rPr>
                <w:rFonts w:ascii="Gill Sans Nova" w:hAnsi="Gill Sans Nova"/>
              </w:rPr>
            </w:pPr>
            <w:r w:rsidRPr="002C7F13">
              <w:rPr>
                <w:rFonts w:ascii="Gill Sans Nova" w:hAnsi="Gill Sans Nova"/>
              </w:rPr>
              <w:t>ensuring that, where applicable, its international school learners have access to information and advice on –</w:t>
            </w:r>
          </w:p>
          <w:p w14:paraId="1191BEF4" w14:textId="77777777" w:rsidR="00CA1111" w:rsidRDefault="00CA1111" w:rsidP="00201949">
            <w:pPr>
              <w:pStyle w:val="ListParagraph"/>
              <w:numPr>
                <w:ilvl w:val="1"/>
                <w:numId w:val="35"/>
              </w:numPr>
              <w:rPr>
                <w:rFonts w:ascii="Gill Sans Nova" w:hAnsi="Gill Sans Nova"/>
              </w:rPr>
            </w:pPr>
            <w:r w:rsidRPr="002C7F13">
              <w:rPr>
                <w:rFonts w:ascii="Gill Sans Nova" w:hAnsi="Gill Sans Nova"/>
              </w:rPr>
              <w:t xml:space="preserve">minimum wages and labour conditions in New Zealand; and </w:t>
            </w:r>
          </w:p>
          <w:p w14:paraId="66ACEBD5" w14:textId="77777777" w:rsidR="00333434" w:rsidRDefault="00333434" w:rsidP="00201949">
            <w:pPr>
              <w:pStyle w:val="ListParagraph"/>
              <w:numPr>
                <w:ilvl w:val="1"/>
                <w:numId w:val="35"/>
              </w:numPr>
              <w:rPr>
                <w:rFonts w:ascii="Gill Sans Nova" w:hAnsi="Gill Sans Nova"/>
              </w:rPr>
            </w:pPr>
            <w:r w:rsidRPr="002C7F13">
              <w:rPr>
                <w:rFonts w:ascii="Gill Sans Nova" w:hAnsi="Gill Sans Nova"/>
              </w:rPr>
              <w:t>maximum hours of work permitted under visa conditions; and</w:t>
            </w:r>
          </w:p>
          <w:p w14:paraId="27D43250" w14:textId="77777777" w:rsidR="00333434" w:rsidRDefault="00333434" w:rsidP="00201949">
            <w:pPr>
              <w:pStyle w:val="ListParagraph"/>
              <w:numPr>
                <w:ilvl w:val="1"/>
                <w:numId w:val="35"/>
              </w:numPr>
              <w:rPr>
                <w:rFonts w:ascii="Gill Sans Nova" w:hAnsi="Gill Sans Nova"/>
              </w:rPr>
            </w:pPr>
            <w:r w:rsidRPr="002C7F13">
              <w:rPr>
                <w:rFonts w:ascii="Gill Sans Nova" w:hAnsi="Gill Sans Nova"/>
              </w:rPr>
              <w:t>how to access information and support regarding employment; and</w:t>
            </w:r>
          </w:p>
          <w:p w14:paraId="7EE8C92C" w14:textId="129AE40F" w:rsidR="00333434" w:rsidRPr="002C7F13" w:rsidRDefault="00333434" w:rsidP="00201949">
            <w:pPr>
              <w:pStyle w:val="ListParagraph"/>
              <w:numPr>
                <w:ilvl w:val="1"/>
                <w:numId w:val="35"/>
              </w:numPr>
              <w:rPr>
                <w:rFonts w:ascii="Gill Sans Nova" w:hAnsi="Gill Sans Nova"/>
              </w:rPr>
            </w:pPr>
            <w:r w:rsidRPr="002C7F13">
              <w:rPr>
                <w:rFonts w:ascii="Gill Sans Nova" w:hAnsi="Gill Sans Nova"/>
              </w:rPr>
              <w:t>how to report misconduct by employers.</w:t>
            </w:r>
          </w:p>
        </w:tc>
        <w:tc>
          <w:tcPr>
            <w:tcW w:w="3260" w:type="dxa"/>
          </w:tcPr>
          <w:p w14:paraId="437A977E" w14:textId="77777777" w:rsidR="00CA1111" w:rsidRPr="002C7F13" w:rsidRDefault="00CA1111" w:rsidP="00AE27B2">
            <w:pPr>
              <w:rPr>
                <w:rFonts w:ascii="Gill Sans Nova" w:hAnsi="Gill Sans Nova"/>
              </w:rPr>
            </w:pPr>
          </w:p>
        </w:tc>
        <w:tc>
          <w:tcPr>
            <w:tcW w:w="1560" w:type="dxa"/>
          </w:tcPr>
          <w:p w14:paraId="51129603" w14:textId="77777777" w:rsidR="00CA1111" w:rsidRPr="002C7F13" w:rsidRDefault="00CA1111" w:rsidP="00AE27B2">
            <w:pPr>
              <w:rPr>
                <w:rFonts w:ascii="Gill Sans Nova" w:hAnsi="Gill Sans Nova"/>
              </w:rPr>
            </w:pPr>
          </w:p>
        </w:tc>
        <w:tc>
          <w:tcPr>
            <w:tcW w:w="1670" w:type="dxa"/>
          </w:tcPr>
          <w:p w14:paraId="5111D7BE" w14:textId="77777777" w:rsidR="00CA1111" w:rsidRPr="002C7F13" w:rsidRDefault="00CA1111" w:rsidP="00AE27B2">
            <w:pPr>
              <w:rPr>
                <w:rFonts w:ascii="Gill Sans Nova" w:hAnsi="Gill Sans Nova"/>
              </w:rPr>
            </w:pPr>
          </w:p>
        </w:tc>
        <w:tc>
          <w:tcPr>
            <w:tcW w:w="1651" w:type="dxa"/>
          </w:tcPr>
          <w:p w14:paraId="348E6805" w14:textId="77777777" w:rsidR="00CA1111" w:rsidRPr="002C7F13" w:rsidRDefault="00CA1111" w:rsidP="00AE27B2">
            <w:pPr>
              <w:rPr>
                <w:rFonts w:ascii="Gill Sans Nova" w:hAnsi="Gill Sans Nova"/>
              </w:rPr>
            </w:pPr>
          </w:p>
        </w:tc>
      </w:tr>
    </w:tbl>
    <w:p w14:paraId="1303288E" w14:textId="05CA587D" w:rsidR="00E8129E" w:rsidRPr="002C7F13" w:rsidRDefault="00E8129E" w:rsidP="00ED7DB3">
      <w:pPr>
        <w:rPr>
          <w:rFonts w:ascii="Gill Sans Nova" w:hAnsi="Gill Sans Nova"/>
        </w:rPr>
        <w:sectPr w:rsidR="00E8129E" w:rsidRPr="002C7F13" w:rsidSect="00AE27B2">
          <w:pgSz w:w="16838" w:h="11906" w:orient="landscape" w:code="9"/>
          <w:pgMar w:top="1440" w:right="1440" w:bottom="1440" w:left="1440" w:header="0" w:footer="709" w:gutter="0"/>
          <w:cols w:space="708"/>
          <w:titlePg/>
          <w:docGrid w:linePitch="360"/>
        </w:sectPr>
      </w:pPr>
      <w:bookmarkStart w:id="35" w:name="_Toc57885397"/>
      <w:bookmarkStart w:id="36" w:name="_Toc57885581"/>
      <w:bookmarkStart w:id="37" w:name="_Toc57885682"/>
      <w:bookmarkStart w:id="38" w:name="_Toc57886323"/>
      <w:bookmarkStart w:id="39" w:name="_Toc57888884"/>
    </w:p>
    <w:p w14:paraId="25A1219E" w14:textId="1EA6AA8F" w:rsidR="00D55638" w:rsidRPr="002C7F13" w:rsidRDefault="00D55638" w:rsidP="000F6106">
      <w:pPr>
        <w:pStyle w:val="Heading2"/>
      </w:pPr>
      <w:bookmarkStart w:id="40" w:name="_Toc103264465"/>
      <w:r w:rsidRPr="002C7F13">
        <w:lastRenderedPageBreak/>
        <w:t xml:space="preserve">Outcome </w:t>
      </w:r>
      <w:r w:rsidR="009853A5" w:rsidRPr="002C7F13">
        <w:t>20</w:t>
      </w:r>
      <w:r w:rsidRPr="002C7F13">
        <w:t xml:space="preserve">: </w:t>
      </w:r>
      <w:bookmarkEnd w:id="35"/>
      <w:bookmarkEnd w:id="36"/>
      <w:bookmarkEnd w:id="37"/>
      <w:bookmarkEnd w:id="38"/>
      <w:bookmarkEnd w:id="39"/>
      <w:r w:rsidR="009853A5" w:rsidRPr="002C7F13">
        <w:t>Managing withdrawal and closure</w:t>
      </w:r>
      <w:bookmarkEnd w:id="40"/>
    </w:p>
    <w:p w14:paraId="0139929E" w14:textId="2480DFFD" w:rsidR="007D5F76" w:rsidRPr="002C7F13" w:rsidRDefault="009853A5" w:rsidP="00D55638">
      <w:pPr>
        <w:rPr>
          <w:rFonts w:ascii="Gill Sans Nova" w:hAnsi="Gill Sans Nova"/>
        </w:rPr>
      </w:pPr>
      <w:r w:rsidRPr="002C7F13">
        <w:rPr>
          <w:rFonts w:ascii="Gill Sans Nova" w:hAnsi="Gill Sans Nova"/>
        </w:rPr>
        <w:t>Signatories must ensure that the fees paid by international learners for educational instruction in New Zealand are secure and protected in the event of learner withdrawal or the ending of educational instruction or the closure of a signatory.</w:t>
      </w:r>
      <w:r w:rsidR="006C4064" w:rsidRPr="002C7F13">
        <w:rPr>
          <w:rFonts w:ascii="Gill Sans Nova" w:hAnsi="Gill Sans Nova"/>
        </w:rPr>
        <w:br/>
      </w:r>
    </w:p>
    <w:tbl>
      <w:tblPr>
        <w:tblStyle w:val="TableGrid"/>
        <w:tblW w:w="0" w:type="auto"/>
        <w:tblLook w:val="04A0" w:firstRow="1" w:lastRow="0" w:firstColumn="1" w:lastColumn="0" w:noHBand="0" w:noVBand="1"/>
      </w:tblPr>
      <w:tblGrid>
        <w:gridCol w:w="5807"/>
        <w:gridCol w:w="3260"/>
        <w:gridCol w:w="1560"/>
        <w:gridCol w:w="1670"/>
        <w:gridCol w:w="1651"/>
      </w:tblGrid>
      <w:tr w:rsidR="00AE27B2" w:rsidRPr="002C7F13" w14:paraId="59803511" w14:textId="77777777" w:rsidTr="00AE27B2">
        <w:tc>
          <w:tcPr>
            <w:tcW w:w="5807" w:type="dxa"/>
            <w:shd w:val="clear" w:color="auto" w:fill="2C3436"/>
          </w:tcPr>
          <w:p w14:paraId="561AE3F9" w14:textId="77777777" w:rsidR="00AE27B2" w:rsidRPr="002C7F13" w:rsidRDefault="00AE27B2" w:rsidP="00AE27B2">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60A8ADF5" w14:textId="77777777" w:rsidR="00AE27B2" w:rsidRPr="002C7F13" w:rsidRDefault="00AE27B2" w:rsidP="00AE27B2">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42267C6D" w14:textId="77777777" w:rsidR="00AE27B2" w:rsidRPr="002C7F13" w:rsidRDefault="00AE27B2" w:rsidP="00AE27B2">
            <w:pPr>
              <w:rPr>
                <w:rFonts w:ascii="Gill Sans Nova" w:hAnsi="Gill Sans Nova"/>
                <w:b/>
                <w:bCs/>
              </w:rPr>
            </w:pPr>
            <w:r w:rsidRPr="002C7F13">
              <w:rPr>
                <w:rFonts w:ascii="Gill Sans Nova" w:hAnsi="Gill Sans Nova"/>
                <w:b/>
                <w:bCs/>
              </w:rPr>
              <w:t xml:space="preserve"> MAKE SENSE</w:t>
            </w:r>
          </w:p>
        </w:tc>
      </w:tr>
      <w:tr w:rsidR="00AE27B2" w:rsidRPr="002C7F13" w14:paraId="0CEE590D" w14:textId="77777777" w:rsidTr="00201949">
        <w:tc>
          <w:tcPr>
            <w:tcW w:w="5807" w:type="dxa"/>
            <w:shd w:val="clear" w:color="auto" w:fill="E7E6E6" w:themeFill="background2"/>
            <w:vAlign w:val="center"/>
          </w:tcPr>
          <w:p w14:paraId="2680B45B" w14:textId="77777777" w:rsidR="00AE27B2" w:rsidRPr="002C7F13" w:rsidRDefault="00AE27B2"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3293BF1B" w14:textId="77777777" w:rsidR="00AE27B2" w:rsidRPr="002C7F13" w:rsidRDefault="00AE27B2" w:rsidP="00AE27B2">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6917438D" w14:textId="77777777" w:rsidR="00AE27B2" w:rsidRPr="002C7F13" w:rsidRDefault="00AE27B2" w:rsidP="00AE27B2">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3C8762C5"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30E504A5" w14:textId="77777777" w:rsidR="00AE27B2" w:rsidRPr="002C7F13" w:rsidRDefault="00AE27B2" w:rsidP="00AE27B2">
            <w:pPr>
              <w:rPr>
                <w:rFonts w:ascii="Gill Sans Nova" w:hAnsi="Gill Sans Nova"/>
              </w:rPr>
            </w:pPr>
            <w:r w:rsidRPr="002C7F13">
              <w:rPr>
                <w:rFonts w:ascii="Gill Sans Nova" w:hAnsi="Gill Sans Nova"/>
              </w:rPr>
              <w:t>(in evidence)</w:t>
            </w:r>
          </w:p>
        </w:tc>
        <w:tc>
          <w:tcPr>
            <w:tcW w:w="1651" w:type="dxa"/>
            <w:shd w:val="clear" w:color="auto" w:fill="C00000"/>
          </w:tcPr>
          <w:p w14:paraId="5CF0090E" w14:textId="77777777" w:rsidR="00AE27B2" w:rsidRPr="002C7F13" w:rsidRDefault="00AE27B2" w:rsidP="00AE27B2">
            <w:pPr>
              <w:rPr>
                <w:rFonts w:ascii="Gill Sans Nova" w:hAnsi="Gill Sans Nova"/>
              </w:rPr>
            </w:pPr>
            <w:r w:rsidRPr="002C7F13">
              <w:rPr>
                <w:rFonts w:ascii="Gill Sans Nova" w:hAnsi="Gill Sans Nova"/>
              </w:rPr>
              <w:t xml:space="preserve">GAP </w:t>
            </w:r>
          </w:p>
          <w:p w14:paraId="7F983320" w14:textId="77777777" w:rsidR="00AE27B2" w:rsidRPr="002C7F13" w:rsidRDefault="00AE27B2" w:rsidP="00AE27B2">
            <w:pPr>
              <w:rPr>
                <w:rFonts w:ascii="Gill Sans Nova" w:hAnsi="Gill Sans Nova"/>
              </w:rPr>
            </w:pPr>
            <w:r w:rsidRPr="002C7F13">
              <w:rPr>
                <w:rFonts w:ascii="Gill Sans Nova" w:hAnsi="Gill Sans Nova"/>
              </w:rPr>
              <w:t>(in practice)</w:t>
            </w:r>
          </w:p>
        </w:tc>
      </w:tr>
      <w:tr w:rsidR="00AE27B2" w:rsidRPr="002C7F13" w14:paraId="3605FA2C" w14:textId="77777777" w:rsidTr="00201949">
        <w:tc>
          <w:tcPr>
            <w:tcW w:w="5807" w:type="dxa"/>
            <w:vAlign w:val="center"/>
          </w:tcPr>
          <w:p w14:paraId="2EDAF61B" w14:textId="5D2D2B56"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1: </w:t>
            </w:r>
          </w:p>
          <w:p w14:paraId="21202DFF" w14:textId="77777777" w:rsidR="00AE27B2" w:rsidRPr="002C7F13" w:rsidRDefault="00AE27B2" w:rsidP="00201949">
            <w:pPr>
              <w:pStyle w:val="TableParagraph"/>
              <w:spacing w:line="255" w:lineRule="exact"/>
              <w:ind w:left="103"/>
              <w:rPr>
                <w:rFonts w:ascii="Gill Sans Nova" w:hAnsi="Gill Sans Nova"/>
                <w:b/>
                <w:bCs/>
                <w:color w:val="0084A9"/>
                <w:lang w:val="en-NZ"/>
              </w:rPr>
            </w:pPr>
          </w:p>
          <w:p w14:paraId="54112ED6" w14:textId="77777777" w:rsidR="003D40E3"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3D40E3" w:rsidRPr="002C7F13">
              <w:rPr>
                <w:rFonts w:ascii="Gill Sans Nova" w:hAnsi="Gill Sans Nova"/>
                <w:b/>
                <w:bCs/>
                <w:color w:val="0084A9"/>
                <w:lang w:val="en-NZ"/>
              </w:rPr>
              <w:t>81</w:t>
            </w:r>
            <w:r w:rsidRPr="002C7F13">
              <w:rPr>
                <w:rFonts w:ascii="Gill Sans Nova" w:hAnsi="Gill Sans Nova"/>
                <w:b/>
                <w:bCs/>
                <w:color w:val="0084A9"/>
                <w:lang w:val="en-NZ"/>
              </w:rPr>
              <w:t xml:space="preserve"> (1).</w:t>
            </w:r>
          </w:p>
          <w:p w14:paraId="63796303" w14:textId="07781302" w:rsidR="003D40E3" w:rsidRPr="002C7F13" w:rsidRDefault="003D40E3" w:rsidP="00201949">
            <w:pPr>
              <w:pStyle w:val="TableParagraph"/>
              <w:spacing w:line="255" w:lineRule="exact"/>
              <w:ind w:left="103"/>
              <w:rPr>
                <w:rFonts w:ascii="Gill Sans Nova" w:hAnsi="Gill Sans Nova"/>
                <w:lang w:val="en-NZ"/>
              </w:rPr>
            </w:pPr>
            <w:r w:rsidRPr="002C7F13">
              <w:rPr>
                <w:rFonts w:ascii="Gill Sans Nova" w:hAnsi="Gill Sans Nova"/>
                <w:lang w:val="en-NZ"/>
              </w:rPr>
              <w:t>Each signatory must ensure that –</w:t>
            </w:r>
          </w:p>
          <w:p w14:paraId="0153B33F" w14:textId="2FB8B631" w:rsidR="00AE27B2" w:rsidRPr="002C7F13" w:rsidRDefault="003D40E3" w:rsidP="00201949">
            <w:pPr>
              <w:pStyle w:val="ListParagraph"/>
              <w:numPr>
                <w:ilvl w:val="0"/>
                <w:numId w:val="36"/>
              </w:numPr>
              <w:rPr>
                <w:rFonts w:ascii="Gill Sans Nova" w:hAnsi="Gill Sans Nova"/>
              </w:rPr>
            </w:pPr>
            <w:r w:rsidRPr="002C7F13">
              <w:rPr>
                <w:rFonts w:ascii="Gill Sans Nova" w:hAnsi="Gill Sans Nova"/>
              </w:rPr>
              <w:t xml:space="preserve">its refund policies are reasonable and in accordance with legal requirements; and </w:t>
            </w:r>
          </w:p>
        </w:tc>
        <w:tc>
          <w:tcPr>
            <w:tcW w:w="3260" w:type="dxa"/>
          </w:tcPr>
          <w:p w14:paraId="03103196" w14:textId="77777777" w:rsidR="00AE27B2" w:rsidRPr="002C7F13" w:rsidRDefault="00AE27B2" w:rsidP="00AE27B2">
            <w:pPr>
              <w:rPr>
                <w:rFonts w:ascii="Gill Sans Nova" w:hAnsi="Gill Sans Nova"/>
              </w:rPr>
            </w:pPr>
          </w:p>
        </w:tc>
        <w:tc>
          <w:tcPr>
            <w:tcW w:w="1560" w:type="dxa"/>
          </w:tcPr>
          <w:p w14:paraId="1F4AF5BA" w14:textId="77777777" w:rsidR="00AE27B2" w:rsidRPr="002C7F13" w:rsidRDefault="00AE27B2" w:rsidP="00AE27B2">
            <w:pPr>
              <w:rPr>
                <w:rFonts w:ascii="Gill Sans Nova" w:hAnsi="Gill Sans Nova"/>
              </w:rPr>
            </w:pPr>
          </w:p>
        </w:tc>
        <w:tc>
          <w:tcPr>
            <w:tcW w:w="1670" w:type="dxa"/>
          </w:tcPr>
          <w:p w14:paraId="19C1A252" w14:textId="77777777" w:rsidR="00AE27B2" w:rsidRPr="002C7F13" w:rsidRDefault="00AE27B2" w:rsidP="00AE27B2">
            <w:pPr>
              <w:rPr>
                <w:rFonts w:ascii="Gill Sans Nova" w:hAnsi="Gill Sans Nova"/>
              </w:rPr>
            </w:pPr>
          </w:p>
        </w:tc>
        <w:tc>
          <w:tcPr>
            <w:tcW w:w="1651" w:type="dxa"/>
          </w:tcPr>
          <w:p w14:paraId="347CE265" w14:textId="77777777" w:rsidR="00AE27B2" w:rsidRPr="002C7F13" w:rsidRDefault="00AE27B2" w:rsidP="00AE27B2">
            <w:pPr>
              <w:rPr>
                <w:rFonts w:ascii="Gill Sans Nova" w:hAnsi="Gill Sans Nova"/>
              </w:rPr>
            </w:pPr>
          </w:p>
        </w:tc>
      </w:tr>
      <w:tr w:rsidR="00AE27B2" w:rsidRPr="002C7F13" w14:paraId="7BE33574" w14:textId="77777777" w:rsidTr="00201949">
        <w:tc>
          <w:tcPr>
            <w:tcW w:w="5807" w:type="dxa"/>
            <w:vAlign w:val="center"/>
          </w:tcPr>
          <w:p w14:paraId="1E5B3208" w14:textId="4949CFE1" w:rsidR="00AE27B2" w:rsidRPr="002C7F13" w:rsidRDefault="003D40E3" w:rsidP="00201949">
            <w:pPr>
              <w:pStyle w:val="ListParagraph"/>
              <w:numPr>
                <w:ilvl w:val="0"/>
                <w:numId w:val="36"/>
              </w:numPr>
              <w:rPr>
                <w:rFonts w:ascii="Gill Sans Nova" w:hAnsi="Gill Sans Nova"/>
              </w:rPr>
            </w:pPr>
            <w:r w:rsidRPr="002C7F13">
              <w:rPr>
                <w:rFonts w:ascii="Gill Sans Nova" w:hAnsi="Gill Sans Nova"/>
              </w:rPr>
              <w:t xml:space="preserve">it provides its international learners (or the parents or legal guardian of international learners under 18 years) with sufficient information to understand their rights and obligations under those refund policies. </w:t>
            </w:r>
          </w:p>
        </w:tc>
        <w:tc>
          <w:tcPr>
            <w:tcW w:w="3260" w:type="dxa"/>
          </w:tcPr>
          <w:p w14:paraId="2B9B1601" w14:textId="77777777" w:rsidR="00AE27B2" w:rsidRPr="002C7F13" w:rsidRDefault="00AE27B2" w:rsidP="00AE27B2">
            <w:pPr>
              <w:rPr>
                <w:rFonts w:ascii="Gill Sans Nova" w:hAnsi="Gill Sans Nova"/>
              </w:rPr>
            </w:pPr>
          </w:p>
        </w:tc>
        <w:tc>
          <w:tcPr>
            <w:tcW w:w="1560" w:type="dxa"/>
          </w:tcPr>
          <w:p w14:paraId="77A7E792" w14:textId="77777777" w:rsidR="00AE27B2" w:rsidRPr="002C7F13" w:rsidRDefault="00AE27B2" w:rsidP="00AE27B2">
            <w:pPr>
              <w:rPr>
                <w:rFonts w:ascii="Gill Sans Nova" w:hAnsi="Gill Sans Nova"/>
              </w:rPr>
            </w:pPr>
          </w:p>
        </w:tc>
        <w:tc>
          <w:tcPr>
            <w:tcW w:w="1670" w:type="dxa"/>
          </w:tcPr>
          <w:p w14:paraId="7F6BC99E" w14:textId="77777777" w:rsidR="00AE27B2" w:rsidRPr="002C7F13" w:rsidRDefault="00AE27B2" w:rsidP="00AE27B2">
            <w:pPr>
              <w:rPr>
                <w:rFonts w:ascii="Gill Sans Nova" w:hAnsi="Gill Sans Nova"/>
              </w:rPr>
            </w:pPr>
          </w:p>
        </w:tc>
        <w:tc>
          <w:tcPr>
            <w:tcW w:w="1651" w:type="dxa"/>
          </w:tcPr>
          <w:p w14:paraId="65229CB8" w14:textId="77777777" w:rsidR="00AE27B2" w:rsidRPr="002C7F13" w:rsidRDefault="00AE27B2" w:rsidP="00AE27B2">
            <w:pPr>
              <w:rPr>
                <w:rFonts w:ascii="Gill Sans Nova" w:hAnsi="Gill Sans Nova"/>
              </w:rPr>
            </w:pPr>
          </w:p>
        </w:tc>
      </w:tr>
      <w:tr w:rsidR="00AE27B2" w:rsidRPr="002C7F13" w14:paraId="7BDDD591" w14:textId="77777777" w:rsidTr="00201949">
        <w:trPr>
          <w:trHeight w:val="1449"/>
        </w:trPr>
        <w:tc>
          <w:tcPr>
            <w:tcW w:w="5807" w:type="dxa"/>
            <w:vAlign w:val="center"/>
          </w:tcPr>
          <w:p w14:paraId="56869195" w14:textId="1B1C8B90" w:rsidR="00AE27B2" w:rsidRPr="002C7F13" w:rsidRDefault="00AE27B2"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3D40E3" w:rsidRPr="002C7F13">
              <w:rPr>
                <w:rFonts w:ascii="Gill Sans Nova" w:hAnsi="Gill Sans Nova"/>
                <w:b/>
                <w:bCs/>
                <w:color w:val="0084A9"/>
                <w:lang w:val="en-NZ"/>
              </w:rPr>
              <w:t>81</w:t>
            </w:r>
            <w:r w:rsidRPr="002C7F13">
              <w:rPr>
                <w:rFonts w:ascii="Gill Sans Nova" w:hAnsi="Gill Sans Nova"/>
                <w:b/>
                <w:bCs/>
                <w:color w:val="0084A9"/>
                <w:lang w:val="en-NZ"/>
              </w:rPr>
              <w:t xml:space="preserve"> (2).</w:t>
            </w:r>
          </w:p>
          <w:p w14:paraId="2BA07CA0" w14:textId="2A2D3256" w:rsidR="00AE27B2" w:rsidRPr="002C7F13" w:rsidRDefault="003D40E3" w:rsidP="00201949">
            <w:pPr>
              <w:pStyle w:val="TableParagraph"/>
              <w:spacing w:line="255" w:lineRule="exact"/>
              <w:ind w:left="102"/>
              <w:rPr>
                <w:rFonts w:ascii="Gill Sans Nova" w:hAnsi="Gill Sans Nova"/>
                <w:lang w:val="en-NZ"/>
              </w:rPr>
            </w:pPr>
            <w:r w:rsidRPr="002C7F13">
              <w:rPr>
                <w:rFonts w:ascii="Gill Sans Nova" w:hAnsi="Gill Sans Nova"/>
                <w:lang w:val="en-NZ"/>
              </w:rPr>
              <w:t xml:space="preserve">A refund policy must include refund conditions for the following situations – </w:t>
            </w:r>
          </w:p>
          <w:p w14:paraId="350ACF0A" w14:textId="77777777" w:rsidR="00AE27B2" w:rsidRDefault="003D40E3" w:rsidP="00201949">
            <w:pPr>
              <w:pStyle w:val="ListParagraph"/>
              <w:numPr>
                <w:ilvl w:val="0"/>
                <w:numId w:val="37"/>
              </w:numPr>
              <w:rPr>
                <w:rFonts w:ascii="Gill Sans Nova" w:hAnsi="Gill Sans Nova"/>
              </w:rPr>
            </w:pPr>
            <w:r w:rsidRPr="002C7F13">
              <w:rPr>
                <w:rFonts w:ascii="Gill Sans Nova" w:hAnsi="Gill Sans Nova"/>
              </w:rPr>
              <w:t xml:space="preserve">failure by a learner to obtain a study visa; and </w:t>
            </w:r>
          </w:p>
          <w:p w14:paraId="636FD59B" w14:textId="77777777" w:rsidR="00333434" w:rsidRDefault="00333434" w:rsidP="00201949">
            <w:pPr>
              <w:pStyle w:val="ListParagraph"/>
              <w:numPr>
                <w:ilvl w:val="0"/>
                <w:numId w:val="37"/>
              </w:numPr>
              <w:rPr>
                <w:rFonts w:ascii="Gill Sans Nova" w:hAnsi="Gill Sans Nova"/>
              </w:rPr>
            </w:pPr>
            <w:r w:rsidRPr="002C7F13">
              <w:rPr>
                <w:rFonts w:ascii="Gill Sans Nova" w:hAnsi="Gill Sans Nova"/>
              </w:rPr>
              <w:t>voluntary withdrawal by a learner; and</w:t>
            </w:r>
          </w:p>
          <w:p w14:paraId="7460E23E" w14:textId="77777777" w:rsidR="00333434" w:rsidRPr="00333434" w:rsidRDefault="00333434" w:rsidP="00201949">
            <w:pPr>
              <w:pStyle w:val="ListParagraph"/>
              <w:numPr>
                <w:ilvl w:val="0"/>
                <w:numId w:val="37"/>
              </w:numPr>
              <w:rPr>
                <w:rFonts w:ascii="Gill Sans Nova" w:hAnsi="Gill Sans Nova"/>
              </w:rPr>
            </w:pPr>
            <w:r w:rsidRPr="00333434">
              <w:rPr>
                <w:rFonts w:ascii="Gill Sans Nova" w:hAnsi="Gill Sans Nova"/>
              </w:rPr>
              <w:t xml:space="preserve">the signatory ceasing to provide a course of educational instruction as contracted with a learner, </w:t>
            </w:r>
            <w:r w:rsidRPr="00333434">
              <w:rPr>
                <w:rFonts w:ascii="Gill Sans Nova" w:hAnsi="Gill Sans Nova"/>
              </w:rPr>
              <w:lastRenderedPageBreak/>
              <w:t>whether it stops of its own accord or as required by an education quality assurance agency; and</w:t>
            </w:r>
          </w:p>
          <w:p w14:paraId="43D45BBC" w14:textId="77777777" w:rsidR="00333434" w:rsidRPr="00333434" w:rsidRDefault="00333434" w:rsidP="00201949">
            <w:pPr>
              <w:pStyle w:val="ListParagraph"/>
              <w:numPr>
                <w:ilvl w:val="0"/>
                <w:numId w:val="37"/>
              </w:numPr>
              <w:rPr>
                <w:rFonts w:ascii="Gill Sans Nova" w:hAnsi="Gill Sans Nova"/>
              </w:rPr>
            </w:pPr>
            <w:r w:rsidRPr="00333434">
              <w:rPr>
                <w:rFonts w:ascii="Gill Sans Nova" w:hAnsi="Gill Sans Nova"/>
              </w:rPr>
              <w:t xml:space="preserve">the signatory ceasing to be a signatory; and </w:t>
            </w:r>
          </w:p>
          <w:p w14:paraId="2AA94F7F" w14:textId="3B97E9E1" w:rsidR="00333434" w:rsidRPr="00333434" w:rsidRDefault="00333434" w:rsidP="00201949">
            <w:pPr>
              <w:pStyle w:val="ListParagraph"/>
              <w:numPr>
                <w:ilvl w:val="0"/>
                <w:numId w:val="37"/>
              </w:numPr>
              <w:rPr>
                <w:rFonts w:ascii="Gill Sans Nova" w:hAnsi="Gill Sans Nova"/>
              </w:rPr>
            </w:pPr>
            <w:r w:rsidRPr="00333434">
              <w:rPr>
                <w:rFonts w:ascii="Gill Sans Nova" w:hAnsi="Gill Sans Nova"/>
              </w:rPr>
              <w:t xml:space="preserve">the signatory ceasing to be a provider. </w:t>
            </w:r>
          </w:p>
        </w:tc>
        <w:tc>
          <w:tcPr>
            <w:tcW w:w="3260" w:type="dxa"/>
          </w:tcPr>
          <w:p w14:paraId="3C5B8B63" w14:textId="77777777" w:rsidR="00AE27B2" w:rsidRPr="002C7F13" w:rsidRDefault="00AE27B2" w:rsidP="00AE27B2">
            <w:pPr>
              <w:rPr>
                <w:rFonts w:ascii="Gill Sans Nova" w:hAnsi="Gill Sans Nova"/>
              </w:rPr>
            </w:pPr>
          </w:p>
        </w:tc>
        <w:tc>
          <w:tcPr>
            <w:tcW w:w="1560" w:type="dxa"/>
          </w:tcPr>
          <w:p w14:paraId="1EFF1D0C" w14:textId="77777777" w:rsidR="00AE27B2" w:rsidRPr="002C7F13" w:rsidRDefault="00AE27B2" w:rsidP="00AE27B2">
            <w:pPr>
              <w:rPr>
                <w:rFonts w:ascii="Gill Sans Nova" w:hAnsi="Gill Sans Nova"/>
              </w:rPr>
            </w:pPr>
          </w:p>
        </w:tc>
        <w:tc>
          <w:tcPr>
            <w:tcW w:w="1670" w:type="dxa"/>
          </w:tcPr>
          <w:p w14:paraId="3C0A2529" w14:textId="77777777" w:rsidR="00AE27B2" w:rsidRPr="002C7F13" w:rsidRDefault="00AE27B2" w:rsidP="00AE27B2">
            <w:pPr>
              <w:rPr>
                <w:rFonts w:ascii="Gill Sans Nova" w:hAnsi="Gill Sans Nova"/>
              </w:rPr>
            </w:pPr>
          </w:p>
        </w:tc>
        <w:tc>
          <w:tcPr>
            <w:tcW w:w="1651" w:type="dxa"/>
          </w:tcPr>
          <w:p w14:paraId="6C405A87" w14:textId="77777777" w:rsidR="00AE27B2" w:rsidRPr="002C7F13" w:rsidRDefault="00AE27B2" w:rsidP="00AE27B2">
            <w:pPr>
              <w:rPr>
                <w:rFonts w:ascii="Gill Sans Nova" w:hAnsi="Gill Sans Nova"/>
              </w:rPr>
            </w:pPr>
          </w:p>
        </w:tc>
      </w:tr>
      <w:tr w:rsidR="000A6AB8" w:rsidRPr="002C7F13" w14:paraId="59B2D5D2" w14:textId="77777777" w:rsidTr="00201949">
        <w:trPr>
          <w:trHeight w:val="3073"/>
        </w:trPr>
        <w:tc>
          <w:tcPr>
            <w:tcW w:w="5807" w:type="dxa"/>
            <w:vAlign w:val="center"/>
          </w:tcPr>
          <w:p w14:paraId="1EB4E865" w14:textId="77777777" w:rsidR="000A6AB8" w:rsidRPr="002C7F13" w:rsidRDefault="000A6AB8"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81 (2).</w:t>
            </w:r>
          </w:p>
          <w:p w14:paraId="711C8258" w14:textId="6E9468AD" w:rsidR="000A6AB8" w:rsidRPr="000A6AB8" w:rsidRDefault="000A6AB8" w:rsidP="00201949">
            <w:pPr>
              <w:pStyle w:val="TableParagraph"/>
              <w:spacing w:line="255" w:lineRule="exact"/>
              <w:ind w:left="102"/>
              <w:rPr>
                <w:rFonts w:ascii="Gill Sans Nova" w:hAnsi="Gill Sans Nova"/>
                <w:lang w:val="en-NZ"/>
              </w:rPr>
            </w:pPr>
            <w:r w:rsidRPr="000A6AB8">
              <w:rPr>
                <w:rFonts w:ascii="Gill Sans Nova" w:hAnsi="Gill Sans Nova"/>
                <w:lang w:val="en-NZ"/>
              </w:rPr>
              <w:t xml:space="preserve">In the situation in subclause (2)(c) or (d), the signatory must deal with fees paid for services not delivered or the unused portion of fees paid as follows – </w:t>
            </w:r>
          </w:p>
          <w:p w14:paraId="6DC16C0B" w14:textId="6BA4C856" w:rsidR="000A6AB8" w:rsidRPr="000A6AB8" w:rsidRDefault="000A6AB8" w:rsidP="00201949">
            <w:pPr>
              <w:pStyle w:val="TableParagraph"/>
              <w:numPr>
                <w:ilvl w:val="0"/>
                <w:numId w:val="58"/>
              </w:numPr>
              <w:spacing w:line="255" w:lineRule="exact"/>
              <w:rPr>
                <w:rFonts w:ascii="Gill Sans Nova" w:hAnsi="Gill Sans Nova"/>
                <w:lang w:val="en-NZ"/>
              </w:rPr>
            </w:pPr>
            <w:r w:rsidRPr="000A6AB8">
              <w:rPr>
                <w:rFonts w:ascii="Gill Sans Nova" w:hAnsi="Gill Sans Nova"/>
                <w:lang w:val="en-NZ"/>
              </w:rPr>
              <w:t xml:space="preserve">refund the amount in question to the learner (or the learner’s parent or legal guardian); or </w:t>
            </w:r>
          </w:p>
          <w:p w14:paraId="0691053D" w14:textId="2D021764" w:rsidR="000A6AB8" w:rsidRPr="002C7F13" w:rsidRDefault="000A6AB8" w:rsidP="00201949">
            <w:pPr>
              <w:pStyle w:val="TableParagraph"/>
              <w:numPr>
                <w:ilvl w:val="0"/>
                <w:numId w:val="58"/>
              </w:numPr>
              <w:spacing w:line="255" w:lineRule="exact"/>
              <w:rPr>
                <w:rFonts w:ascii="Gill Sans Nova" w:hAnsi="Gill Sans Nova"/>
                <w:b/>
                <w:bCs/>
                <w:color w:val="0084A9"/>
                <w:lang w:val="en-NZ"/>
              </w:rPr>
            </w:pPr>
            <w:r w:rsidRPr="000A6AB8">
              <w:rPr>
                <w:rFonts w:ascii="Gill Sans Nova" w:hAnsi="Gill Sans Nova"/>
                <w:lang w:val="en-NZ"/>
              </w:rPr>
              <w:t xml:space="preserve">if directed by the learner or the code administrator or the agency responsible for fee protection mechanisms, transfer the amount to another signatory as agreed with the learner (or the learner’s parent or legal guardian). </w:t>
            </w:r>
          </w:p>
        </w:tc>
        <w:tc>
          <w:tcPr>
            <w:tcW w:w="3260" w:type="dxa"/>
          </w:tcPr>
          <w:p w14:paraId="0482A80A" w14:textId="77777777" w:rsidR="000A6AB8" w:rsidRPr="002C7F13" w:rsidRDefault="000A6AB8" w:rsidP="00AE27B2">
            <w:pPr>
              <w:rPr>
                <w:rFonts w:ascii="Gill Sans Nova" w:hAnsi="Gill Sans Nova"/>
              </w:rPr>
            </w:pPr>
          </w:p>
        </w:tc>
        <w:tc>
          <w:tcPr>
            <w:tcW w:w="1560" w:type="dxa"/>
          </w:tcPr>
          <w:p w14:paraId="237547EC" w14:textId="77777777" w:rsidR="000A6AB8" w:rsidRPr="002C7F13" w:rsidRDefault="000A6AB8" w:rsidP="00AE27B2">
            <w:pPr>
              <w:rPr>
                <w:rFonts w:ascii="Gill Sans Nova" w:hAnsi="Gill Sans Nova"/>
              </w:rPr>
            </w:pPr>
          </w:p>
        </w:tc>
        <w:tc>
          <w:tcPr>
            <w:tcW w:w="1670" w:type="dxa"/>
          </w:tcPr>
          <w:p w14:paraId="6554FCBA" w14:textId="77777777" w:rsidR="000A6AB8" w:rsidRPr="002C7F13" w:rsidRDefault="000A6AB8" w:rsidP="00AE27B2">
            <w:pPr>
              <w:rPr>
                <w:rFonts w:ascii="Gill Sans Nova" w:hAnsi="Gill Sans Nova"/>
              </w:rPr>
            </w:pPr>
          </w:p>
        </w:tc>
        <w:tc>
          <w:tcPr>
            <w:tcW w:w="1651" w:type="dxa"/>
          </w:tcPr>
          <w:p w14:paraId="08705D2A" w14:textId="77777777" w:rsidR="000A6AB8" w:rsidRPr="002C7F13" w:rsidRDefault="000A6AB8" w:rsidP="00AE27B2">
            <w:pPr>
              <w:rPr>
                <w:rFonts w:ascii="Gill Sans Nova" w:hAnsi="Gill Sans Nova"/>
              </w:rPr>
            </w:pPr>
          </w:p>
        </w:tc>
      </w:tr>
    </w:tbl>
    <w:p w14:paraId="7F1DB5D0" w14:textId="31D4E2A7" w:rsidR="00AE27B2" w:rsidRPr="002C7F13" w:rsidRDefault="00AE27B2" w:rsidP="00D55638">
      <w:pPr>
        <w:rPr>
          <w:rFonts w:ascii="Gill Sans Nova" w:hAnsi="Gill Sans Nova"/>
        </w:rPr>
      </w:pPr>
    </w:p>
    <w:p w14:paraId="4F07DE55" w14:textId="7BE94F86" w:rsidR="00AE27B2" w:rsidRPr="002C7F13" w:rsidRDefault="00AE27B2" w:rsidP="00D55638">
      <w:pPr>
        <w:rPr>
          <w:rFonts w:ascii="Gill Sans Nova" w:hAnsi="Gill Sans Nova"/>
        </w:rPr>
      </w:pPr>
    </w:p>
    <w:p w14:paraId="4BCB8F92" w14:textId="77777777" w:rsidR="00E8129E" w:rsidRPr="002C7F13" w:rsidRDefault="00E8129E" w:rsidP="00D55638">
      <w:pPr>
        <w:rPr>
          <w:rFonts w:ascii="Gill Sans Nova" w:hAnsi="Gill Sans Nova"/>
        </w:rPr>
        <w:sectPr w:rsidR="00E8129E" w:rsidRPr="002C7F13" w:rsidSect="00AE27B2">
          <w:pgSz w:w="16838" w:h="11906" w:orient="landscape" w:code="9"/>
          <w:pgMar w:top="1440" w:right="1440" w:bottom="1440" w:left="1440" w:header="0" w:footer="709" w:gutter="0"/>
          <w:cols w:space="708"/>
          <w:titlePg/>
          <w:docGrid w:linePitch="360"/>
        </w:sectPr>
      </w:pPr>
    </w:p>
    <w:p w14:paraId="325107BC" w14:textId="72B48F84" w:rsidR="00D55638" w:rsidRPr="002C7F13" w:rsidRDefault="00D55638" w:rsidP="000F6106">
      <w:pPr>
        <w:pStyle w:val="Heading2"/>
      </w:pPr>
      <w:bookmarkStart w:id="41" w:name="_Toc57885398"/>
      <w:bookmarkStart w:id="42" w:name="_Toc57885582"/>
      <w:bookmarkStart w:id="43" w:name="_Toc57885683"/>
      <w:bookmarkStart w:id="44" w:name="_Toc57886324"/>
      <w:bookmarkStart w:id="45" w:name="_Toc57888885"/>
      <w:bookmarkStart w:id="46" w:name="_Toc103264466"/>
      <w:r w:rsidRPr="002C7F13">
        <w:lastRenderedPageBreak/>
        <w:t xml:space="preserve">Outcome </w:t>
      </w:r>
      <w:r w:rsidR="009853A5" w:rsidRPr="002C7F13">
        <w:t>21</w:t>
      </w:r>
      <w:r w:rsidRPr="002C7F13">
        <w:t xml:space="preserve">: </w:t>
      </w:r>
      <w:bookmarkEnd w:id="41"/>
      <w:bookmarkEnd w:id="42"/>
      <w:bookmarkEnd w:id="43"/>
      <w:bookmarkEnd w:id="44"/>
      <w:bookmarkEnd w:id="45"/>
      <w:r w:rsidR="009853A5" w:rsidRPr="002C7F13">
        <w:t xml:space="preserve">Dealing with </w:t>
      </w:r>
      <w:r w:rsidR="008B09D7" w:rsidRPr="002C7F13">
        <w:t>complaints</w:t>
      </w:r>
      <w:bookmarkEnd w:id="46"/>
      <w:r w:rsidR="009853A5" w:rsidRPr="002C7F13">
        <w:t xml:space="preserve"> </w:t>
      </w:r>
    </w:p>
    <w:p w14:paraId="73713DC6" w14:textId="0F8AACA1" w:rsidR="008B09D7" w:rsidRPr="002C7F13" w:rsidRDefault="008B09D7" w:rsidP="00D55638">
      <w:pPr>
        <w:rPr>
          <w:rFonts w:ascii="Gill Sans Nova" w:hAnsi="Gill Sans Nova"/>
        </w:rPr>
      </w:pPr>
      <w:r w:rsidRPr="002C7F13">
        <w:rPr>
          <w:rFonts w:ascii="Gill Sans Nova" w:hAnsi="Gill Sans Nova"/>
        </w:rPr>
        <w:t>Signatories must ensure that all international school learners have access to proper and fair procedures for dealing with complaints.</w:t>
      </w:r>
    </w:p>
    <w:p w14:paraId="42ADBC7C" w14:textId="13F2B637" w:rsidR="007D5F76" w:rsidRPr="002C7F13" w:rsidRDefault="007D5F76" w:rsidP="00D55638">
      <w:pPr>
        <w:rPr>
          <w:rFonts w:ascii="Gill Sans Nova" w:hAnsi="Gill Sans Nova"/>
        </w:rPr>
      </w:pPr>
    </w:p>
    <w:tbl>
      <w:tblPr>
        <w:tblStyle w:val="TableGrid"/>
        <w:tblW w:w="0" w:type="auto"/>
        <w:tblLook w:val="04A0" w:firstRow="1" w:lastRow="0" w:firstColumn="1" w:lastColumn="0" w:noHBand="0" w:noVBand="1"/>
      </w:tblPr>
      <w:tblGrid>
        <w:gridCol w:w="5807"/>
        <w:gridCol w:w="3260"/>
        <w:gridCol w:w="1560"/>
        <w:gridCol w:w="1670"/>
        <w:gridCol w:w="1651"/>
      </w:tblGrid>
      <w:tr w:rsidR="00B559D5" w:rsidRPr="002C7F13" w14:paraId="74BC9C32" w14:textId="77777777" w:rsidTr="00817BAB">
        <w:tc>
          <w:tcPr>
            <w:tcW w:w="5807" w:type="dxa"/>
            <w:shd w:val="clear" w:color="auto" w:fill="2C3436"/>
          </w:tcPr>
          <w:p w14:paraId="70434EB4" w14:textId="77777777" w:rsidR="00B559D5" w:rsidRPr="002C7F13" w:rsidRDefault="00B559D5" w:rsidP="00817BAB">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612F336B" w14:textId="77777777" w:rsidR="00B559D5" w:rsidRPr="002C7F13" w:rsidRDefault="00B559D5" w:rsidP="00817BAB">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6AD47C97" w14:textId="77777777" w:rsidR="00B559D5" w:rsidRPr="002C7F13" w:rsidRDefault="00B559D5" w:rsidP="00817BAB">
            <w:pPr>
              <w:rPr>
                <w:rFonts w:ascii="Gill Sans Nova" w:hAnsi="Gill Sans Nova"/>
                <w:b/>
                <w:bCs/>
              </w:rPr>
            </w:pPr>
            <w:r w:rsidRPr="002C7F13">
              <w:rPr>
                <w:rFonts w:ascii="Gill Sans Nova" w:hAnsi="Gill Sans Nova"/>
                <w:b/>
                <w:bCs/>
              </w:rPr>
              <w:t xml:space="preserve"> MAKE SENSE</w:t>
            </w:r>
          </w:p>
        </w:tc>
      </w:tr>
      <w:tr w:rsidR="00B559D5" w:rsidRPr="002C7F13" w14:paraId="205FAAA2" w14:textId="77777777" w:rsidTr="00201949">
        <w:tc>
          <w:tcPr>
            <w:tcW w:w="5807" w:type="dxa"/>
            <w:shd w:val="clear" w:color="auto" w:fill="E7E6E6" w:themeFill="background2"/>
            <w:vAlign w:val="center"/>
          </w:tcPr>
          <w:p w14:paraId="02C12760" w14:textId="77777777" w:rsidR="00B559D5" w:rsidRPr="002C7F13" w:rsidRDefault="00B559D5"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47102F11" w14:textId="77777777" w:rsidR="00B559D5" w:rsidRPr="002C7F13" w:rsidRDefault="00B559D5" w:rsidP="00817BAB">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52EA8AED" w14:textId="77777777" w:rsidR="00B559D5" w:rsidRPr="002C7F13" w:rsidRDefault="00B559D5" w:rsidP="00817BAB">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0AE07839" w14:textId="77777777" w:rsidR="00B559D5" w:rsidRPr="002C7F13" w:rsidRDefault="00B559D5" w:rsidP="00817BAB">
            <w:pPr>
              <w:rPr>
                <w:rFonts w:ascii="Gill Sans Nova" w:hAnsi="Gill Sans Nova"/>
              </w:rPr>
            </w:pPr>
            <w:r w:rsidRPr="002C7F13">
              <w:rPr>
                <w:rFonts w:ascii="Gill Sans Nova" w:hAnsi="Gill Sans Nova"/>
              </w:rPr>
              <w:t xml:space="preserve">GAP </w:t>
            </w:r>
          </w:p>
          <w:p w14:paraId="6070D92E" w14:textId="77777777" w:rsidR="00B559D5" w:rsidRPr="002C7F13" w:rsidRDefault="00B559D5" w:rsidP="00817BAB">
            <w:pPr>
              <w:rPr>
                <w:rFonts w:ascii="Gill Sans Nova" w:hAnsi="Gill Sans Nova"/>
              </w:rPr>
            </w:pPr>
            <w:r w:rsidRPr="002C7F13">
              <w:rPr>
                <w:rFonts w:ascii="Gill Sans Nova" w:hAnsi="Gill Sans Nova"/>
              </w:rPr>
              <w:t>(in evidence)</w:t>
            </w:r>
          </w:p>
        </w:tc>
        <w:tc>
          <w:tcPr>
            <w:tcW w:w="1651" w:type="dxa"/>
            <w:shd w:val="clear" w:color="auto" w:fill="C00000"/>
          </w:tcPr>
          <w:p w14:paraId="64489592" w14:textId="77777777" w:rsidR="00B559D5" w:rsidRPr="002C7F13" w:rsidRDefault="00B559D5" w:rsidP="00817BAB">
            <w:pPr>
              <w:rPr>
                <w:rFonts w:ascii="Gill Sans Nova" w:hAnsi="Gill Sans Nova"/>
              </w:rPr>
            </w:pPr>
            <w:r w:rsidRPr="002C7F13">
              <w:rPr>
                <w:rFonts w:ascii="Gill Sans Nova" w:hAnsi="Gill Sans Nova"/>
              </w:rPr>
              <w:t xml:space="preserve">GAP </w:t>
            </w:r>
          </w:p>
          <w:p w14:paraId="4F9EF667" w14:textId="77777777" w:rsidR="00B559D5" w:rsidRPr="002C7F13" w:rsidRDefault="00B559D5" w:rsidP="00817BAB">
            <w:pPr>
              <w:rPr>
                <w:rFonts w:ascii="Gill Sans Nova" w:hAnsi="Gill Sans Nova"/>
              </w:rPr>
            </w:pPr>
            <w:r w:rsidRPr="002C7F13">
              <w:rPr>
                <w:rFonts w:ascii="Gill Sans Nova" w:hAnsi="Gill Sans Nova"/>
              </w:rPr>
              <w:t>(in practice)</w:t>
            </w:r>
          </w:p>
        </w:tc>
      </w:tr>
      <w:tr w:rsidR="00B559D5" w:rsidRPr="002C7F13" w14:paraId="577CE76C" w14:textId="77777777" w:rsidTr="00201949">
        <w:tc>
          <w:tcPr>
            <w:tcW w:w="5807" w:type="dxa"/>
            <w:vAlign w:val="center"/>
          </w:tcPr>
          <w:p w14:paraId="1121BAD5" w14:textId="2E5ABBDD" w:rsidR="00B559D5" w:rsidRPr="002C7F13" w:rsidRDefault="00B559D5"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Process 1: </w:t>
            </w:r>
          </w:p>
          <w:p w14:paraId="560936C6" w14:textId="77777777" w:rsidR="00B559D5" w:rsidRPr="002C7F13" w:rsidRDefault="00B559D5" w:rsidP="00201949">
            <w:pPr>
              <w:pStyle w:val="TableParagraph"/>
              <w:spacing w:line="255" w:lineRule="exact"/>
              <w:ind w:left="103"/>
              <w:rPr>
                <w:rFonts w:ascii="Gill Sans Nova" w:hAnsi="Gill Sans Nova"/>
                <w:b/>
                <w:bCs/>
                <w:color w:val="0084A9"/>
                <w:lang w:val="en-NZ"/>
              </w:rPr>
            </w:pPr>
          </w:p>
          <w:p w14:paraId="417A4CAD" w14:textId="77777777" w:rsidR="003D40E3" w:rsidRPr="002C7F13" w:rsidRDefault="00B559D5"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3D40E3" w:rsidRPr="002C7F13">
              <w:rPr>
                <w:rFonts w:ascii="Gill Sans Nova" w:hAnsi="Gill Sans Nova"/>
                <w:b/>
                <w:bCs/>
                <w:color w:val="0084A9"/>
                <w:lang w:val="en-NZ"/>
              </w:rPr>
              <w:t>83</w:t>
            </w:r>
            <w:r w:rsidRPr="002C7F13">
              <w:rPr>
                <w:rFonts w:ascii="Gill Sans Nova" w:hAnsi="Gill Sans Nova"/>
                <w:b/>
                <w:bCs/>
                <w:color w:val="0084A9"/>
                <w:lang w:val="en-NZ"/>
              </w:rPr>
              <w:t xml:space="preserve"> (1).</w:t>
            </w:r>
          </w:p>
          <w:p w14:paraId="1036DC1F" w14:textId="6DA236B1" w:rsidR="003D40E3" w:rsidRPr="002C7F13" w:rsidRDefault="003D40E3" w:rsidP="00201949">
            <w:pPr>
              <w:pStyle w:val="TableParagraph"/>
              <w:spacing w:line="255" w:lineRule="exact"/>
              <w:ind w:left="103"/>
              <w:rPr>
                <w:rFonts w:ascii="Gill Sans Nova" w:hAnsi="Gill Sans Nova"/>
                <w:lang w:val="en-NZ"/>
              </w:rPr>
            </w:pPr>
            <w:r w:rsidRPr="002C7F13">
              <w:rPr>
                <w:rFonts w:ascii="Gill Sans Nova" w:hAnsi="Gill Sans Nova"/>
                <w:lang w:val="en-NZ"/>
              </w:rPr>
              <w:t xml:space="preserve">Each signatory must ensure that – </w:t>
            </w:r>
          </w:p>
          <w:p w14:paraId="1F0CAEA6" w14:textId="77777777" w:rsidR="00C85D14" w:rsidRDefault="003D40E3" w:rsidP="00201949">
            <w:pPr>
              <w:pStyle w:val="ListParagraph"/>
              <w:numPr>
                <w:ilvl w:val="0"/>
                <w:numId w:val="38"/>
              </w:numPr>
              <w:rPr>
                <w:rFonts w:ascii="Gill Sans Nova" w:hAnsi="Gill Sans Nova"/>
              </w:rPr>
            </w:pPr>
            <w:r w:rsidRPr="002C7F13">
              <w:rPr>
                <w:rFonts w:ascii="Gill Sans Nova" w:hAnsi="Gill Sans Nova"/>
              </w:rPr>
              <w:t xml:space="preserve">it has an effective internal process for addressing complaints by its international learners; and </w:t>
            </w:r>
          </w:p>
          <w:p w14:paraId="3F9407E5" w14:textId="219F0C29" w:rsidR="00B559D5" w:rsidRPr="002C7F13" w:rsidRDefault="00C85D14" w:rsidP="00201949">
            <w:pPr>
              <w:pStyle w:val="ListParagraph"/>
              <w:numPr>
                <w:ilvl w:val="0"/>
                <w:numId w:val="38"/>
              </w:numPr>
              <w:rPr>
                <w:rFonts w:ascii="Gill Sans Nova" w:hAnsi="Gill Sans Nova"/>
              </w:rPr>
            </w:pPr>
            <w:r w:rsidRPr="002C7F13">
              <w:rPr>
                <w:rFonts w:ascii="Gill Sans Nova" w:hAnsi="Gill Sans Nova"/>
              </w:rPr>
              <w:t>its international learners are informed about that process.</w:t>
            </w:r>
          </w:p>
        </w:tc>
        <w:tc>
          <w:tcPr>
            <w:tcW w:w="3260" w:type="dxa"/>
          </w:tcPr>
          <w:p w14:paraId="2CFFC4B8" w14:textId="77777777" w:rsidR="00B559D5" w:rsidRPr="002C7F13" w:rsidRDefault="00B559D5" w:rsidP="00817BAB">
            <w:pPr>
              <w:rPr>
                <w:rFonts w:ascii="Gill Sans Nova" w:hAnsi="Gill Sans Nova"/>
              </w:rPr>
            </w:pPr>
          </w:p>
        </w:tc>
        <w:tc>
          <w:tcPr>
            <w:tcW w:w="1560" w:type="dxa"/>
          </w:tcPr>
          <w:p w14:paraId="6B2A893A" w14:textId="77777777" w:rsidR="00B559D5" w:rsidRPr="002C7F13" w:rsidRDefault="00B559D5" w:rsidP="00817BAB">
            <w:pPr>
              <w:rPr>
                <w:rFonts w:ascii="Gill Sans Nova" w:hAnsi="Gill Sans Nova"/>
              </w:rPr>
            </w:pPr>
          </w:p>
        </w:tc>
        <w:tc>
          <w:tcPr>
            <w:tcW w:w="1670" w:type="dxa"/>
          </w:tcPr>
          <w:p w14:paraId="59DF73B9" w14:textId="77777777" w:rsidR="00B559D5" w:rsidRPr="002C7F13" w:rsidRDefault="00B559D5" w:rsidP="00817BAB">
            <w:pPr>
              <w:rPr>
                <w:rFonts w:ascii="Gill Sans Nova" w:hAnsi="Gill Sans Nova"/>
              </w:rPr>
            </w:pPr>
          </w:p>
        </w:tc>
        <w:tc>
          <w:tcPr>
            <w:tcW w:w="1651" w:type="dxa"/>
          </w:tcPr>
          <w:p w14:paraId="6C677192" w14:textId="77777777" w:rsidR="00B559D5" w:rsidRPr="002C7F13" w:rsidRDefault="00B559D5" w:rsidP="00817BAB">
            <w:pPr>
              <w:rPr>
                <w:rFonts w:ascii="Gill Sans Nova" w:hAnsi="Gill Sans Nova"/>
              </w:rPr>
            </w:pPr>
          </w:p>
        </w:tc>
      </w:tr>
      <w:tr w:rsidR="00B559D5" w:rsidRPr="002C7F13" w14:paraId="7B9A5E55" w14:textId="77777777" w:rsidTr="00201949">
        <w:trPr>
          <w:trHeight w:val="1408"/>
        </w:trPr>
        <w:tc>
          <w:tcPr>
            <w:tcW w:w="5807" w:type="dxa"/>
            <w:vAlign w:val="center"/>
          </w:tcPr>
          <w:p w14:paraId="0064113B" w14:textId="564D5ED1" w:rsidR="00B559D5" w:rsidRPr="002C7F13" w:rsidRDefault="00B559D5"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 xml:space="preserve">Clause </w:t>
            </w:r>
            <w:r w:rsidR="003D40E3" w:rsidRPr="002C7F13">
              <w:rPr>
                <w:rFonts w:ascii="Gill Sans Nova" w:hAnsi="Gill Sans Nova"/>
                <w:b/>
                <w:bCs/>
                <w:color w:val="0084A9"/>
                <w:lang w:val="en-NZ"/>
              </w:rPr>
              <w:t>83</w:t>
            </w:r>
            <w:r w:rsidRPr="002C7F13">
              <w:rPr>
                <w:rFonts w:ascii="Gill Sans Nova" w:hAnsi="Gill Sans Nova"/>
                <w:b/>
                <w:bCs/>
                <w:color w:val="0084A9"/>
                <w:lang w:val="en-NZ"/>
              </w:rPr>
              <w:t xml:space="preserve"> (2).</w:t>
            </w:r>
          </w:p>
          <w:p w14:paraId="03C54A00" w14:textId="7EA3B490" w:rsidR="00B559D5" w:rsidRPr="002C7F13" w:rsidRDefault="003D40E3" w:rsidP="00201949">
            <w:pPr>
              <w:pStyle w:val="TableParagraph"/>
              <w:spacing w:line="255" w:lineRule="exact"/>
              <w:ind w:left="102"/>
              <w:rPr>
                <w:rFonts w:ascii="Gill Sans Nova" w:hAnsi="Gill Sans Nova"/>
                <w:lang w:val="en-NZ"/>
              </w:rPr>
            </w:pPr>
            <w:r w:rsidRPr="002C7F13">
              <w:rPr>
                <w:rFonts w:ascii="Gill Sans Nova" w:hAnsi="Gill Sans Nova"/>
                <w:lang w:val="en-NZ"/>
              </w:rPr>
              <w:t>Each signatory must advise its international learners –</w:t>
            </w:r>
          </w:p>
          <w:p w14:paraId="7DB1F76C" w14:textId="77777777" w:rsidR="00C85D14" w:rsidRDefault="003D40E3" w:rsidP="00201949">
            <w:pPr>
              <w:pStyle w:val="ListParagraph"/>
              <w:numPr>
                <w:ilvl w:val="0"/>
                <w:numId w:val="39"/>
              </w:numPr>
              <w:rPr>
                <w:rFonts w:ascii="Gill Sans Nova" w:hAnsi="Gill Sans Nova"/>
              </w:rPr>
            </w:pPr>
            <w:r w:rsidRPr="002C7F13">
              <w:rPr>
                <w:rFonts w:ascii="Gill Sans Nova" w:hAnsi="Gill Sans Nova"/>
              </w:rPr>
              <w:t>of the availability of recourse to the code administrator or relevant Dispute Resolution Scheme or any other relevant authority if a learner cannot access the internal complaints process or is dissatisfied with the outcome or experience of using that process; and</w:t>
            </w:r>
          </w:p>
          <w:p w14:paraId="268E4F3D" w14:textId="2F6DD801" w:rsidR="00B559D5" w:rsidRPr="002C7F13" w:rsidRDefault="00C85D14" w:rsidP="00201949">
            <w:pPr>
              <w:pStyle w:val="ListParagraph"/>
              <w:numPr>
                <w:ilvl w:val="0"/>
                <w:numId w:val="39"/>
              </w:numPr>
              <w:rPr>
                <w:rFonts w:ascii="Gill Sans Nova" w:hAnsi="Gill Sans Nova"/>
              </w:rPr>
            </w:pPr>
            <w:r w:rsidRPr="002C7F13">
              <w:rPr>
                <w:rFonts w:ascii="Gill Sans Nova" w:hAnsi="Gill Sans Nova"/>
              </w:rPr>
              <w:t xml:space="preserve">how to make a complaint to the code administrator or to seek resolution of a financial dispute under the relevant Dispute Resolution Scheme. </w:t>
            </w:r>
            <w:r w:rsidR="003D40E3" w:rsidRPr="002C7F13">
              <w:rPr>
                <w:rFonts w:ascii="Gill Sans Nova" w:hAnsi="Gill Sans Nova"/>
              </w:rPr>
              <w:t xml:space="preserve"> </w:t>
            </w:r>
          </w:p>
        </w:tc>
        <w:tc>
          <w:tcPr>
            <w:tcW w:w="3260" w:type="dxa"/>
          </w:tcPr>
          <w:p w14:paraId="3C82AA7B" w14:textId="77777777" w:rsidR="00B559D5" w:rsidRPr="002C7F13" w:rsidRDefault="00B559D5" w:rsidP="00817BAB">
            <w:pPr>
              <w:rPr>
                <w:rFonts w:ascii="Gill Sans Nova" w:hAnsi="Gill Sans Nova"/>
              </w:rPr>
            </w:pPr>
          </w:p>
        </w:tc>
        <w:tc>
          <w:tcPr>
            <w:tcW w:w="1560" w:type="dxa"/>
          </w:tcPr>
          <w:p w14:paraId="7BD309EB" w14:textId="77777777" w:rsidR="00B559D5" w:rsidRPr="002C7F13" w:rsidRDefault="00B559D5" w:rsidP="00817BAB">
            <w:pPr>
              <w:rPr>
                <w:rFonts w:ascii="Gill Sans Nova" w:hAnsi="Gill Sans Nova"/>
              </w:rPr>
            </w:pPr>
          </w:p>
        </w:tc>
        <w:tc>
          <w:tcPr>
            <w:tcW w:w="1670" w:type="dxa"/>
          </w:tcPr>
          <w:p w14:paraId="6A308962" w14:textId="77777777" w:rsidR="00B559D5" w:rsidRPr="002C7F13" w:rsidRDefault="00B559D5" w:rsidP="00817BAB">
            <w:pPr>
              <w:rPr>
                <w:rFonts w:ascii="Gill Sans Nova" w:hAnsi="Gill Sans Nova"/>
              </w:rPr>
            </w:pPr>
          </w:p>
        </w:tc>
        <w:tc>
          <w:tcPr>
            <w:tcW w:w="1651" w:type="dxa"/>
          </w:tcPr>
          <w:p w14:paraId="63136F1C" w14:textId="77777777" w:rsidR="00B559D5" w:rsidRPr="002C7F13" w:rsidRDefault="00B559D5" w:rsidP="00817BAB">
            <w:pPr>
              <w:rPr>
                <w:rFonts w:ascii="Gill Sans Nova" w:hAnsi="Gill Sans Nova"/>
              </w:rPr>
            </w:pPr>
          </w:p>
        </w:tc>
      </w:tr>
    </w:tbl>
    <w:p w14:paraId="6E101707" w14:textId="00D88E13" w:rsidR="00C85D14" w:rsidRPr="002C7F13" w:rsidRDefault="00C85D14" w:rsidP="00C85D14">
      <w:pPr>
        <w:pStyle w:val="Heading2"/>
      </w:pPr>
      <w:bookmarkStart w:id="47" w:name="_Toc103264467"/>
      <w:r w:rsidRPr="002C7F13">
        <w:lastRenderedPageBreak/>
        <w:t xml:space="preserve">Outcome 22: </w:t>
      </w:r>
      <w:r>
        <w:t>C</w:t>
      </w:r>
      <w:r w:rsidRPr="002C7F13">
        <w:t>ompliance with international learner contract Dispute Resolution Scheme (DRS)</w:t>
      </w:r>
      <w:bookmarkEnd w:id="47"/>
    </w:p>
    <w:p w14:paraId="4C9968C2" w14:textId="77777777" w:rsidR="00C85D14" w:rsidRPr="002C7F13" w:rsidRDefault="00C85D14" w:rsidP="00C85D14">
      <w:pPr>
        <w:rPr>
          <w:rFonts w:ascii="Gill Sans Nova" w:hAnsi="Gill Sans Nova"/>
        </w:rPr>
      </w:pPr>
      <w:r w:rsidRPr="002C7F13">
        <w:rPr>
          <w:rFonts w:ascii="Gill Sans Nova" w:hAnsi="Gill Sans Nova"/>
        </w:rPr>
        <w:t>Signatories must comply with the relevant Dispute Resolution Scheme rules.</w:t>
      </w:r>
      <w:r w:rsidRPr="002C7F13">
        <w:rPr>
          <w:rFonts w:ascii="Gill Sans Nova" w:hAnsi="Gill Sans Nova"/>
        </w:rPr>
        <w:br/>
      </w:r>
    </w:p>
    <w:tbl>
      <w:tblPr>
        <w:tblStyle w:val="TableGrid"/>
        <w:tblW w:w="0" w:type="auto"/>
        <w:tblLook w:val="04A0" w:firstRow="1" w:lastRow="0" w:firstColumn="1" w:lastColumn="0" w:noHBand="0" w:noVBand="1"/>
      </w:tblPr>
      <w:tblGrid>
        <w:gridCol w:w="5807"/>
        <w:gridCol w:w="3260"/>
        <w:gridCol w:w="1560"/>
        <w:gridCol w:w="1670"/>
        <w:gridCol w:w="1651"/>
      </w:tblGrid>
      <w:tr w:rsidR="00C85D14" w:rsidRPr="002C7F13" w14:paraId="2178335C" w14:textId="77777777" w:rsidTr="00134C6A">
        <w:tc>
          <w:tcPr>
            <w:tcW w:w="5807" w:type="dxa"/>
            <w:shd w:val="clear" w:color="auto" w:fill="2C3436"/>
          </w:tcPr>
          <w:p w14:paraId="3454C3E7" w14:textId="77777777" w:rsidR="00C85D14" w:rsidRPr="002C7F13" w:rsidRDefault="00C85D14" w:rsidP="00134C6A">
            <w:pPr>
              <w:pStyle w:val="TableParagraph"/>
              <w:spacing w:line="255" w:lineRule="exact"/>
              <w:ind w:left="103"/>
              <w:rPr>
                <w:rFonts w:ascii="Gill Sans Nova" w:hAnsi="Gill Sans Nova"/>
                <w:b/>
                <w:bCs/>
                <w:lang w:val="en-NZ"/>
              </w:rPr>
            </w:pPr>
            <w:r w:rsidRPr="002C7F13">
              <w:rPr>
                <w:rFonts w:ascii="Gill Sans Nova" w:hAnsi="Gill Sans Nova"/>
                <w:b/>
                <w:bCs/>
                <w:lang w:val="en-NZ"/>
              </w:rPr>
              <w:t>Phase in the gap analysis process:</w:t>
            </w:r>
          </w:p>
        </w:tc>
        <w:tc>
          <w:tcPr>
            <w:tcW w:w="3260" w:type="dxa"/>
            <w:shd w:val="clear" w:color="auto" w:fill="2C3436"/>
          </w:tcPr>
          <w:p w14:paraId="32EC3E33" w14:textId="77777777" w:rsidR="00C85D14" w:rsidRPr="002C7F13" w:rsidRDefault="00C85D14" w:rsidP="00134C6A">
            <w:pPr>
              <w:rPr>
                <w:rFonts w:ascii="Gill Sans Nova" w:hAnsi="Gill Sans Nova"/>
                <w:b/>
                <w:bCs/>
              </w:rPr>
            </w:pPr>
            <w:r w:rsidRPr="002C7F13">
              <w:rPr>
                <w:rFonts w:ascii="Gill Sans Nova" w:hAnsi="Gill Sans Nova"/>
                <w:b/>
                <w:bCs/>
              </w:rPr>
              <w:t xml:space="preserve"> PREPARE</w:t>
            </w:r>
          </w:p>
        </w:tc>
        <w:tc>
          <w:tcPr>
            <w:tcW w:w="4881" w:type="dxa"/>
            <w:gridSpan w:val="3"/>
            <w:shd w:val="clear" w:color="auto" w:fill="2C3436"/>
          </w:tcPr>
          <w:p w14:paraId="2C1AF6BB" w14:textId="77777777" w:rsidR="00C85D14" w:rsidRPr="002C7F13" w:rsidRDefault="00C85D14" w:rsidP="00134C6A">
            <w:pPr>
              <w:rPr>
                <w:rFonts w:ascii="Gill Sans Nova" w:hAnsi="Gill Sans Nova"/>
                <w:b/>
                <w:bCs/>
              </w:rPr>
            </w:pPr>
            <w:r w:rsidRPr="002C7F13">
              <w:rPr>
                <w:rFonts w:ascii="Gill Sans Nova" w:hAnsi="Gill Sans Nova"/>
                <w:b/>
                <w:bCs/>
              </w:rPr>
              <w:t xml:space="preserve"> MAKE SENSE</w:t>
            </w:r>
          </w:p>
        </w:tc>
      </w:tr>
      <w:tr w:rsidR="00C85D14" w:rsidRPr="002C7F13" w14:paraId="2ECEBF6B" w14:textId="77777777" w:rsidTr="00201949">
        <w:tc>
          <w:tcPr>
            <w:tcW w:w="5807" w:type="dxa"/>
            <w:shd w:val="clear" w:color="auto" w:fill="E7E6E6" w:themeFill="background2"/>
            <w:vAlign w:val="center"/>
          </w:tcPr>
          <w:p w14:paraId="1B571895" w14:textId="77777777" w:rsidR="00C85D14" w:rsidRPr="002C7F13" w:rsidRDefault="00C85D14" w:rsidP="00201949">
            <w:pPr>
              <w:pStyle w:val="TableParagraph"/>
              <w:spacing w:line="255" w:lineRule="exact"/>
              <w:ind w:left="103"/>
              <w:rPr>
                <w:rFonts w:ascii="Gill Sans Nova" w:hAnsi="Gill Sans Nova"/>
                <w:b/>
                <w:bCs/>
                <w:lang w:val="en-NZ"/>
              </w:rPr>
            </w:pPr>
            <w:r w:rsidRPr="002C7F13">
              <w:rPr>
                <w:rFonts w:ascii="Gill Sans Nova" w:hAnsi="Gill Sans Nova"/>
                <w:b/>
                <w:bCs/>
                <w:lang w:val="en-NZ"/>
              </w:rPr>
              <w:t>Key required processes</w:t>
            </w:r>
          </w:p>
        </w:tc>
        <w:tc>
          <w:tcPr>
            <w:tcW w:w="3260" w:type="dxa"/>
            <w:shd w:val="clear" w:color="auto" w:fill="E7E6E6" w:themeFill="background2"/>
          </w:tcPr>
          <w:p w14:paraId="7756BC88" w14:textId="77777777" w:rsidR="00C85D14" w:rsidRPr="002C7F13" w:rsidRDefault="00C85D14" w:rsidP="00134C6A">
            <w:pPr>
              <w:rPr>
                <w:rFonts w:ascii="Gill Sans Nova" w:hAnsi="Gill Sans Nova"/>
              </w:rPr>
            </w:pPr>
            <w:r w:rsidRPr="002C7F13">
              <w:rPr>
                <w:rFonts w:ascii="Gill Sans Nova" w:hAnsi="Gill Sans Nova"/>
              </w:rPr>
              <w:t>Information we can gather to use as evidence of our compliance with this clause</w:t>
            </w:r>
          </w:p>
        </w:tc>
        <w:tc>
          <w:tcPr>
            <w:tcW w:w="1560" w:type="dxa"/>
            <w:shd w:val="clear" w:color="auto" w:fill="A8D08D" w:themeFill="accent6" w:themeFillTint="99"/>
          </w:tcPr>
          <w:p w14:paraId="558B9448" w14:textId="77777777" w:rsidR="00C85D14" w:rsidRPr="002C7F13" w:rsidRDefault="00C85D14" w:rsidP="00134C6A">
            <w:pPr>
              <w:rPr>
                <w:rFonts w:ascii="Gill Sans Nova" w:hAnsi="Gill Sans Nova"/>
              </w:rPr>
            </w:pPr>
            <w:r w:rsidRPr="002C7F13">
              <w:rPr>
                <w:rFonts w:ascii="Gill Sans Nova" w:hAnsi="Gill Sans Nova"/>
              </w:rPr>
              <w:t>COMPLIANT</w:t>
            </w:r>
          </w:p>
        </w:tc>
        <w:tc>
          <w:tcPr>
            <w:tcW w:w="1670" w:type="dxa"/>
            <w:shd w:val="clear" w:color="auto" w:fill="FFC000" w:themeFill="accent4"/>
          </w:tcPr>
          <w:p w14:paraId="66C47721" w14:textId="77777777" w:rsidR="00C85D14" w:rsidRPr="002C7F13" w:rsidRDefault="00C85D14" w:rsidP="00134C6A">
            <w:pPr>
              <w:rPr>
                <w:rFonts w:ascii="Gill Sans Nova" w:hAnsi="Gill Sans Nova"/>
              </w:rPr>
            </w:pPr>
            <w:r w:rsidRPr="002C7F13">
              <w:rPr>
                <w:rFonts w:ascii="Gill Sans Nova" w:hAnsi="Gill Sans Nova"/>
              </w:rPr>
              <w:t xml:space="preserve">GAP </w:t>
            </w:r>
          </w:p>
          <w:p w14:paraId="1A1B1930" w14:textId="77777777" w:rsidR="00C85D14" w:rsidRPr="002C7F13" w:rsidRDefault="00C85D14" w:rsidP="00134C6A">
            <w:pPr>
              <w:rPr>
                <w:rFonts w:ascii="Gill Sans Nova" w:hAnsi="Gill Sans Nova"/>
              </w:rPr>
            </w:pPr>
            <w:r w:rsidRPr="002C7F13">
              <w:rPr>
                <w:rFonts w:ascii="Gill Sans Nova" w:hAnsi="Gill Sans Nova"/>
              </w:rPr>
              <w:t>(in evidence)</w:t>
            </w:r>
          </w:p>
        </w:tc>
        <w:tc>
          <w:tcPr>
            <w:tcW w:w="1651" w:type="dxa"/>
            <w:shd w:val="clear" w:color="auto" w:fill="C00000"/>
          </w:tcPr>
          <w:p w14:paraId="1CA20501" w14:textId="77777777" w:rsidR="00C85D14" w:rsidRPr="002C7F13" w:rsidRDefault="00C85D14" w:rsidP="00134C6A">
            <w:pPr>
              <w:rPr>
                <w:rFonts w:ascii="Gill Sans Nova" w:hAnsi="Gill Sans Nova"/>
              </w:rPr>
            </w:pPr>
            <w:r w:rsidRPr="002C7F13">
              <w:rPr>
                <w:rFonts w:ascii="Gill Sans Nova" w:hAnsi="Gill Sans Nova"/>
              </w:rPr>
              <w:t xml:space="preserve">GAP </w:t>
            </w:r>
          </w:p>
          <w:p w14:paraId="0EA6C48B" w14:textId="77777777" w:rsidR="00C85D14" w:rsidRPr="002C7F13" w:rsidRDefault="00C85D14" w:rsidP="00134C6A">
            <w:pPr>
              <w:rPr>
                <w:rFonts w:ascii="Gill Sans Nova" w:hAnsi="Gill Sans Nova"/>
              </w:rPr>
            </w:pPr>
            <w:r w:rsidRPr="002C7F13">
              <w:rPr>
                <w:rFonts w:ascii="Gill Sans Nova" w:hAnsi="Gill Sans Nova"/>
              </w:rPr>
              <w:t>(in practice)</w:t>
            </w:r>
          </w:p>
        </w:tc>
      </w:tr>
      <w:tr w:rsidR="00C85D14" w:rsidRPr="002C7F13" w14:paraId="21322955" w14:textId="77777777" w:rsidTr="00201949">
        <w:trPr>
          <w:trHeight w:val="1966"/>
        </w:trPr>
        <w:tc>
          <w:tcPr>
            <w:tcW w:w="5807" w:type="dxa"/>
            <w:vAlign w:val="center"/>
          </w:tcPr>
          <w:p w14:paraId="60472210" w14:textId="77777777" w:rsidR="00C85D14" w:rsidRPr="002C7F13" w:rsidRDefault="00C85D14"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Process:</w:t>
            </w:r>
          </w:p>
          <w:p w14:paraId="23F2B7C6" w14:textId="77777777" w:rsidR="00C85D14" w:rsidRPr="002C7F13" w:rsidRDefault="00C85D14" w:rsidP="00201949">
            <w:pPr>
              <w:pStyle w:val="TableParagraph"/>
              <w:spacing w:line="255" w:lineRule="exact"/>
              <w:ind w:left="103"/>
              <w:rPr>
                <w:rFonts w:ascii="Gill Sans Nova" w:hAnsi="Gill Sans Nova"/>
                <w:b/>
                <w:bCs/>
                <w:color w:val="0084A9"/>
                <w:lang w:val="en-NZ"/>
              </w:rPr>
            </w:pPr>
          </w:p>
          <w:p w14:paraId="3180F95A" w14:textId="77777777" w:rsidR="00C85D14" w:rsidRPr="002C7F13" w:rsidRDefault="00C85D14"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85 (1).</w:t>
            </w:r>
          </w:p>
          <w:p w14:paraId="386FA560" w14:textId="75A49581" w:rsidR="00C85D14" w:rsidRPr="00201949" w:rsidRDefault="00C85D14" w:rsidP="00201949">
            <w:pPr>
              <w:pStyle w:val="TableParagraph"/>
              <w:spacing w:line="255" w:lineRule="exact"/>
              <w:ind w:left="103"/>
              <w:rPr>
                <w:rFonts w:ascii="Gill Sans Nova" w:hAnsi="Gill Sans Nova"/>
                <w:lang w:val="en-NZ"/>
              </w:rPr>
            </w:pPr>
            <w:r w:rsidRPr="002C7F13">
              <w:rPr>
                <w:rFonts w:ascii="Gill Sans Nova" w:hAnsi="Gill Sans Nova"/>
                <w:lang w:val="en-NZ"/>
              </w:rPr>
              <w:t xml:space="preserve">Each signatory must ensure that it is familiar with the relevant Dispute Resolution Scheme rules and ensure compliance with those rules in a dispute to which it is a party. </w:t>
            </w:r>
          </w:p>
        </w:tc>
        <w:tc>
          <w:tcPr>
            <w:tcW w:w="3260" w:type="dxa"/>
          </w:tcPr>
          <w:p w14:paraId="2E282360" w14:textId="77777777" w:rsidR="00C85D14" w:rsidRPr="002C7F13" w:rsidRDefault="00C85D14" w:rsidP="00134C6A">
            <w:pPr>
              <w:rPr>
                <w:rFonts w:ascii="Gill Sans Nova" w:hAnsi="Gill Sans Nova"/>
              </w:rPr>
            </w:pPr>
          </w:p>
        </w:tc>
        <w:tc>
          <w:tcPr>
            <w:tcW w:w="1560" w:type="dxa"/>
          </w:tcPr>
          <w:p w14:paraId="54E1E900" w14:textId="77777777" w:rsidR="00C85D14" w:rsidRPr="002C7F13" w:rsidRDefault="00C85D14" w:rsidP="00134C6A">
            <w:pPr>
              <w:rPr>
                <w:rFonts w:ascii="Gill Sans Nova" w:hAnsi="Gill Sans Nova"/>
              </w:rPr>
            </w:pPr>
          </w:p>
        </w:tc>
        <w:tc>
          <w:tcPr>
            <w:tcW w:w="1670" w:type="dxa"/>
          </w:tcPr>
          <w:p w14:paraId="79B477A5" w14:textId="77777777" w:rsidR="00C85D14" w:rsidRPr="002C7F13" w:rsidRDefault="00C85D14" w:rsidP="00134C6A">
            <w:pPr>
              <w:rPr>
                <w:rFonts w:ascii="Gill Sans Nova" w:hAnsi="Gill Sans Nova"/>
              </w:rPr>
            </w:pPr>
          </w:p>
        </w:tc>
        <w:tc>
          <w:tcPr>
            <w:tcW w:w="1651" w:type="dxa"/>
          </w:tcPr>
          <w:p w14:paraId="1B5EDC32" w14:textId="77777777" w:rsidR="00C85D14" w:rsidRPr="002C7F13" w:rsidRDefault="00C85D14" w:rsidP="00134C6A">
            <w:pPr>
              <w:rPr>
                <w:rFonts w:ascii="Gill Sans Nova" w:hAnsi="Gill Sans Nova"/>
              </w:rPr>
            </w:pPr>
          </w:p>
        </w:tc>
      </w:tr>
      <w:tr w:rsidR="00C85D14" w:rsidRPr="002C7F13" w14:paraId="1A31D107" w14:textId="77777777" w:rsidTr="00201949">
        <w:trPr>
          <w:trHeight w:val="1373"/>
        </w:trPr>
        <w:tc>
          <w:tcPr>
            <w:tcW w:w="5807" w:type="dxa"/>
            <w:vAlign w:val="center"/>
          </w:tcPr>
          <w:p w14:paraId="1C685A14" w14:textId="77777777" w:rsidR="00C85D14" w:rsidRPr="002C7F13" w:rsidRDefault="00C85D14" w:rsidP="00201949">
            <w:pPr>
              <w:pStyle w:val="TableParagraph"/>
              <w:spacing w:line="255" w:lineRule="exact"/>
              <w:ind w:left="103"/>
              <w:rPr>
                <w:rFonts w:ascii="Gill Sans Nova" w:hAnsi="Gill Sans Nova"/>
                <w:b/>
                <w:bCs/>
                <w:color w:val="0084A9"/>
                <w:lang w:val="en-NZ"/>
              </w:rPr>
            </w:pPr>
            <w:r w:rsidRPr="002C7F13">
              <w:rPr>
                <w:rFonts w:ascii="Gill Sans Nova" w:hAnsi="Gill Sans Nova"/>
                <w:b/>
                <w:bCs/>
                <w:color w:val="0084A9"/>
                <w:lang w:val="en-NZ"/>
              </w:rPr>
              <w:t>Clause 85 (2).</w:t>
            </w:r>
          </w:p>
          <w:p w14:paraId="43FCCF6F" w14:textId="77C25786" w:rsidR="00C85D14" w:rsidRPr="00201949" w:rsidRDefault="00C85D14" w:rsidP="00201949">
            <w:pPr>
              <w:pStyle w:val="TableParagraph"/>
              <w:spacing w:line="255" w:lineRule="exact"/>
              <w:ind w:left="103"/>
              <w:rPr>
                <w:rFonts w:ascii="Gill Sans Nova" w:hAnsi="Gill Sans Nova"/>
                <w:lang w:val="en-NZ"/>
              </w:rPr>
            </w:pPr>
            <w:r w:rsidRPr="002C7F13">
              <w:rPr>
                <w:rFonts w:ascii="Gill Sans Nova" w:hAnsi="Gill Sans Nova"/>
                <w:lang w:val="en-NZ"/>
              </w:rPr>
              <w:t>Failure to comply with the relevant Dispute Resolution Scheme rules is a breach of this code and may trigger sanctions by the code administrator.</w:t>
            </w:r>
          </w:p>
        </w:tc>
        <w:tc>
          <w:tcPr>
            <w:tcW w:w="3260" w:type="dxa"/>
            <w:shd w:val="clear" w:color="auto" w:fill="000000" w:themeFill="text1"/>
          </w:tcPr>
          <w:p w14:paraId="54AEBB27" w14:textId="77777777" w:rsidR="00C85D14" w:rsidRPr="002C7F13" w:rsidRDefault="00C85D14" w:rsidP="00134C6A">
            <w:pPr>
              <w:rPr>
                <w:rFonts w:ascii="Gill Sans Nova" w:hAnsi="Gill Sans Nova"/>
              </w:rPr>
            </w:pPr>
          </w:p>
        </w:tc>
        <w:tc>
          <w:tcPr>
            <w:tcW w:w="1560" w:type="dxa"/>
            <w:shd w:val="clear" w:color="auto" w:fill="000000" w:themeFill="text1"/>
          </w:tcPr>
          <w:p w14:paraId="4E4E9B3D" w14:textId="77777777" w:rsidR="00C85D14" w:rsidRPr="002C7F13" w:rsidRDefault="00C85D14" w:rsidP="00134C6A">
            <w:pPr>
              <w:rPr>
                <w:rFonts w:ascii="Gill Sans Nova" w:hAnsi="Gill Sans Nova"/>
              </w:rPr>
            </w:pPr>
          </w:p>
        </w:tc>
        <w:tc>
          <w:tcPr>
            <w:tcW w:w="1670" w:type="dxa"/>
            <w:shd w:val="clear" w:color="auto" w:fill="000000" w:themeFill="text1"/>
          </w:tcPr>
          <w:p w14:paraId="38A6455B" w14:textId="77777777" w:rsidR="00C85D14" w:rsidRPr="002C7F13" w:rsidRDefault="00C85D14" w:rsidP="00134C6A">
            <w:pPr>
              <w:rPr>
                <w:rFonts w:ascii="Gill Sans Nova" w:hAnsi="Gill Sans Nova"/>
              </w:rPr>
            </w:pPr>
          </w:p>
        </w:tc>
        <w:tc>
          <w:tcPr>
            <w:tcW w:w="1651" w:type="dxa"/>
            <w:shd w:val="clear" w:color="auto" w:fill="000000" w:themeFill="text1"/>
          </w:tcPr>
          <w:p w14:paraId="5DBF97DD" w14:textId="77777777" w:rsidR="00C85D14" w:rsidRPr="002C7F13" w:rsidRDefault="00C85D14" w:rsidP="00134C6A">
            <w:pPr>
              <w:rPr>
                <w:rFonts w:ascii="Gill Sans Nova" w:hAnsi="Gill Sans Nova"/>
              </w:rPr>
            </w:pPr>
          </w:p>
        </w:tc>
      </w:tr>
    </w:tbl>
    <w:p w14:paraId="531E972A" w14:textId="77777777" w:rsidR="00ED7DB3" w:rsidRPr="002C7F13" w:rsidRDefault="00ED7DB3" w:rsidP="00D55638">
      <w:pPr>
        <w:rPr>
          <w:rFonts w:ascii="Gill Sans Nova" w:hAnsi="Gill Sans Nova"/>
        </w:rPr>
        <w:sectPr w:rsidR="00ED7DB3" w:rsidRPr="002C7F13" w:rsidSect="00B559D5">
          <w:pgSz w:w="16838" w:h="11906" w:orient="landscape" w:code="9"/>
          <w:pgMar w:top="1440" w:right="1440" w:bottom="1440" w:left="1440" w:header="0" w:footer="709" w:gutter="0"/>
          <w:cols w:space="708"/>
          <w:titlePg/>
          <w:docGrid w:linePitch="360"/>
        </w:sectPr>
      </w:pPr>
    </w:p>
    <w:p w14:paraId="4B2DEB9D" w14:textId="1DD62135" w:rsidR="002D24EE" w:rsidRPr="002C7F13" w:rsidRDefault="002D24EE" w:rsidP="00314617">
      <w:pPr>
        <w:pStyle w:val="Heading1"/>
        <w:rPr>
          <w:rFonts w:ascii="Gill Sans Nova" w:hAnsi="Gill Sans Nova"/>
          <w:sz w:val="2"/>
          <w:szCs w:val="2"/>
        </w:rPr>
      </w:pPr>
    </w:p>
    <w:sectPr w:rsidR="002D24EE" w:rsidRPr="002C7F13" w:rsidSect="0031330D">
      <w:headerReference w:type="even" r:id="rId15"/>
      <w:headerReference w:type="default" r:id="rId16"/>
      <w:footerReference w:type="default" r:id="rId17"/>
      <w:headerReference w:type="firs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A5C64" w14:textId="77777777" w:rsidR="006D06FA" w:rsidRDefault="006D06FA">
      <w:pPr>
        <w:spacing w:after="0"/>
      </w:pPr>
      <w:r>
        <w:separator/>
      </w:r>
    </w:p>
  </w:endnote>
  <w:endnote w:type="continuationSeparator" w:id="0">
    <w:p w14:paraId="24C90C80" w14:textId="77777777" w:rsidR="006D06FA" w:rsidRDefault="006D06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6A422F2-FB7B-4C08-B5CB-D1E87089A1E7}"/>
    <w:embedBold r:id="rId2" w:fontKey="{3DE2D632-BF80-48EF-998A-554B803FAD0D}"/>
  </w:font>
  <w:font w:name="Calibri Light">
    <w:panose1 w:val="020F0302020204030204"/>
    <w:charset w:val="00"/>
    <w:family w:val="swiss"/>
    <w:pitch w:val="variable"/>
    <w:sig w:usb0="E4002EFF" w:usb1="C000247B" w:usb2="00000009" w:usb3="00000000" w:csb0="000001FF" w:csb1="00000000"/>
    <w:embedRegular r:id="rId3" w:fontKey="{3C361EF8-78B2-42A2-A51B-D8FAC5066A2F}"/>
  </w:font>
  <w:font w:name="Gill Sans Nova">
    <w:charset w:val="00"/>
    <w:family w:val="swiss"/>
    <w:pitch w:val="variable"/>
    <w:sig w:usb0="80000287" w:usb1="00000002" w:usb2="00000000" w:usb3="00000000" w:csb0="0000009F" w:csb1="00000000"/>
    <w:embedRegular r:id="rId4" w:fontKey="{A2B8F4C9-8566-445C-BBBE-1D6FF2A80849}"/>
    <w:embedBold r:id="rId5" w:fontKey="{846BC681-61DB-4BFE-AC56-13AAB808DA38}"/>
  </w:font>
  <w:font w:name="Tahoma">
    <w:panose1 w:val="020B0604030504040204"/>
    <w:charset w:val="00"/>
    <w:family w:val="swiss"/>
    <w:pitch w:val="variable"/>
    <w:sig w:usb0="E1002EFF" w:usb1="C000605B" w:usb2="00000029" w:usb3="00000000" w:csb0="000101FF" w:csb1="00000000"/>
    <w:embedRegular r:id="rId6" w:fontKey="{74E7E046-8AC0-4AF8-BFE4-A16C2A1D9CC2}"/>
  </w:font>
  <w:font w:name="GillSansMaori-Light">
    <w:altName w:val="Segoe Print"/>
    <w:panose1 w:val="00000000000000000000"/>
    <w:charset w:val="4D"/>
    <w:family w:val="auto"/>
    <w:notTrueType/>
    <w:pitch w:val="default"/>
    <w:sig w:usb0="00000003" w:usb1="00000000" w:usb2="00000000" w:usb3="00000000" w:csb0="00000001" w:csb1="00000000"/>
  </w:font>
  <w:font w:name="GillSansMaori">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9236" w14:textId="283BB534" w:rsidR="006D06FA" w:rsidRPr="009D7BDC" w:rsidRDefault="006D06FA">
    <w:pPr>
      <w:pStyle w:val="Footer"/>
      <w:rPr>
        <w:rFonts w:ascii="Gill Sans Nova" w:hAnsi="Gill Sans Nova"/>
        <w:color w:val="30383A"/>
        <w:sz w:val="20"/>
        <w:szCs w:val="20"/>
      </w:rPr>
    </w:pPr>
    <w:r w:rsidRPr="009D7BDC">
      <w:rPr>
        <w:rFonts w:ascii="Gill Sans Nova" w:hAnsi="Gill Sans Nova"/>
        <w:color w:val="30383A"/>
        <w:sz w:val="20"/>
        <w:szCs w:val="20"/>
      </w:rPr>
      <w:t>NZQA</w:t>
    </w:r>
    <w:r w:rsidRPr="009D7BDC">
      <w:rPr>
        <w:rFonts w:ascii="Gill Sans Nova" w:hAnsi="Gill Sans Nova"/>
        <w:color w:val="30383A"/>
        <w:sz w:val="20"/>
        <w:szCs w:val="20"/>
      </w:rPr>
      <w:ptab w:relativeTo="margin" w:alignment="center" w:leader="none"/>
    </w:r>
    <w:r w:rsidRPr="009D7BDC">
      <w:rPr>
        <w:rFonts w:ascii="Gill Sans Nova" w:hAnsi="Gill Sans Nova"/>
        <w:color w:val="30383A"/>
        <w:sz w:val="20"/>
        <w:szCs w:val="20"/>
      </w:rPr>
      <w:t>Self-review tool</w:t>
    </w:r>
    <w:r>
      <w:rPr>
        <w:rFonts w:ascii="Gill Sans Nova" w:hAnsi="Gill Sans Nova"/>
        <w:color w:val="30383A"/>
        <w:sz w:val="20"/>
        <w:szCs w:val="20"/>
      </w:rPr>
      <w:t>kit</w:t>
    </w:r>
    <w:r w:rsidRPr="009D7BDC">
      <w:rPr>
        <w:rFonts w:ascii="Gill Sans Nova" w:hAnsi="Gill Sans Nova"/>
        <w:color w:val="30383A"/>
        <w:sz w:val="20"/>
        <w:szCs w:val="20"/>
      </w:rPr>
      <w:t xml:space="preserve"> – Code of Practice – Code Signatory Schools </w:t>
    </w:r>
    <w:r w:rsidRPr="009D7BDC">
      <w:rPr>
        <w:rFonts w:ascii="Gill Sans Nova" w:hAnsi="Gill Sans Nova"/>
        <w:color w:val="30383A"/>
        <w:sz w:val="20"/>
        <w:szCs w:val="20"/>
      </w:rPr>
      <w:tab/>
    </w:r>
    <w:r w:rsidR="00EA34F6">
      <w:rPr>
        <w:rFonts w:ascii="Gill Sans Nova" w:hAnsi="Gill Sans Nova"/>
        <w:color w:val="30383A"/>
        <w:sz w:val="20"/>
        <w:szCs w:val="20"/>
      </w:rPr>
      <w:t>September 2023</w:t>
    </w:r>
    <w:r w:rsidRPr="009D7BDC">
      <w:rPr>
        <w:rFonts w:ascii="Gill Sans Nova" w:hAnsi="Gill Sans Nova"/>
        <w:color w:val="30383A"/>
        <w:sz w:val="20"/>
        <w:szCs w:val="20"/>
      </w:rPr>
      <w:ptab w:relativeTo="margin" w:alignment="right" w:leader="none"/>
    </w:r>
    <w:r w:rsidRPr="009D7BDC">
      <w:rPr>
        <w:rFonts w:ascii="Gill Sans Nova" w:hAnsi="Gill Sans Nova"/>
        <w:color w:val="30383A"/>
        <w:sz w:val="20"/>
        <w:szCs w:val="20"/>
      </w:rPr>
      <w:fldChar w:fldCharType="begin"/>
    </w:r>
    <w:r w:rsidRPr="009D7BDC">
      <w:rPr>
        <w:rFonts w:ascii="Gill Sans Nova" w:hAnsi="Gill Sans Nova"/>
        <w:color w:val="30383A"/>
        <w:sz w:val="20"/>
        <w:szCs w:val="20"/>
      </w:rPr>
      <w:instrText xml:space="preserve"> PAGE   \* MERGEFORMAT </w:instrText>
    </w:r>
    <w:r w:rsidRPr="009D7BDC">
      <w:rPr>
        <w:rFonts w:ascii="Gill Sans Nova" w:hAnsi="Gill Sans Nova"/>
        <w:color w:val="30383A"/>
        <w:sz w:val="20"/>
        <w:szCs w:val="20"/>
      </w:rPr>
      <w:fldChar w:fldCharType="separate"/>
    </w:r>
    <w:r w:rsidRPr="009D7BDC">
      <w:rPr>
        <w:rFonts w:ascii="Gill Sans Nova" w:hAnsi="Gill Sans Nova"/>
        <w:noProof/>
        <w:color w:val="30383A"/>
        <w:sz w:val="20"/>
        <w:szCs w:val="20"/>
      </w:rPr>
      <w:t>21</w:t>
    </w:r>
    <w:r w:rsidRPr="009D7BDC">
      <w:rPr>
        <w:rFonts w:ascii="Gill Sans Nova" w:hAnsi="Gill Sans Nova"/>
        <w:noProof/>
        <w:color w:val="30383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255B" w14:textId="3B276B8B" w:rsidR="006D06FA" w:rsidRPr="009D7BDC" w:rsidRDefault="006D06FA" w:rsidP="00FF4F44">
    <w:pPr>
      <w:pStyle w:val="Footer"/>
      <w:rPr>
        <w:rFonts w:ascii="Gill Sans Nova" w:hAnsi="Gill Sans Nova"/>
        <w:color w:val="30383A"/>
        <w:sz w:val="20"/>
        <w:szCs w:val="20"/>
      </w:rPr>
    </w:pPr>
    <w:r w:rsidRPr="009D7BDC">
      <w:rPr>
        <w:rFonts w:ascii="Gill Sans Nova" w:hAnsi="Gill Sans Nova"/>
        <w:color w:val="30383A"/>
        <w:sz w:val="20"/>
        <w:szCs w:val="20"/>
      </w:rPr>
      <w:t>NZQA</w:t>
    </w:r>
    <w:r w:rsidRPr="009D7BDC">
      <w:rPr>
        <w:rFonts w:ascii="Gill Sans Nova" w:hAnsi="Gill Sans Nova"/>
        <w:color w:val="30383A"/>
        <w:sz w:val="20"/>
        <w:szCs w:val="20"/>
      </w:rPr>
      <w:ptab w:relativeTo="margin" w:alignment="center" w:leader="none"/>
    </w:r>
    <w:r w:rsidRPr="009D7BDC">
      <w:rPr>
        <w:rFonts w:ascii="Gill Sans Nova" w:hAnsi="Gill Sans Nova"/>
        <w:color w:val="30383A"/>
        <w:sz w:val="20"/>
        <w:szCs w:val="20"/>
      </w:rPr>
      <w:t>Self-review tool</w:t>
    </w:r>
    <w:r>
      <w:rPr>
        <w:rFonts w:ascii="Gill Sans Nova" w:hAnsi="Gill Sans Nova"/>
        <w:color w:val="30383A"/>
        <w:sz w:val="20"/>
        <w:szCs w:val="20"/>
      </w:rPr>
      <w:t>kit</w:t>
    </w:r>
    <w:r w:rsidRPr="009D7BDC">
      <w:rPr>
        <w:rFonts w:ascii="Gill Sans Nova" w:hAnsi="Gill Sans Nova"/>
        <w:color w:val="30383A"/>
        <w:sz w:val="20"/>
        <w:szCs w:val="20"/>
      </w:rPr>
      <w:t xml:space="preserve"> – Code of Practice – Code Signatory Schools </w:t>
    </w:r>
    <w:r w:rsidRPr="009D7BDC">
      <w:rPr>
        <w:rFonts w:ascii="Gill Sans Nova" w:hAnsi="Gill Sans Nova"/>
        <w:color w:val="30383A"/>
        <w:sz w:val="20"/>
        <w:szCs w:val="20"/>
      </w:rPr>
      <w:tab/>
      <w:t>Ma</w:t>
    </w:r>
    <w:r>
      <w:rPr>
        <w:rFonts w:ascii="Gill Sans Nova" w:hAnsi="Gill Sans Nova"/>
        <w:color w:val="30383A"/>
        <w:sz w:val="20"/>
        <w:szCs w:val="20"/>
      </w:rPr>
      <w:t>y</w:t>
    </w:r>
    <w:r w:rsidRPr="009D7BDC">
      <w:rPr>
        <w:rFonts w:ascii="Gill Sans Nova" w:hAnsi="Gill Sans Nova"/>
        <w:color w:val="30383A"/>
        <w:sz w:val="20"/>
        <w:szCs w:val="20"/>
      </w:rPr>
      <w:t xml:space="preserve"> 2022</w:t>
    </w:r>
    <w:r w:rsidRPr="009D7BDC">
      <w:rPr>
        <w:rFonts w:ascii="Gill Sans Nova" w:hAnsi="Gill Sans Nova"/>
        <w:color w:val="30383A"/>
        <w:sz w:val="20"/>
        <w:szCs w:val="20"/>
      </w:rPr>
      <w:ptab w:relativeTo="margin" w:alignment="right" w:leader="none"/>
    </w:r>
    <w:r w:rsidRPr="009D7BDC">
      <w:rPr>
        <w:rFonts w:ascii="Gill Sans Nova" w:hAnsi="Gill Sans Nova"/>
        <w:color w:val="30383A"/>
        <w:sz w:val="20"/>
        <w:szCs w:val="20"/>
      </w:rPr>
      <w:fldChar w:fldCharType="begin"/>
    </w:r>
    <w:r w:rsidRPr="009D7BDC">
      <w:rPr>
        <w:rFonts w:ascii="Gill Sans Nova" w:hAnsi="Gill Sans Nova"/>
        <w:color w:val="30383A"/>
        <w:sz w:val="20"/>
        <w:szCs w:val="20"/>
      </w:rPr>
      <w:instrText xml:space="preserve"> PAGE   \* MERGEFORMAT </w:instrText>
    </w:r>
    <w:r w:rsidRPr="009D7BDC">
      <w:rPr>
        <w:rFonts w:ascii="Gill Sans Nova" w:hAnsi="Gill Sans Nova"/>
        <w:color w:val="30383A"/>
        <w:sz w:val="20"/>
        <w:szCs w:val="20"/>
      </w:rPr>
      <w:fldChar w:fldCharType="separate"/>
    </w:r>
    <w:r>
      <w:rPr>
        <w:rFonts w:ascii="Gill Sans Nova" w:hAnsi="Gill Sans Nova"/>
        <w:color w:val="30383A"/>
        <w:sz w:val="20"/>
        <w:szCs w:val="20"/>
      </w:rPr>
      <w:t>2</w:t>
    </w:r>
    <w:r w:rsidRPr="009D7BDC">
      <w:rPr>
        <w:rFonts w:ascii="Gill Sans Nova" w:hAnsi="Gill Sans Nova"/>
        <w:noProof/>
        <w:color w:val="30383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53D9" w14:textId="535059A0" w:rsidR="006D06FA" w:rsidRPr="009D7BDC" w:rsidRDefault="006D06FA">
    <w:pPr>
      <w:pStyle w:val="Footer"/>
      <w:rPr>
        <w:rFonts w:ascii="Gill Sans Nova" w:hAnsi="Gill Sans Nova" w:cs="Arial"/>
        <w:sz w:val="20"/>
        <w:szCs w:val="20"/>
      </w:rPr>
    </w:pPr>
    <w:r w:rsidRPr="009D7BDC">
      <w:rPr>
        <w:rFonts w:ascii="Gill Sans Nova" w:hAnsi="Gill Sans Nova" w:cs="Arial"/>
        <w:sz w:val="20"/>
        <w:szCs w:val="20"/>
      </w:rPr>
      <w:t>NZQA</w:t>
    </w:r>
    <w:r w:rsidRPr="009D7BDC">
      <w:rPr>
        <w:rFonts w:ascii="Gill Sans Nova" w:hAnsi="Gill Sans Nova" w:cs="Arial"/>
        <w:sz w:val="20"/>
        <w:szCs w:val="20"/>
      </w:rPr>
      <w:ptab w:relativeTo="margin" w:alignment="center" w:leader="none"/>
    </w:r>
    <w:r w:rsidRPr="009D7BDC">
      <w:rPr>
        <w:rFonts w:ascii="Gill Sans Nova" w:hAnsi="Gill Sans Nova" w:cs="Arial"/>
        <w:sz w:val="20"/>
        <w:szCs w:val="20"/>
      </w:rPr>
      <w:t>Self-review toolkit – Code of Practice - Code Signatory Schools</w:t>
    </w:r>
    <w:r w:rsidRPr="009D7BDC">
      <w:rPr>
        <w:rFonts w:ascii="Gill Sans Nova" w:hAnsi="Gill Sans Nova" w:cs="Arial"/>
        <w:sz w:val="20"/>
        <w:szCs w:val="20"/>
      </w:rPr>
      <w:tab/>
      <w:t xml:space="preserve"> Ma</w:t>
    </w:r>
    <w:r>
      <w:rPr>
        <w:rFonts w:ascii="Gill Sans Nova" w:hAnsi="Gill Sans Nova" w:cs="Arial"/>
        <w:sz w:val="20"/>
        <w:szCs w:val="20"/>
      </w:rPr>
      <w:t>y</w:t>
    </w:r>
    <w:r w:rsidRPr="009D7BDC">
      <w:rPr>
        <w:rFonts w:ascii="Gill Sans Nova" w:hAnsi="Gill Sans Nova" w:cs="Arial"/>
        <w:sz w:val="20"/>
        <w:szCs w:val="20"/>
      </w:rPr>
      <w:t xml:space="preserve"> 2022</w:t>
    </w:r>
    <w:r w:rsidRPr="009D7BDC">
      <w:rPr>
        <w:rFonts w:ascii="Gill Sans Nova" w:hAnsi="Gill Sans Nova" w:cs="Arial"/>
        <w:sz w:val="20"/>
        <w:szCs w:val="20"/>
      </w:rPr>
      <w:ptab w:relativeTo="margin" w:alignment="right" w:leader="none"/>
    </w:r>
    <w:r w:rsidRPr="009D7BDC">
      <w:rPr>
        <w:rFonts w:ascii="Gill Sans Nova" w:hAnsi="Gill Sans Nova" w:cs="Arial"/>
        <w:sz w:val="20"/>
        <w:szCs w:val="20"/>
      </w:rPr>
      <w:fldChar w:fldCharType="begin"/>
    </w:r>
    <w:r w:rsidRPr="009D7BDC">
      <w:rPr>
        <w:rFonts w:ascii="Gill Sans Nova" w:hAnsi="Gill Sans Nova" w:cs="Arial"/>
        <w:sz w:val="20"/>
        <w:szCs w:val="20"/>
      </w:rPr>
      <w:instrText xml:space="preserve"> PAGE   \* MERGEFORMAT </w:instrText>
    </w:r>
    <w:r w:rsidRPr="009D7BDC">
      <w:rPr>
        <w:rFonts w:ascii="Gill Sans Nova" w:hAnsi="Gill Sans Nova" w:cs="Arial"/>
        <w:sz w:val="20"/>
        <w:szCs w:val="20"/>
      </w:rPr>
      <w:fldChar w:fldCharType="separate"/>
    </w:r>
    <w:r w:rsidRPr="009D7BDC">
      <w:rPr>
        <w:rFonts w:ascii="Gill Sans Nova" w:hAnsi="Gill Sans Nova" w:cs="Arial"/>
        <w:noProof/>
        <w:sz w:val="20"/>
        <w:szCs w:val="20"/>
      </w:rPr>
      <w:t>1</w:t>
    </w:r>
    <w:r w:rsidRPr="009D7BDC">
      <w:rPr>
        <w:rFonts w:ascii="Gill Sans Nova" w:hAnsi="Gill Sans Nova"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57555" w14:textId="77777777" w:rsidR="006D06FA" w:rsidRDefault="006D06FA">
      <w:pPr>
        <w:spacing w:after="0"/>
      </w:pPr>
      <w:r>
        <w:separator/>
      </w:r>
    </w:p>
  </w:footnote>
  <w:footnote w:type="continuationSeparator" w:id="0">
    <w:p w14:paraId="075ABA67" w14:textId="77777777" w:rsidR="006D06FA" w:rsidRDefault="006D06FA">
      <w:pPr>
        <w:spacing w:after="0"/>
      </w:pPr>
      <w:r>
        <w:continuationSeparator/>
      </w:r>
    </w:p>
  </w:footnote>
  <w:footnote w:id="1">
    <w:p w14:paraId="6CFFB47D" w14:textId="43C2F1D3" w:rsidR="006D06FA" w:rsidRPr="00FD2416" w:rsidRDefault="006D06FA">
      <w:pPr>
        <w:pStyle w:val="FootnoteText"/>
        <w:rPr>
          <w:lang w:val="en-NZ"/>
        </w:rPr>
      </w:pPr>
      <w:r>
        <w:rPr>
          <w:rStyle w:val="FootnoteReference"/>
        </w:rPr>
        <w:footnoteRef/>
      </w:r>
      <w:r>
        <w:t xml:space="preserve"> </w:t>
      </w:r>
      <w:r>
        <w:rPr>
          <w:lang w:val="en-NZ"/>
        </w:rPr>
        <w:t>Clause 73(1)(e) is included in this document as written in the Education (Pastoral Care of Tertiary and International Learners) Code of Practice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10D8" w14:textId="56427F24" w:rsidR="006D06FA" w:rsidRDefault="006D06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85226" w14:textId="50146EF4" w:rsidR="006D06FA" w:rsidRDefault="006D06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76AB1" w14:textId="75EB12F0" w:rsidR="006D06FA" w:rsidRDefault="006D06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03513" w14:textId="665EA948" w:rsidR="006D06FA" w:rsidRDefault="006D06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E9BBC" w14:textId="58912312" w:rsidR="006D06FA" w:rsidRDefault="006D06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A9EBC" w14:textId="70902EC2" w:rsidR="006D06FA" w:rsidRDefault="006D0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20BE"/>
    <w:multiLevelType w:val="multilevel"/>
    <w:tmpl w:val="A0EE35C0"/>
    <w:lvl w:ilvl="0">
      <w:start w:val="1"/>
      <w:numFmt w:val="lowerLetter"/>
      <w:lvlText w:val="(%1)"/>
      <w:lvlJc w:val="left"/>
      <w:pPr>
        <w:ind w:left="720" w:hanging="360"/>
      </w:pPr>
      <w:rPr>
        <w:rFonts w:hint="default"/>
        <w:b w:val="0"/>
        <w:color w:val="auto"/>
      </w:rPr>
    </w:lvl>
    <w:lvl w:ilvl="1">
      <w:start w:val="1"/>
      <w:numFmt w:val="lowerRoman"/>
      <w:lvlText w:val="(%2)"/>
      <w:lvlJc w:val="left"/>
      <w:pPr>
        <w:ind w:left="1440" w:hanging="360"/>
      </w:pPr>
      <w:rPr>
        <w:rFonts w:hint="default"/>
        <w:b w:val="0"/>
        <w:bCs w:val="0"/>
        <w:color w:val="auto"/>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3F3F49"/>
    <w:multiLevelType w:val="multilevel"/>
    <w:tmpl w:val="56B012AE"/>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b w:val="0"/>
        <w:bCs w:val="0"/>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B4055CF"/>
    <w:multiLevelType w:val="hybridMultilevel"/>
    <w:tmpl w:val="3AECF7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F0A2A8A"/>
    <w:multiLevelType w:val="multilevel"/>
    <w:tmpl w:val="1409001D"/>
    <w:lvl w:ilvl="0">
      <w:start w:val="1"/>
      <w:numFmt w:val="decimal"/>
      <w:lvlText w:val="%1)"/>
      <w:lvlJc w:val="left"/>
      <w:pPr>
        <w:ind w:left="463" w:hanging="360"/>
      </w:pPr>
    </w:lvl>
    <w:lvl w:ilvl="1">
      <w:start w:val="1"/>
      <w:numFmt w:val="lowerLetter"/>
      <w:lvlText w:val="%2)"/>
      <w:lvlJc w:val="left"/>
      <w:pPr>
        <w:ind w:left="823" w:hanging="360"/>
      </w:pPr>
    </w:lvl>
    <w:lvl w:ilvl="2">
      <w:start w:val="1"/>
      <w:numFmt w:val="lowerRoman"/>
      <w:lvlText w:val="%3)"/>
      <w:lvlJc w:val="left"/>
      <w:pPr>
        <w:ind w:left="1183" w:hanging="360"/>
      </w:pPr>
    </w:lvl>
    <w:lvl w:ilvl="3">
      <w:start w:val="1"/>
      <w:numFmt w:val="decimal"/>
      <w:lvlText w:val="(%4)"/>
      <w:lvlJc w:val="left"/>
      <w:pPr>
        <w:ind w:left="1543" w:hanging="360"/>
      </w:pPr>
    </w:lvl>
    <w:lvl w:ilvl="4">
      <w:start w:val="1"/>
      <w:numFmt w:val="lowerLetter"/>
      <w:lvlText w:val="(%5)"/>
      <w:lvlJc w:val="left"/>
      <w:pPr>
        <w:ind w:left="1903" w:hanging="360"/>
      </w:pPr>
    </w:lvl>
    <w:lvl w:ilvl="5">
      <w:start w:val="1"/>
      <w:numFmt w:val="lowerRoman"/>
      <w:lvlText w:val="(%6)"/>
      <w:lvlJc w:val="left"/>
      <w:pPr>
        <w:ind w:left="2263" w:hanging="360"/>
      </w:pPr>
    </w:lvl>
    <w:lvl w:ilvl="6">
      <w:start w:val="1"/>
      <w:numFmt w:val="decimal"/>
      <w:lvlText w:val="%7."/>
      <w:lvlJc w:val="left"/>
      <w:pPr>
        <w:ind w:left="2623" w:hanging="360"/>
      </w:pPr>
    </w:lvl>
    <w:lvl w:ilvl="7">
      <w:start w:val="1"/>
      <w:numFmt w:val="lowerLetter"/>
      <w:lvlText w:val="%8."/>
      <w:lvlJc w:val="left"/>
      <w:pPr>
        <w:ind w:left="2983" w:hanging="360"/>
      </w:pPr>
    </w:lvl>
    <w:lvl w:ilvl="8">
      <w:start w:val="1"/>
      <w:numFmt w:val="lowerRoman"/>
      <w:lvlText w:val="%9."/>
      <w:lvlJc w:val="left"/>
      <w:pPr>
        <w:ind w:left="3343" w:hanging="360"/>
      </w:pPr>
    </w:lvl>
  </w:abstractNum>
  <w:abstractNum w:abstractNumId="4" w15:restartNumberingAfterBreak="0">
    <w:nsid w:val="0F2821D0"/>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104141B6"/>
    <w:multiLevelType w:val="hybridMultilevel"/>
    <w:tmpl w:val="BED47F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1D42054"/>
    <w:multiLevelType w:val="hybridMultilevel"/>
    <w:tmpl w:val="AFBC2DEA"/>
    <w:lvl w:ilvl="0" w:tplc="14090017">
      <w:start w:val="1"/>
      <w:numFmt w:val="lowerLetter"/>
      <w:lvlText w:val="%1)"/>
      <w:lvlJc w:val="left"/>
      <w:pPr>
        <w:ind w:left="720" w:hanging="360"/>
      </w:pPr>
    </w:lvl>
    <w:lvl w:ilvl="1" w:tplc="E2D0E614">
      <w:start w:val="1"/>
      <w:numFmt w:val="lowerLetter"/>
      <w:lvlText w:val="(%2)"/>
      <w:lvlJc w:val="left"/>
      <w:pPr>
        <w:ind w:left="502" w:hanging="360"/>
      </w:pPr>
      <w:rPr>
        <w:rFonts w:hint="default"/>
        <w:b w:val="0"/>
        <w:bCs/>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293512E"/>
    <w:multiLevelType w:val="hybridMultilevel"/>
    <w:tmpl w:val="56E62D98"/>
    <w:lvl w:ilvl="0" w:tplc="818E87B6">
      <w:start w:val="1"/>
      <w:numFmt w:val="lowerLetter"/>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3611429"/>
    <w:multiLevelType w:val="multilevel"/>
    <w:tmpl w:val="ABDA7652"/>
    <w:styleLink w:val="Style1"/>
    <w:lvl w:ilvl="0">
      <w:start w:val="1"/>
      <w:numFmt w:val="lowerLetter"/>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16AC6EDE"/>
    <w:multiLevelType w:val="hybridMultilevel"/>
    <w:tmpl w:val="0616B3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E0437CF"/>
    <w:multiLevelType w:val="multilevel"/>
    <w:tmpl w:val="ABDA7652"/>
    <w:numStyleLink w:val="Style1"/>
  </w:abstractNum>
  <w:abstractNum w:abstractNumId="11" w15:restartNumberingAfterBreak="0">
    <w:nsid w:val="22F00D73"/>
    <w:multiLevelType w:val="multilevel"/>
    <w:tmpl w:val="AFD6252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783783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2A4F54E1"/>
    <w:multiLevelType w:val="hybridMultilevel"/>
    <w:tmpl w:val="1C9AB5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E535642"/>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52C148A"/>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76F5593"/>
    <w:multiLevelType w:val="hybridMultilevel"/>
    <w:tmpl w:val="68BA01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7980489"/>
    <w:multiLevelType w:val="multilevel"/>
    <w:tmpl w:val="22E8813E"/>
    <w:lvl w:ilvl="0">
      <w:start w:val="1"/>
      <w:numFmt w:val="lowerLetter"/>
      <w:lvlText w:val="(%1)"/>
      <w:lvlJc w:val="left"/>
      <w:pPr>
        <w:ind w:left="928" w:hanging="360"/>
      </w:pPr>
      <w:rPr>
        <w:rFonts w:hint="default"/>
        <w:b w:val="0"/>
        <w:color w:val="auto"/>
      </w:rPr>
    </w:lvl>
    <w:lvl w:ilvl="1">
      <w:start w:val="1"/>
      <w:numFmt w:val="lowerRoman"/>
      <w:lvlText w:val="(%2)"/>
      <w:lvlJc w:val="left"/>
      <w:pPr>
        <w:ind w:left="1288" w:hanging="360"/>
      </w:pPr>
      <w:rPr>
        <w:rFonts w:hint="default"/>
        <w:b w:val="0"/>
        <w:bCs w:val="0"/>
        <w:color w:val="auto"/>
      </w:rPr>
    </w:lvl>
    <w:lvl w:ilvl="2">
      <w:start w:val="1"/>
      <w:numFmt w:val="lowerRoman"/>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18" w15:restartNumberingAfterBreak="0">
    <w:nsid w:val="390C4878"/>
    <w:multiLevelType w:val="hybridMultilevel"/>
    <w:tmpl w:val="29CCDCF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39775276"/>
    <w:multiLevelType w:val="hybridMultilevel"/>
    <w:tmpl w:val="87ECF268"/>
    <w:lvl w:ilvl="0" w:tplc="818E87B6">
      <w:start w:val="1"/>
      <w:numFmt w:val="lowerLetter"/>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A8946D1"/>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AC27214"/>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DDD7B74"/>
    <w:multiLevelType w:val="hybridMultilevel"/>
    <w:tmpl w:val="B1EC2006"/>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3" w15:restartNumberingAfterBreak="0">
    <w:nsid w:val="3E2E2D40"/>
    <w:multiLevelType w:val="hybridMultilevel"/>
    <w:tmpl w:val="72DE10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F2652B0"/>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F3F195F"/>
    <w:multiLevelType w:val="hybridMultilevel"/>
    <w:tmpl w:val="3E1C184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40AB26BB"/>
    <w:multiLevelType w:val="hybridMultilevel"/>
    <w:tmpl w:val="09381E0E"/>
    <w:lvl w:ilvl="0" w:tplc="818E87B6">
      <w:start w:val="1"/>
      <w:numFmt w:val="lowerLetter"/>
      <w:lvlText w:val="(%1)"/>
      <w:lvlJc w:val="left"/>
      <w:pPr>
        <w:ind w:left="144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1976EBB"/>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34E5617"/>
    <w:multiLevelType w:val="hybridMultilevel"/>
    <w:tmpl w:val="FE5CC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75A0DE1"/>
    <w:multiLevelType w:val="hybridMultilevel"/>
    <w:tmpl w:val="51245E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7780EA5"/>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4836715D"/>
    <w:multiLevelType w:val="multilevel"/>
    <w:tmpl w:val="22E8813E"/>
    <w:lvl w:ilvl="0">
      <w:start w:val="1"/>
      <w:numFmt w:val="lowerLetter"/>
      <w:lvlText w:val="(%1)"/>
      <w:lvlJc w:val="left"/>
      <w:pPr>
        <w:ind w:left="928" w:hanging="360"/>
      </w:pPr>
      <w:rPr>
        <w:rFonts w:hint="default"/>
        <w:b w:val="0"/>
        <w:color w:val="auto"/>
      </w:rPr>
    </w:lvl>
    <w:lvl w:ilvl="1">
      <w:start w:val="1"/>
      <w:numFmt w:val="lowerRoman"/>
      <w:lvlText w:val="(%2)"/>
      <w:lvlJc w:val="left"/>
      <w:pPr>
        <w:ind w:left="1288" w:hanging="360"/>
      </w:pPr>
      <w:rPr>
        <w:rFonts w:hint="default"/>
        <w:b w:val="0"/>
        <w:bCs w:val="0"/>
        <w:color w:val="auto"/>
      </w:rPr>
    </w:lvl>
    <w:lvl w:ilvl="2">
      <w:start w:val="1"/>
      <w:numFmt w:val="lowerRoman"/>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32" w15:restartNumberingAfterBreak="0">
    <w:nsid w:val="48662E3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 w15:restartNumberingAfterBreak="0">
    <w:nsid w:val="4DE213AA"/>
    <w:multiLevelType w:val="hybridMultilevel"/>
    <w:tmpl w:val="29CCDCF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4" w15:restartNumberingAfterBreak="0">
    <w:nsid w:val="4EDE5BD3"/>
    <w:multiLevelType w:val="hybridMultilevel"/>
    <w:tmpl w:val="F7C287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50300C03"/>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1EA4C73"/>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15:restartNumberingAfterBreak="0">
    <w:nsid w:val="5AF36674"/>
    <w:multiLevelType w:val="multilevel"/>
    <w:tmpl w:val="22E8813E"/>
    <w:lvl w:ilvl="0">
      <w:start w:val="1"/>
      <w:numFmt w:val="lowerLetter"/>
      <w:lvlText w:val="(%1)"/>
      <w:lvlJc w:val="left"/>
      <w:pPr>
        <w:ind w:left="928" w:hanging="360"/>
      </w:pPr>
      <w:rPr>
        <w:rFonts w:hint="default"/>
        <w:b w:val="0"/>
        <w:color w:val="auto"/>
      </w:rPr>
    </w:lvl>
    <w:lvl w:ilvl="1">
      <w:start w:val="1"/>
      <w:numFmt w:val="lowerRoman"/>
      <w:lvlText w:val="(%2)"/>
      <w:lvlJc w:val="left"/>
      <w:pPr>
        <w:ind w:left="1288" w:hanging="360"/>
      </w:pPr>
      <w:rPr>
        <w:rFonts w:hint="default"/>
        <w:b w:val="0"/>
        <w:bCs w:val="0"/>
        <w:color w:val="auto"/>
      </w:rPr>
    </w:lvl>
    <w:lvl w:ilvl="2">
      <w:start w:val="1"/>
      <w:numFmt w:val="lowerRoman"/>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38" w15:restartNumberingAfterBreak="0">
    <w:nsid w:val="5C2F3A1C"/>
    <w:multiLevelType w:val="multilevel"/>
    <w:tmpl w:val="22E8813E"/>
    <w:lvl w:ilvl="0">
      <w:start w:val="1"/>
      <w:numFmt w:val="lowerLetter"/>
      <w:lvlText w:val="(%1)"/>
      <w:lvlJc w:val="left"/>
      <w:pPr>
        <w:ind w:left="928" w:hanging="360"/>
      </w:pPr>
      <w:rPr>
        <w:rFonts w:hint="default"/>
        <w:b w:val="0"/>
        <w:color w:val="auto"/>
      </w:rPr>
    </w:lvl>
    <w:lvl w:ilvl="1">
      <w:start w:val="1"/>
      <w:numFmt w:val="lowerRoman"/>
      <w:lvlText w:val="(%2)"/>
      <w:lvlJc w:val="left"/>
      <w:pPr>
        <w:ind w:left="1288" w:hanging="360"/>
      </w:pPr>
      <w:rPr>
        <w:rFonts w:hint="default"/>
        <w:b w:val="0"/>
        <w:bCs w:val="0"/>
        <w:color w:val="auto"/>
      </w:rPr>
    </w:lvl>
    <w:lvl w:ilvl="2">
      <w:start w:val="1"/>
      <w:numFmt w:val="lowerRoman"/>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39" w15:restartNumberingAfterBreak="0">
    <w:nsid w:val="5C307039"/>
    <w:multiLevelType w:val="hybridMultilevel"/>
    <w:tmpl w:val="37760D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5D9D125F"/>
    <w:multiLevelType w:val="multilevel"/>
    <w:tmpl w:val="56B012AE"/>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b w:val="0"/>
        <w:bCs w:val="0"/>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6247021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62C90CB7"/>
    <w:multiLevelType w:val="hybridMultilevel"/>
    <w:tmpl w:val="119852D6"/>
    <w:lvl w:ilvl="0" w:tplc="818E87B6">
      <w:start w:val="1"/>
      <w:numFmt w:val="lowerLetter"/>
      <w:lvlText w:val="(%1)"/>
      <w:lvlJc w:val="left"/>
      <w:pPr>
        <w:ind w:left="720" w:hanging="360"/>
      </w:pPr>
      <w:rPr>
        <w:rFonts w:hint="default"/>
        <w:b w:val="0"/>
      </w:rPr>
    </w:lvl>
    <w:lvl w:ilvl="1" w:tplc="818E87B6">
      <w:start w:val="1"/>
      <w:numFmt w:val="lowerLetter"/>
      <w:lvlText w:val="(%2)"/>
      <w:lvlJc w:val="left"/>
      <w:pPr>
        <w:ind w:left="1440" w:hanging="360"/>
      </w:pPr>
      <w:rPr>
        <w:rFonts w:hint="default"/>
        <w:b w:val="0"/>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66274490"/>
    <w:multiLevelType w:val="multilevel"/>
    <w:tmpl w:val="56B012AE"/>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b w:val="0"/>
        <w:bCs w:val="0"/>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4" w15:restartNumberingAfterBreak="0">
    <w:nsid w:val="69077920"/>
    <w:multiLevelType w:val="hybridMultilevel"/>
    <w:tmpl w:val="AAB446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5" w15:restartNumberingAfterBreak="0">
    <w:nsid w:val="6A4A73BA"/>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15:restartNumberingAfterBreak="0">
    <w:nsid w:val="6AC85B25"/>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B2D592E"/>
    <w:multiLevelType w:val="multilevel"/>
    <w:tmpl w:val="A0EE35C0"/>
    <w:lvl w:ilvl="0">
      <w:start w:val="1"/>
      <w:numFmt w:val="lowerLetter"/>
      <w:lvlText w:val="(%1)"/>
      <w:lvlJc w:val="left"/>
      <w:pPr>
        <w:ind w:left="720" w:hanging="360"/>
      </w:pPr>
      <w:rPr>
        <w:rFonts w:hint="default"/>
        <w:w w:val="100"/>
        <w:sz w:val="22"/>
        <w:szCs w:val="22"/>
      </w:rPr>
    </w:lvl>
    <w:lvl w:ilvl="1">
      <w:start w:val="1"/>
      <w:numFmt w:val="lowerRoman"/>
      <w:lvlText w:val="(%2)"/>
      <w:lvlJc w:val="left"/>
      <w:pPr>
        <w:ind w:left="1440" w:hanging="360"/>
      </w:pPr>
      <w:rPr>
        <w:rFonts w:hint="default"/>
        <w:b w:val="0"/>
        <w:bCs w:val="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6B811466"/>
    <w:multiLevelType w:val="hybridMultilevel"/>
    <w:tmpl w:val="29CCDCF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9" w15:restartNumberingAfterBreak="0">
    <w:nsid w:val="6BFF52B0"/>
    <w:multiLevelType w:val="hybridMultilevel"/>
    <w:tmpl w:val="29CCDCF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0" w15:restartNumberingAfterBreak="0">
    <w:nsid w:val="6C6A6D4C"/>
    <w:multiLevelType w:val="multilevel"/>
    <w:tmpl w:val="22E8813E"/>
    <w:lvl w:ilvl="0">
      <w:start w:val="1"/>
      <w:numFmt w:val="lowerLetter"/>
      <w:lvlText w:val="(%1)"/>
      <w:lvlJc w:val="left"/>
      <w:pPr>
        <w:ind w:left="928" w:hanging="360"/>
      </w:pPr>
      <w:rPr>
        <w:rFonts w:hint="default"/>
        <w:b w:val="0"/>
        <w:color w:val="auto"/>
      </w:rPr>
    </w:lvl>
    <w:lvl w:ilvl="1">
      <w:start w:val="1"/>
      <w:numFmt w:val="lowerRoman"/>
      <w:lvlText w:val="(%2)"/>
      <w:lvlJc w:val="left"/>
      <w:pPr>
        <w:ind w:left="1288" w:hanging="360"/>
      </w:pPr>
      <w:rPr>
        <w:rFonts w:hint="default"/>
        <w:b w:val="0"/>
        <w:bCs w:val="0"/>
        <w:color w:val="auto"/>
      </w:rPr>
    </w:lvl>
    <w:lvl w:ilvl="2">
      <w:start w:val="1"/>
      <w:numFmt w:val="lowerRoman"/>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51" w15:restartNumberingAfterBreak="0">
    <w:nsid w:val="6E9C2656"/>
    <w:multiLevelType w:val="hybridMultilevel"/>
    <w:tmpl w:val="56E62D98"/>
    <w:lvl w:ilvl="0" w:tplc="818E87B6">
      <w:start w:val="1"/>
      <w:numFmt w:val="lowerLetter"/>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15:restartNumberingAfterBreak="0">
    <w:nsid w:val="7137247C"/>
    <w:multiLevelType w:val="hybridMultilevel"/>
    <w:tmpl w:val="C1B4C1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3" w15:restartNumberingAfterBreak="0">
    <w:nsid w:val="73DF1550"/>
    <w:multiLevelType w:val="multilevel"/>
    <w:tmpl w:val="22E8813E"/>
    <w:lvl w:ilvl="0">
      <w:start w:val="1"/>
      <w:numFmt w:val="lowerLetter"/>
      <w:lvlText w:val="(%1)"/>
      <w:lvlJc w:val="left"/>
      <w:pPr>
        <w:ind w:left="928" w:hanging="360"/>
      </w:pPr>
      <w:rPr>
        <w:rFonts w:hint="default"/>
        <w:b w:val="0"/>
        <w:color w:val="auto"/>
      </w:rPr>
    </w:lvl>
    <w:lvl w:ilvl="1">
      <w:start w:val="1"/>
      <w:numFmt w:val="lowerRoman"/>
      <w:lvlText w:val="(%2)"/>
      <w:lvlJc w:val="left"/>
      <w:pPr>
        <w:ind w:left="1288" w:hanging="360"/>
      </w:pPr>
      <w:rPr>
        <w:rFonts w:hint="default"/>
        <w:b w:val="0"/>
        <w:bCs w:val="0"/>
        <w:color w:val="auto"/>
      </w:rPr>
    </w:lvl>
    <w:lvl w:ilvl="2">
      <w:start w:val="1"/>
      <w:numFmt w:val="lowerRoman"/>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54" w15:restartNumberingAfterBreak="0">
    <w:nsid w:val="73F26A84"/>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750E5CD1"/>
    <w:multiLevelType w:val="hybridMultilevel"/>
    <w:tmpl w:val="B40CC6E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6" w15:restartNumberingAfterBreak="0">
    <w:nsid w:val="765141E7"/>
    <w:multiLevelType w:val="multilevel"/>
    <w:tmpl w:val="AFD6252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7AC47F21"/>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8" w15:restartNumberingAfterBreak="0">
    <w:nsid w:val="7B647F23"/>
    <w:multiLevelType w:val="hybridMultilevel"/>
    <w:tmpl w:val="4B5A1C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03503633">
    <w:abstractNumId w:val="44"/>
  </w:num>
  <w:num w:numId="2" w16cid:durableId="1520240046">
    <w:abstractNumId w:val="28"/>
  </w:num>
  <w:num w:numId="3" w16cid:durableId="720524228">
    <w:abstractNumId w:val="16"/>
  </w:num>
  <w:num w:numId="4" w16cid:durableId="118958175">
    <w:abstractNumId w:val="58"/>
  </w:num>
  <w:num w:numId="5" w16cid:durableId="112944157">
    <w:abstractNumId w:val="6"/>
  </w:num>
  <w:num w:numId="6" w16cid:durableId="917446696">
    <w:abstractNumId w:val="42"/>
  </w:num>
  <w:num w:numId="7" w16cid:durableId="59525450">
    <w:abstractNumId w:val="7"/>
  </w:num>
  <w:num w:numId="8" w16cid:durableId="1378622689">
    <w:abstractNumId w:val="2"/>
  </w:num>
  <w:num w:numId="9" w16cid:durableId="1380863195">
    <w:abstractNumId w:val="29"/>
  </w:num>
  <w:num w:numId="10" w16cid:durableId="501624135">
    <w:abstractNumId w:val="23"/>
  </w:num>
  <w:num w:numId="11" w16cid:durableId="530344570">
    <w:abstractNumId w:val="13"/>
  </w:num>
  <w:num w:numId="12" w16cid:durableId="1143740980">
    <w:abstractNumId w:val="39"/>
  </w:num>
  <w:num w:numId="13" w16cid:durableId="827405110">
    <w:abstractNumId w:val="19"/>
  </w:num>
  <w:num w:numId="14" w16cid:durableId="87434459">
    <w:abstractNumId w:val="5"/>
  </w:num>
  <w:num w:numId="15" w16cid:durableId="1158183647">
    <w:abstractNumId w:val="34"/>
  </w:num>
  <w:num w:numId="16" w16cid:durableId="503477113">
    <w:abstractNumId w:val="52"/>
  </w:num>
  <w:num w:numId="17" w16cid:durableId="1942834340">
    <w:abstractNumId w:val="25"/>
  </w:num>
  <w:num w:numId="18" w16cid:durableId="90123368">
    <w:abstractNumId w:val="10"/>
  </w:num>
  <w:num w:numId="19" w16cid:durableId="289555309">
    <w:abstractNumId w:val="54"/>
  </w:num>
  <w:num w:numId="20" w16cid:durableId="752093544">
    <w:abstractNumId w:val="27"/>
  </w:num>
  <w:num w:numId="21" w16cid:durableId="1072463610">
    <w:abstractNumId w:val="14"/>
  </w:num>
  <w:num w:numId="22" w16cid:durableId="1796287376">
    <w:abstractNumId w:val="53"/>
  </w:num>
  <w:num w:numId="23" w16cid:durableId="469792169">
    <w:abstractNumId w:val="8"/>
  </w:num>
  <w:num w:numId="24" w16cid:durableId="1883321718">
    <w:abstractNumId w:val="35"/>
  </w:num>
  <w:num w:numId="25" w16cid:durableId="198784772">
    <w:abstractNumId w:val="47"/>
  </w:num>
  <w:num w:numId="26" w16cid:durableId="1851287915">
    <w:abstractNumId w:val="24"/>
  </w:num>
  <w:num w:numId="27" w16cid:durableId="1622495342">
    <w:abstractNumId w:val="36"/>
  </w:num>
  <w:num w:numId="28" w16cid:durableId="1480608426">
    <w:abstractNumId w:val="21"/>
  </w:num>
  <w:num w:numId="29" w16cid:durableId="1579553432">
    <w:abstractNumId w:val="15"/>
  </w:num>
  <w:num w:numId="30" w16cid:durableId="1298338978">
    <w:abstractNumId w:val="20"/>
  </w:num>
  <w:num w:numId="31" w16cid:durableId="255527393">
    <w:abstractNumId w:val="45"/>
  </w:num>
  <w:num w:numId="32" w16cid:durableId="1348093089">
    <w:abstractNumId w:val="30"/>
  </w:num>
  <w:num w:numId="33" w16cid:durableId="30155827">
    <w:abstractNumId w:val="57"/>
  </w:num>
  <w:num w:numId="34" w16cid:durableId="135732354">
    <w:abstractNumId w:val="0"/>
  </w:num>
  <w:num w:numId="35" w16cid:durableId="1169908012">
    <w:abstractNumId w:val="43"/>
  </w:num>
  <w:num w:numId="36" w16cid:durableId="1658798944">
    <w:abstractNumId w:val="40"/>
  </w:num>
  <w:num w:numId="37" w16cid:durableId="707875480">
    <w:abstractNumId w:val="11"/>
  </w:num>
  <w:num w:numId="38" w16cid:durableId="1528064403">
    <w:abstractNumId w:val="1"/>
  </w:num>
  <w:num w:numId="39" w16cid:durableId="939995487">
    <w:abstractNumId w:val="56"/>
  </w:num>
  <w:num w:numId="40" w16cid:durableId="417678500">
    <w:abstractNumId w:val="9"/>
  </w:num>
  <w:num w:numId="41" w16cid:durableId="616328119">
    <w:abstractNumId w:val="22"/>
  </w:num>
  <w:num w:numId="42" w16cid:durableId="736630264">
    <w:abstractNumId w:val="55"/>
  </w:num>
  <w:num w:numId="43" w16cid:durableId="861436571">
    <w:abstractNumId w:val="32"/>
  </w:num>
  <w:num w:numId="44" w16cid:durableId="1304964151">
    <w:abstractNumId w:val="26"/>
  </w:num>
  <w:num w:numId="45" w16cid:durableId="2004815676">
    <w:abstractNumId w:val="51"/>
  </w:num>
  <w:num w:numId="46" w16cid:durableId="1616791547">
    <w:abstractNumId w:val="18"/>
  </w:num>
  <w:num w:numId="47" w16cid:durableId="168521829">
    <w:abstractNumId w:val="12"/>
  </w:num>
  <w:num w:numId="48" w16cid:durableId="221410375">
    <w:abstractNumId w:val="41"/>
  </w:num>
  <w:num w:numId="49" w16cid:durableId="680015128">
    <w:abstractNumId w:val="48"/>
  </w:num>
  <w:num w:numId="50" w16cid:durableId="484858542">
    <w:abstractNumId w:val="33"/>
  </w:num>
  <w:num w:numId="51" w16cid:durableId="352270616">
    <w:abstractNumId w:val="4"/>
  </w:num>
  <w:num w:numId="52" w16cid:durableId="1778015661">
    <w:abstractNumId w:val="49"/>
  </w:num>
  <w:num w:numId="53" w16cid:durableId="805509519">
    <w:abstractNumId w:val="3"/>
  </w:num>
  <w:num w:numId="54" w16cid:durableId="850803605">
    <w:abstractNumId w:val="50"/>
  </w:num>
  <w:num w:numId="55" w16cid:durableId="1666975806">
    <w:abstractNumId w:val="31"/>
  </w:num>
  <w:num w:numId="56" w16cid:durableId="461463246">
    <w:abstractNumId w:val="38"/>
  </w:num>
  <w:num w:numId="57" w16cid:durableId="2011709227">
    <w:abstractNumId w:val="37"/>
  </w:num>
  <w:num w:numId="58" w16cid:durableId="1684504413">
    <w:abstractNumId w:val="17"/>
  </w:num>
  <w:num w:numId="59" w16cid:durableId="979266719">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48"/>
    <w:rsid w:val="00000ACF"/>
    <w:rsid w:val="00000DE0"/>
    <w:rsid w:val="000046AF"/>
    <w:rsid w:val="00007390"/>
    <w:rsid w:val="000076DD"/>
    <w:rsid w:val="00010E8D"/>
    <w:rsid w:val="00011005"/>
    <w:rsid w:val="00011C36"/>
    <w:rsid w:val="00011C67"/>
    <w:rsid w:val="00012F4F"/>
    <w:rsid w:val="000145AE"/>
    <w:rsid w:val="000147CE"/>
    <w:rsid w:val="00015024"/>
    <w:rsid w:val="00017993"/>
    <w:rsid w:val="000215A0"/>
    <w:rsid w:val="00026F78"/>
    <w:rsid w:val="0003063D"/>
    <w:rsid w:val="00030EC0"/>
    <w:rsid w:val="000328FA"/>
    <w:rsid w:val="00041631"/>
    <w:rsid w:val="000438D3"/>
    <w:rsid w:val="000441B3"/>
    <w:rsid w:val="0004752C"/>
    <w:rsid w:val="000548BB"/>
    <w:rsid w:val="000552C5"/>
    <w:rsid w:val="00060F26"/>
    <w:rsid w:val="000626B1"/>
    <w:rsid w:val="0006634F"/>
    <w:rsid w:val="00067E86"/>
    <w:rsid w:val="00067F59"/>
    <w:rsid w:val="0008072C"/>
    <w:rsid w:val="0008396B"/>
    <w:rsid w:val="00083B26"/>
    <w:rsid w:val="000841EE"/>
    <w:rsid w:val="000848C8"/>
    <w:rsid w:val="00084A65"/>
    <w:rsid w:val="00084D8C"/>
    <w:rsid w:val="00084FBE"/>
    <w:rsid w:val="00091441"/>
    <w:rsid w:val="00094ADD"/>
    <w:rsid w:val="000A15AA"/>
    <w:rsid w:val="000A3322"/>
    <w:rsid w:val="000A6AB8"/>
    <w:rsid w:val="000B093B"/>
    <w:rsid w:val="000B10D0"/>
    <w:rsid w:val="000B2646"/>
    <w:rsid w:val="000B2F27"/>
    <w:rsid w:val="000C335A"/>
    <w:rsid w:val="000C4119"/>
    <w:rsid w:val="000C7F1B"/>
    <w:rsid w:val="000C7F3B"/>
    <w:rsid w:val="000D049F"/>
    <w:rsid w:val="000D1C0B"/>
    <w:rsid w:val="000D4516"/>
    <w:rsid w:val="000D519E"/>
    <w:rsid w:val="000D668E"/>
    <w:rsid w:val="000D68CE"/>
    <w:rsid w:val="000D6D03"/>
    <w:rsid w:val="000E1D2E"/>
    <w:rsid w:val="000E4961"/>
    <w:rsid w:val="000E7606"/>
    <w:rsid w:val="000F0189"/>
    <w:rsid w:val="000F10FC"/>
    <w:rsid w:val="000F2DD5"/>
    <w:rsid w:val="000F368D"/>
    <w:rsid w:val="000F38DD"/>
    <w:rsid w:val="000F488F"/>
    <w:rsid w:val="000F4E5E"/>
    <w:rsid w:val="000F5ADA"/>
    <w:rsid w:val="000F6106"/>
    <w:rsid w:val="000F7E07"/>
    <w:rsid w:val="001003FF"/>
    <w:rsid w:val="00100520"/>
    <w:rsid w:val="00103533"/>
    <w:rsid w:val="001076AD"/>
    <w:rsid w:val="00107848"/>
    <w:rsid w:val="001079DD"/>
    <w:rsid w:val="00110050"/>
    <w:rsid w:val="00111542"/>
    <w:rsid w:val="00115589"/>
    <w:rsid w:val="00116B54"/>
    <w:rsid w:val="00117860"/>
    <w:rsid w:val="00117931"/>
    <w:rsid w:val="00117C79"/>
    <w:rsid w:val="00120497"/>
    <w:rsid w:val="00121463"/>
    <w:rsid w:val="00123A8E"/>
    <w:rsid w:val="00124591"/>
    <w:rsid w:val="00134C6A"/>
    <w:rsid w:val="00135B26"/>
    <w:rsid w:val="001426C6"/>
    <w:rsid w:val="0014530A"/>
    <w:rsid w:val="00155D41"/>
    <w:rsid w:val="00156769"/>
    <w:rsid w:val="0016185F"/>
    <w:rsid w:val="00161F46"/>
    <w:rsid w:val="00162D2A"/>
    <w:rsid w:val="0016533D"/>
    <w:rsid w:val="0017095E"/>
    <w:rsid w:val="00170B2A"/>
    <w:rsid w:val="00171C2F"/>
    <w:rsid w:val="001725DF"/>
    <w:rsid w:val="001727E1"/>
    <w:rsid w:val="001741F2"/>
    <w:rsid w:val="001836D8"/>
    <w:rsid w:val="00183A0A"/>
    <w:rsid w:val="00186EA3"/>
    <w:rsid w:val="0018719B"/>
    <w:rsid w:val="00191CC5"/>
    <w:rsid w:val="0019275D"/>
    <w:rsid w:val="00193D9A"/>
    <w:rsid w:val="001957E6"/>
    <w:rsid w:val="001A03FE"/>
    <w:rsid w:val="001A1470"/>
    <w:rsid w:val="001A7DF6"/>
    <w:rsid w:val="001B2F1E"/>
    <w:rsid w:val="001B4871"/>
    <w:rsid w:val="001B4D07"/>
    <w:rsid w:val="001C03E9"/>
    <w:rsid w:val="001C136D"/>
    <w:rsid w:val="001C1C8D"/>
    <w:rsid w:val="001C2746"/>
    <w:rsid w:val="001C393F"/>
    <w:rsid w:val="001D5D15"/>
    <w:rsid w:val="001E0E2C"/>
    <w:rsid w:val="001E302E"/>
    <w:rsid w:val="001E53CE"/>
    <w:rsid w:val="001E652B"/>
    <w:rsid w:val="001E6774"/>
    <w:rsid w:val="001F29E2"/>
    <w:rsid w:val="001F316C"/>
    <w:rsid w:val="001F487D"/>
    <w:rsid w:val="001F5113"/>
    <w:rsid w:val="001F6009"/>
    <w:rsid w:val="00200418"/>
    <w:rsid w:val="00201183"/>
    <w:rsid w:val="00201949"/>
    <w:rsid w:val="00202A32"/>
    <w:rsid w:val="00205A29"/>
    <w:rsid w:val="002156DC"/>
    <w:rsid w:val="002204FD"/>
    <w:rsid w:val="002216B6"/>
    <w:rsid w:val="00221F5E"/>
    <w:rsid w:val="00224767"/>
    <w:rsid w:val="00225913"/>
    <w:rsid w:val="002300A0"/>
    <w:rsid w:val="002311D8"/>
    <w:rsid w:val="00232DFE"/>
    <w:rsid w:val="0023379C"/>
    <w:rsid w:val="002338CA"/>
    <w:rsid w:val="002344D5"/>
    <w:rsid w:val="00247363"/>
    <w:rsid w:val="002473B1"/>
    <w:rsid w:val="00247C65"/>
    <w:rsid w:val="0025039B"/>
    <w:rsid w:val="002531DE"/>
    <w:rsid w:val="00266C9E"/>
    <w:rsid w:val="00267594"/>
    <w:rsid w:val="0027049B"/>
    <w:rsid w:val="00270D2A"/>
    <w:rsid w:val="002715B3"/>
    <w:rsid w:val="002718F9"/>
    <w:rsid w:val="00272E05"/>
    <w:rsid w:val="00276DCF"/>
    <w:rsid w:val="00281155"/>
    <w:rsid w:val="00285D79"/>
    <w:rsid w:val="00285F8E"/>
    <w:rsid w:val="00287638"/>
    <w:rsid w:val="00290FFD"/>
    <w:rsid w:val="002928F0"/>
    <w:rsid w:val="00293D0B"/>
    <w:rsid w:val="002A04F0"/>
    <w:rsid w:val="002A1519"/>
    <w:rsid w:val="002A3C36"/>
    <w:rsid w:val="002A4484"/>
    <w:rsid w:val="002B0E49"/>
    <w:rsid w:val="002B1464"/>
    <w:rsid w:val="002B1C85"/>
    <w:rsid w:val="002B27CB"/>
    <w:rsid w:val="002B66C4"/>
    <w:rsid w:val="002C0DF7"/>
    <w:rsid w:val="002C118A"/>
    <w:rsid w:val="002C198D"/>
    <w:rsid w:val="002C1DA8"/>
    <w:rsid w:val="002C2E32"/>
    <w:rsid w:val="002C468D"/>
    <w:rsid w:val="002C5A1C"/>
    <w:rsid w:val="002C6483"/>
    <w:rsid w:val="002C6D7C"/>
    <w:rsid w:val="002C7DC7"/>
    <w:rsid w:val="002C7DEB"/>
    <w:rsid w:val="002C7F13"/>
    <w:rsid w:val="002D24EE"/>
    <w:rsid w:val="002D4993"/>
    <w:rsid w:val="002D5A22"/>
    <w:rsid w:val="002E0474"/>
    <w:rsid w:val="002E5D25"/>
    <w:rsid w:val="002E7395"/>
    <w:rsid w:val="002F0C8D"/>
    <w:rsid w:val="002F1EBD"/>
    <w:rsid w:val="002F615C"/>
    <w:rsid w:val="002F7AFD"/>
    <w:rsid w:val="00300529"/>
    <w:rsid w:val="0030298F"/>
    <w:rsid w:val="00304958"/>
    <w:rsid w:val="00306BB7"/>
    <w:rsid w:val="0030748A"/>
    <w:rsid w:val="00311B60"/>
    <w:rsid w:val="0031330D"/>
    <w:rsid w:val="00314617"/>
    <w:rsid w:val="00316C5D"/>
    <w:rsid w:val="00324FEB"/>
    <w:rsid w:val="0032558E"/>
    <w:rsid w:val="00325F21"/>
    <w:rsid w:val="003268E8"/>
    <w:rsid w:val="003275C8"/>
    <w:rsid w:val="003330F9"/>
    <w:rsid w:val="00333434"/>
    <w:rsid w:val="0033653B"/>
    <w:rsid w:val="00340497"/>
    <w:rsid w:val="00341975"/>
    <w:rsid w:val="00344551"/>
    <w:rsid w:val="00344DBE"/>
    <w:rsid w:val="00347325"/>
    <w:rsid w:val="00352F40"/>
    <w:rsid w:val="0035466F"/>
    <w:rsid w:val="00355515"/>
    <w:rsid w:val="003568AC"/>
    <w:rsid w:val="00362AC8"/>
    <w:rsid w:val="003673F7"/>
    <w:rsid w:val="00370B37"/>
    <w:rsid w:val="00370F4F"/>
    <w:rsid w:val="00373532"/>
    <w:rsid w:val="003738CE"/>
    <w:rsid w:val="00375216"/>
    <w:rsid w:val="003820D7"/>
    <w:rsid w:val="00385B79"/>
    <w:rsid w:val="00386E53"/>
    <w:rsid w:val="003872AE"/>
    <w:rsid w:val="00387B3F"/>
    <w:rsid w:val="00393EDA"/>
    <w:rsid w:val="00395FDF"/>
    <w:rsid w:val="003963C8"/>
    <w:rsid w:val="00396766"/>
    <w:rsid w:val="003A11E8"/>
    <w:rsid w:val="003B1278"/>
    <w:rsid w:val="003B1B1D"/>
    <w:rsid w:val="003C3981"/>
    <w:rsid w:val="003C4388"/>
    <w:rsid w:val="003C69C5"/>
    <w:rsid w:val="003C7574"/>
    <w:rsid w:val="003C7FF1"/>
    <w:rsid w:val="003D3EA3"/>
    <w:rsid w:val="003D40E3"/>
    <w:rsid w:val="003E33B3"/>
    <w:rsid w:val="003E689D"/>
    <w:rsid w:val="003E75CE"/>
    <w:rsid w:val="003E761B"/>
    <w:rsid w:val="003F1D5C"/>
    <w:rsid w:val="003F654A"/>
    <w:rsid w:val="00401137"/>
    <w:rsid w:val="00402155"/>
    <w:rsid w:val="00403E06"/>
    <w:rsid w:val="0040509A"/>
    <w:rsid w:val="00407B9F"/>
    <w:rsid w:val="0041234A"/>
    <w:rsid w:val="004161F5"/>
    <w:rsid w:val="00423C34"/>
    <w:rsid w:val="00427645"/>
    <w:rsid w:val="00430622"/>
    <w:rsid w:val="0043268E"/>
    <w:rsid w:val="00447DD6"/>
    <w:rsid w:val="00450148"/>
    <w:rsid w:val="00454867"/>
    <w:rsid w:val="004549AC"/>
    <w:rsid w:val="0045574B"/>
    <w:rsid w:val="00462D35"/>
    <w:rsid w:val="00464FC0"/>
    <w:rsid w:val="00474EE0"/>
    <w:rsid w:val="00477257"/>
    <w:rsid w:val="00480068"/>
    <w:rsid w:val="00484695"/>
    <w:rsid w:val="0048506D"/>
    <w:rsid w:val="004862F2"/>
    <w:rsid w:val="00486470"/>
    <w:rsid w:val="004869D2"/>
    <w:rsid w:val="00487249"/>
    <w:rsid w:val="00487290"/>
    <w:rsid w:val="004876C1"/>
    <w:rsid w:val="00494E20"/>
    <w:rsid w:val="00495091"/>
    <w:rsid w:val="004A4ECD"/>
    <w:rsid w:val="004A695C"/>
    <w:rsid w:val="004A7618"/>
    <w:rsid w:val="004B1831"/>
    <w:rsid w:val="004B36DA"/>
    <w:rsid w:val="004B452C"/>
    <w:rsid w:val="004B651A"/>
    <w:rsid w:val="004B6C73"/>
    <w:rsid w:val="004C1D4F"/>
    <w:rsid w:val="004C4774"/>
    <w:rsid w:val="004D03BE"/>
    <w:rsid w:val="004D36F5"/>
    <w:rsid w:val="004D3CCD"/>
    <w:rsid w:val="004D445F"/>
    <w:rsid w:val="004D499F"/>
    <w:rsid w:val="004D4EDA"/>
    <w:rsid w:val="004D5D33"/>
    <w:rsid w:val="004D71B3"/>
    <w:rsid w:val="004D7B9C"/>
    <w:rsid w:val="004E1185"/>
    <w:rsid w:val="004F13F5"/>
    <w:rsid w:val="004F1692"/>
    <w:rsid w:val="004F1F7B"/>
    <w:rsid w:val="004F5DAE"/>
    <w:rsid w:val="004F7FE8"/>
    <w:rsid w:val="00502B80"/>
    <w:rsid w:val="00505F48"/>
    <w:rsid w:val="00507C78"/>
    <w:rsid w:val="005137C6"/>
    <w:rsid w:val="00514988"/>
    <w:rsid w:val="00514B5B"/>
    <w:rsid w:val="00520524"/>
    <w:rsid w:val="00521961"/>
    <w:rsid w:val="0052655B"/>
    <w:rsid w:val="0052688C"/>
    <w:rsid w:val="00527930"/>
    <w:rsid w:val="00527C01"/>
    <w:rsid w:val="0053017A"/>
    <w:rsid w:val="00530443"/>
    <w:rsid w:val="00531276"/>
    <w:rsid w:val="005323C9"/>
    <w:rsid w:val="00532FFC"/>
    <w:rsid w:val="0053485E"/>
    <w:rsid w:val="00550934"/>
    <w:rsid w:val="00550BD4"/>
    <w:rsid w:val="00550FA8"/>
    <w:rsid w:val="0055387B"/>
    <w:rsid w:val="00555429"/>
    <w:rsid w:val="00557C06"/>
    <w:rsid w:val="0056056B"/>
    <w:rsid w:val="005649BC"/>
    <w:rsid w:val="00567213"/>
    <w:rsid w:val="00570E42"/>
    <w:rsid w:val="00570F6A"/>
    <w:rsid w:val="00571C9E"/>
    <w:rsid w:val="00572652"/>
    <w:rsid w:val="00572C14"/>
    <w:rsid w:val="00581148"/>
    <w:rsid w:val="00582BDC"/>
    <w:rsid w:val="00586EC8"/>
    <w:rsid w:val="00587BAC"/>
    <w:rsid w:val="00587EF0"/>
    <w:rsid w:val="00591396"/>
    <w:rsid w:val="00591A11"/>
    <w:rsid w:val="00592C14"/>
    <w:rsid w:val="00593A1F"/>
    <w:rsid w:val="00593D06"/>
    <w:rsid w:val="00597B01"/>
    <w:rsid w:val="005A1496"/>
    <w:rsid w:val="005A4008"/>
    <w:rsid w:val="005B1B4A"/>
    <w:rsid w:val="005B25CF"/>
    <w:rsid w:val="005C0FE1"/>
    <w:rsid w:val="005C7C74"/>
    <w:rsid w:val="005D1602"/>
    <w:rsid w:val="005D19AC"/>
    <w:rsid w:val="005D5CA3"/>
    <w:rsid w:val="005E0221"/>
    <w:rsid w:val="005E1B77"/>
    <w:rsid w:val="005E5723"/>
    <w:rsid w:val="005F3D53"/>
    <w:rsid w:val="00603B1B"/>
    <w:rsid w:val="00604869"/>
    <w:rsid w:val="00606DD9"/>
    <w:rsid w:val="0060734D"/>
    <w:rsid w:val="006100C8"/>
    <w:rsid w:val="0061065A"/>
    <w:rsid w:val="006227D4"/>
    <w:rsid w:val="0062308A"/>
    <w:rsid w:val="00623150"/>
    <w:rsid w:val="00626584"/>
    <w:rsid w:val="00627BC7"/>
    <w:rsid w:val="00630863"/>
    <w:rsid w:val="00630EF8"/>
    <w:rsid w:val="006312DC"/>
    <w:rsid w:val="006317F6"/>
    <w:rsid w:val="00632DA6"/>
    <w:rsid w:val="00634F30"/>
    <w:rsid w:val="006358CA"/>
    <w:rsid w:val="00637755"/>
    <w:rsid w:val="006405BC"/>
    <w:rsid w:val="00640F32"/>
    <w:rsid w:val="00646717"/>
    <w:rsid w:val="006475DD"/>
    <w:rsid w:val="00647A06"/>
    <w:rsid w:val="006512DB"/>
    <w:rsid w:val="00652772"/>
    <w:rsid w:val="00652AFE"/>
    <w:rsid w:val="00653450"/>
    <w:rsid w:val="00656401"/>
    <w:rsid w:val="00663931"/>
    <w:rsid w:val="00666D52"/>
    <w:rsid w:val="00671510"/>
    <w:rsid w:val="00672711"/>
    <w:rsid w:val="00673EAC"/>
    <w:rsid w:val="0068221A"/>
    <w:rsid w:val="0068293A"/>
    <w:rsid w:val="00691F8F"/>
    <w:rsid w:val="00692068"/>
    <w:rsid w:val="006923D7"/>
    <w:rsid w:val="0069426C"/>
    <w:rsid w:val="00694418"/>
    <w:rsid w:val="00694E7D"/>
    <w:rsid w:val="00697839"/>
    <w:rsid w:val="00697F1E"/>
    <w:rsid w:val="006A06CE"/>
    <w:rsid w:val="006A0A78"/>
    <w:rsid w:val="006A1ACE"/>
    <w:rsid w:val="006A3437"/>
    <w:rsid w:val="006A56E8"/>
    <w:rsid w:val="006A57D4"/>
    <w:rsid w:val="006A7C60"/>
    <w:rsid w:val="006B028E"/>
    <w:rsid w:val="006B40B3"/>
    <w:rsid w:val="006B602F"/>
    <w:rsid w:val="006B6FE1"/>
    <w:rsid w:val="006B775F"/>
    <w:rsid w:val="006B79DD"/>
    <w:rsid w:val="006B7B44"/>
    <w:rsid w:val="006C4064"/>
    <w:rsid w:val="006D06E7"/>
    <w:rsid w:val="006D06FA"/>
    <w:rsid w:val="006D2A1F"/>
    <w:rsid w:val="006E2E58"/>
    <w:rsid w:val="006E5B69"/>
    <w:rsid w:val="006E6A76"/>
    <w:rsid w:val="006E7382"/>
    <w:rsid w:val="006E7BF3"/>
    <w:rsid w:val="006F0CC1"/>
    <w:rsid w:val="006F20C9"/>
    <w:rsid w:val="006F35CE"/>
    <w:rsid w:val="006F56B7"/>
    <w:rsid w:val="006F74A2"/>
    <w:rsid w:val="00701E60"/>
    <w:rsid w:val="007021A0"/>
    <w:rsid w:val="00702802"/>
    <w:rsid w:val="00703173"/>
    <w:rsid w:val="00715613"/>
    <w:rsid w:val="00721F28"/>
    <w:rsid w:val="007259D8"/>
    <w:rsid w:val="0072704A"/>
    <w:rsid w:val="00733737"/>
    <w:rsid w:val="00733D90"/>
    <w:rsid w:val="007348EF"/>
    <w:rsid w:val="00737632"/>
    <w:rsid w:val="007379BF"/>
    <w:rsid w:val="00740A81"/>
    <w:rsid w:val="00741C45"/>
    <w:rsid w:val="0074448C"/>
    <w:rsid w:val="007512AE"/>
    <w:rsid w:val="007545AB"/>
    <w:rsid w:val="007552F5"/>
    <w:rsid w:val="00757E03"/>
    <w:rsid w:val="00765D28"/>
    <w:rsid w:val="00772A97"/>
    <w:rsid w:val="007763DA"/>
    <w:rsid w:val="00777184"/>
    <w:rsid w:val="00777885"/>
    <w:rsid w:val="00782D76"/>
    <w:rsid w:val="00786B81"/>
    <w:rsid w:val="007950AB"/>
    <w:rsid w:val="007953B1"/>
    <w:rsid w:val="007956B8"/>
    <w:rsid w:val="007959AC"/>
    <w:rsid w:val="007A0F94"/>
    <w:rsid w:val="007A196C"/>
    <w:rsid w:val="007A26DE"/>
    <w:rsid w:val="007A32A0"/>
    <w:rsid w:val="007A47E8"/>
    <w:rsid w:val="007A5FC2"/>
    <w:rsid w:val="007A690D"/>
    <w:rsid w:val="007B05A5"/>
    <w:rsid w:val="007B1C7E"/>
    <w:rsid w:val="007B329C"/>
    <w:rsid w:val="007B636C"/>
    <w:rsid w:val="007B7FD6"/>
    <w:rsid w:val="007C09C0"/>
    <w:rsid w:val="007C3694"/>
    <w:rsid w:val="007C7965"/>
    <w:rsid w:val="007C7987"/>
    <w:rsid w:val="007D5014"/>
    <w:rsid w:val="007D5F76"/>
    <w:rsid w:val="007D6B0C"/>
    <w:rsid w:val="007E756D"/>
    <w:rsid w:val="007F2767"/>
    <w:rsid w:val="007F3038"/>
    <w:rsid w:val="007F4BD9"/>
    <w:rsid w:val="007F5688"/>
    <w:rsid w:val="007F56E7"/>
    <w:rsid w:val="00806C2E"/>
    <w:rsid w:val="00807618"/>
    <w:rsid w:val="008138E9"/>
    <w:rsid w:val="008155DB"/>
    <w:rsid w:val="0081613C"/>
    <w:rsid w:val="00816FDB"/>
    <w:rsid w:val="0081729A"/>
    <w:rsid w:val="00817610"/>
    <w:rsid w:val="00817860"/>
    <w:rsid w:val="00817BAB"/>
    <w:rsid w:val="008203BA"/>
    <w:rsid w:val="0082316C"/>
    <w:rsid w:val="008242C3"/>
    <w:rsid w:val="00826E0C"/>
    <w:rsid w:val="0083022A"/>
    <w:rsid w:val="008318E4"/>
    <w:rsid w:val="00833D3A"/>
    <w:rsid w:val="0083788B"/>
    <w:rsid w:val="008407D3"/>
    <w:rsid w:val="00841815"/>
    <w:rsid w:val="00842081"/>
    <w:rsid w:val="00845ED9"/>
    <w:rsid w:val="00846162"/>
    <w:rsid w:val="00846625"/>
    <w:rsid w:val="00850A8D"/>
    <w:rsid w:val="00851911"/>
    <w:rsid w:val="008531D9"/>
    <w:rsid w:val="0085339B"/>
    <w:rsid w:val="00854423"/>
    <w:rsid w:val="00861278"/>
    <w:rsid w:val="00865F4B"/>
    <w:rsid w:val="00867824"/>
    <w:rsid w:val="0087328F"/>
    <w:rsid w:val="00880A6D"/>
    <w:rsid w:val="008817A7"/>
    <w:rsid w:val="008859FA"/>
    <w:rsid w:val="00886D92"/>
    <w:rsid w:val="00896E79"/>
    <w:rsid w:val="00897F24"/>
    <w:rsid w:val="008A56B9"/>
    <w:rsid w:val="008B09D7"/>
    <w:rsid w:val="008B2469"/>
    <w:rsid w:val="008B3C8B"/>
    <w:rsid w:val="008B4B0F"/>
    <w:rsid w:val="008B5370"/>
    <w:rsid w:val="008B74BE"/>
    <w:rsid w:val="008C1D19"/>
    <w:rsid w:val="008C317F"/>
    <w:rsid w:val="008C3DB6"/>
    <w:rsid w:val="008D12AD"/>
    <w:rsid w:val="008D194E"/>
    <w:rsid w:val="008D22CE"/>
    <w:rsid w:val="008D2C66"/>
    <w:rsid w:val="008D4854"/>
    <w:rsid w:val="008D6C65"/>
    <w:rsid w:val="008E118A"/>
    <w:rsid w:val="008F13F7"/>
    <w:rsid w:val="008F37A8"/>
    <w:rsid w:val="008F759B"/>
    <w:rsid w:val="008F7BDB"/>
    <w:rsid w:val="008F7D1E"/>
    <w:rsid w:val="00900F0E"/>
    <w:rsid w:val="00901158"/>
    <w:rsid w:val="009055CB"/>
    <w:rsid w:val="00907D8D"/>
    <w:rsid w:val="00915F3B"/>
    <w:rsid w:val="00923D3D"/>
    <w:rsid w:val="009240C1"/>
    <w:rsid w:val="00930717"/>
    <w:rsid w:val="00933737"/>
    <w:rsid w:val="00937953"/>
    <w:rsid w:val="00937CDA"/>
    <w:rsid w:val="009421E8"/>
    <w:rsid w:val="00943714"/>
    <w:rsid w:val="00943C27"/>
    <w:rsid w:val="00943DCB"/>
    <w:rsid w:val="00945174"/>
    <w:rsid w:val="00946740"/>
    <w:rsid w:val="00950DCC"/>
    <w:rsid w:val="009535FE"/>
    <w:rsid w:val="009552D8"/>
    <w:rsid w:val="00956C4F"/>
    <w:rsid w:val="00960F9B"/>
    <w:rsid w:val="00961DC0"/>
    <w:rsid w:val="009729BC"/>
    <w:rsid w:val="009744C8"/>
    <w:rsid w:val="00975669"/>
    <w:rsid w:val="0098029B"/>
    <w:rsid w:val="0098207C"/>
    <w:rsid w:val="009853A5"/>
    <w:rsid w:val="0098681E"/>
    <w:rsid w:val="00987615"/>
    <w:rsid w:val="009923EE"/>
    <w:rsid w:val="009932DE"/>
    <w:rsid w:val="00996153"/>
    <w:rsid w:val="009A17A6"/>
    <w:rsid w:val="009A2BCA"/>
    <w:rsid w:val="009A3554"/>
    <w:rsid w:val="009B32D2"/>
    <w:rsid w:val="009B349C"/>
    <w:rsid w:val="009B3E01"/>
    <w:rsid w:val="009B47CA"/>
    <w:rsid w:val="009B4D86"/>
    <w:rsid w:val="009B709C"/>
    <w:rsid w:val="009C0074"/>
    <w:rsid w:val="009C04D6"/>
    <w:rsid w:val="009C1FDE"/>
    <w:rsid w:val="009D351F"/>
    <w:rsid w:val="009D3F86"/>
    <w:rsid w:val="009D4C9A"/>
    <w:rsid w:val="009D7BDC"/>
    <w:rsid w:val="009E0335"/>
    <w:rsid w:val="009E1426"/>
    <w:rsid w:val="009E61C1"/>
    <w:rsid w:val="009F1C44"/>
    <w:rsid w:val="009F64EB"/>
    <w:rsid w:val="009F6860"/>
    <w:rsid w:val="00A009CC"/>
    <w:rsid w:val="00A00CBC"/>
    <w:rsid w:val="00A03100"/>
    <w:rsid w:val="00A037D5"/>
    <w:rsid w:val="00A03F06"/>
    <w:rsid w:val="00A04B79"/>
    <w:rsid w:val="00A04E89"/>
    <w:rsid w:val="00A07F9C"/>
    <w:rsid w:val="00A10858"/>
    <w:rsid w:val="00A12305"/>
    <w:rsid w:val="00A12C37"/>
    <w:rsid w:val="00A1613D"/>
    <w:rsid w:val="00A17ECD"/>
    <w:rsid w:val="00A20383"/>
    <w:rsid w:val="00A21646"/>
    <w:rsid w:val="00A24113"/>
    <w:rsid w:val="00A243F2"/>
    <w:rsid w:val="00A2556D"/>
    <w:rsid w:val="00A344D6"/>
    <w:rsid w:val="00A35FB2"/>
    <w:rsid w:val="00A368EF"/>
    <w:rsid w:val="00A41D9A"/>
    <w:rsid w:val="00A44703"/>
    <w:rsid w:val="00A507D6"/>
    <w:rsid w:val="00A55A5C"/>
    <w:rsid w:val="00A56C11"/>
    <w:rsid w:val="00A61215"/>
    <w:rsid w:val="00A627C1"/>
    <w:rsid w:val="00A633F0"/>
    <w:rsid w:val="00A71AB2"/>
    <w:rsid w:val="00A7263D"/>
    <w:rsid w:val="00A72F1A"/>
    <w:rsid w:val="00A75863"/>
    <w:rsid w:val="00A7616D"/>
    <w:rsid w:val="00A77A82"/>
    <w:rsid w:val="00A8063B"/>
    <w:rsid w:val="00A84904"/>
    <w:rsid w:val="00A84EB0"/>
    <w:rsid w:val="00A85533"/>
    <w:rsid w:val="00A867E3"/>
    <w:rsid w:val="00A91084"/>
    <w:rsid w:val="00A928A3"/>
    <w:rsid w:val="00A94BA7"/>
    <w:rsid w:val="00AA10FF"/>
    <w:rsid w:val="00AA3B03"/>
    <w:rsid w:val="00AA3E6F"/>
    <w:rsid w:val="00AB045C"/>
    <w:rsid w:val="00AB186A"/>
    <w:rsid w:val="00AB226F"/>
    <w:rsid w:val="00AB2B32"/>
    <w:rsid w:val="00AB66B9"/>
    <w:rsid w:val="00AB6CC1"/>
    <w:rsid w:val="00AB6FF3"/>
    <w:rsid w:val="00AB71E1"/>
    <w:rsid w:val="00AC235B"/>
    <w:rsid w:val="00AC560B"/>
    <w:rsid w:val="00AD1D75"/>
    <w:rsid w:val="00AD22AD"/>
    <w:rsid w:val="00AD6762"/>
    <w:rsid w:val="00AD7620"/>
    <w:rsid w:val="00AE23C5"/>
    <w:rsid w:val="00AE27B2"/>
    <w:rsid w:val="00AE2E76"/>
    <w:rsid w:val="00AE363A"/>
    <w:rsid w:val="00AE4D74"/>
    <w:rsid w:val="00AF02EE"/>
    <w:rsid w:val="00AF17E5"/>
    <w:rsid w:val="00AF1DE4"/>
    <w:rsid w:val="00B04EB6"/>
    <w:rsid w:val="00B051CF"/>
    <w:rsid w:val="00B0623D"/>
    <w:rsid w:val="00B06CE5"/>
    <w:rsid w:val="00B06F3E"/>
    <w:rsid w:val="00B1058E"/>
    <w:rsid w:val="00B10BCB"/>
    <w:rsid w:val="00B15BD1"/>
    <w:rsid w:val="00B15F9C"/>
    <w:rsid w:val="00B17B62"/>
    <w:rsid w:val="00B220DF"/>
    <w:rsid w:val="00B40928"/>
    <w:rsid w:val="00B44D4F"/>
    <w:rsid w:val="00B4553E"/>
    <w:rsid w:val="00B478BD"/>
    <w:rsid w:val="00B47A30"/>
    <w:rsid w:val="00B47A68"/>
    <w:rsid w:val="00B50313"/>
    <w:rsid w:val="00B50B21"/>
    <w:rsid w:val="00B559D5"/>
    <w:rsid w:val="00B5779B"/>
    <w:rsid w:val="00B637A5"/>
    <w:rsid w:val="00B64FE0"/>
    <w:rsid w:val="00B67CBF"/>
    <w:rsid w:val="00B736F1"/>
    <w:rsid w:val="00B73BF9"/>
    <w:rsid w:val="00B77057"/>
    <w:rsid w:val="00B77256"/>
    <w:rsid w:val="00B8235F"/>
    <w:rsid w:val="00B82706"/>
    <w:rsid w:val="00B84A64"/>
    <w:rsid w:val="00B856F5"/>
    <w:rsid w:val="00B8738B"/>
    <w:rsid w:val="00B9285A"/>
    <w:rsid w:val="00B957BC"/>
    <w:rsid w:val="00BA1611"/>
    <w:rsid w:val="00BA188F"/>
    <w:rsid w:val="00BA4B63"/>
    <w:rsid w:val="00BB16C6"/>
    <w:rsid w:val="00BB4CDA"/>
    <w:rsid w:val="00BB5456"/>
    <w:rsid w:val="00BB662B"/>
    <w:rsid w:val="00BC1B60"/>
    <w:rsid w:val="00BC3493"/>
    <w:rsid w:val="00BD4D62"/>
    <w:rsid w:val="00BE0C26"/>
    <w:rsid w:val="00BE15CB"/>
    <w:rsid w:val="00BE2319"/>
    <w:rsid w:val="00BE2504"/>
    <w:rsid w:val="00BE2D9B"/>
    <w:rsid w:val="00BE61D0"/>
    <w:rsid w:val="00BE6DF7"/>
    <w:rsid w:val="00BF21B5"/>
    <w:rsid w:val="00BF3EAB"/>
    <w:rsid w:val="00BF5872"/>
    <w:rsid w:val="00BF5AA4"/>
    <w:rsid w:val="00C0336D"/>
    <w:rsid w:val="00C064CD"/>
    <w:rsid w:val="00C12F1A"/>
    <w:rsid w:val="00C178DD"/>
    <w:rsid w:val="00C17F46"/>
    <w:rsid w:val="00C2026A"/>
    <w:rsid w:val="00C2591A"/>
    <w:rsid w:val="00C25E2C"/>
    <w:rsid w:val="00C32E7E"/>
    <w:rsid w:val="00C339C9"/>
    <w:rsid w:val="00C347A2"/>
    <w:rsid w:val="00C348AE"/>
    <w:rsid w:val="00C3614B"/>
    <w:rsid w:val="00C37F63"/>
    <w:rsid w:val="00C40061"/>
    <w:rsid w:val="00C406C8"/>
    <w:rsid w:val="00C4138D"/>
    <w:rsid w:val="00C427D0"/>
    <w:rsid w:val="00C42E55"/>
    <w:rsid w:val="00C50DC0"/>
    <w:rsid w:val="00C510E2"/>
    <w:rsid w:val="00C55E54"/>
    <w:rsid w:val="00C55FDE"/>
    <w:rsid w:val="00C575E8"/>
    <w:rsid w:val="00C60A61"/>
    <w:rsid w:val="00C61B96"/>
    <w:rsid w:val="00C62BDC"/>
    <w:rsid w:val="00C73FF5"/>
    <w:rsid w:val="00C75F8B"/>
    <w:rsid w:val="00C80C0E"/>
    <w:rsid w:val="00C81206"/>
    <w:rsid w:val="00C8399E"/>
    <w:rsid w:val="00C83AFB"/>
    <w:rsid w:val="00C85D14"/>
    <w:rsid w:val="00C87875"/>
    <w:rsid w:val="00C9079F"/>
    <w:rsid w:val="00C9093B"/>
    <w:rsid w:val="00C90C61"/>
    <w:rsid w:val="00C93F22"/>
    <w:rsid w:val="00C9478A"/>
    <w:rsid w:val="00CA0082"/>
    <w:rsid w:val="00CA1111"/>
    <w:rsid w:val="00CB2C32"/>
    <w:rsid w:val="00CB64A0"/>
    <w:rsid w:val="00CB7F0C"/>
    <w:rsid w:val="00CC70A7"/>
    <w:rsid w:val="00CD3871"/>
    <w:rsid w:val="00CD4DB4"/>
    <w:rsid w:val="00CD653A"/>
    <w:rsid w:val="00CD6AEA"/>
    <w:rsid w:val="00CE0272"/>
    <w:rsid w:val="00CE1DE2"/>
    <w:rsid w:val="00CE24ED"/>
    <w:rsid w:val="00CE35D6"/>
    <w:rsid w:val="00CE45D5"/>
    <w:rsid w:val="00CE4D89"/>
    <w:rsid w:val="00CE56A7"/>
    <w:rsid w:val="00CF44D1"/>
    <w:rsid w:val="00CF45BE"/>
    <w:rsid w:val="00CF7086"/>
    <w:rsid w:val="00D000FB"/>
    <w:rsid w:val="00D02714"/>
    <w:rsid w:val="00D05132"/>
    <w:rsid w:val="00D0679A"/>
    <w:rsid w:val="00D06EA2"/>
    <w:rsid w:val="00D07150"/>
    <w:rsid w:val="00D10DBA"/>
    <w:rsid w:val="00D11172"/>
    <w:rsid w:val="00D11681"/>
    <w:rsid w:val="00D12738"/>
    <w:rsid w:val="00D12770"/>
    <w:rsid w:val="00D1546A"/>
    <w:rsid w:val="00D24A92"/>
    <w:rsid w:val="00D273B1"/>
    <w:rsid w:val="00D3577F"/>
    <w:rsid w:val="00D35849"/>
    <w:rsid w:val="00D41125"/>
    <w:rsid w:val="00D413AA"/>
    <w:rsid w:val="00D41D8A"/>
    <w:rsid w:val="00D44B6D"/>
    <w:rsid w:val="00D45145"/>
    <w:rsid w:val="00D45712"/>
    <w:rsid w:val="00D46B53"/>
    <w:rsid w:val="00D52A12"/>
    <w:rsid w:val="00D55638"/>
    <w:rsid w:val="00D62023"/>
    <w:rsid w:val="00D714F4"/>
    <w:rsid w:val="00D728C2"/>
    <w:rsid w:val="00D73759"/>
    <w:rsid w:val="00D73858"/>
    <w:rsid w:val="00D75C4F"/>
    <w:rsid w:val="00D76A2C"/>
    <w:rsid w:val="00D77AF7"/>
    <w:rsid w:val="00D8026C"/>
    <w:rsid w:val="00D81AEE"/>
    <w:rsid w:val="00D81CE2"/>
    <w:rsid w:val="00D82E64"/>
    <w:rsid w:val="00D85579"/>
    <w:rsid w:val="00D857C6"/>
    <w:rsid w:val="00D94087"/>
    <w:rsid w:val="00D96D8E"/>
    <w:rsid w:val="00DA4E3A"/>
    <w:rsid w:val="00DA52E5"/>
    <w:rsid w:val="00DA5D27"/>
    <w:rsid w:val="00DA60EF"/>
    <w:rsid w:val="00DB1609"/>
    <w:rsid w:val="00DB1DA3"/>
    <w:rsid w:val="00DB610F"/>
    <w:rsid w:val="00DC22D6"/>
    <w:rsid w:val="00DC27F8"/>
    <w:rsid w:val="00DC3483"/>
    <w:rsid w:val="00DC4C6B"/>
    <w:rsid w:val="00DD081C"/>
    <w:rsid w:val="00DD1AE9"/>
    <w:rsid w:val="00DD1BE3"/>
    <w:rsid w:val="00DE0E4D"/>
    <w:rsid w:val="00DE162C"/>
    <w:rsid w:val="00DE51CD"/>
    <w:rsid w:val="00DE69AB"/>
    <w:rsid w:val="00DE7C41"/>
    <w:rsid w:val="00DF3F1D"/>
    <w:rsid w:val="00DF4A2D"/>
    <w:rsid w:val="00DF4C80"/>
    <w:rsid w:val="00DF6B74"/>
    <w:rsid w:val="00E003F0"/>
    <w:rsid w:val="00E00946"/>
    <w:rsid w:val="00E05376"/>
    <w:rsid w:val="00E0639C"/>
    <w:rsid w:val="00E07A11"/>
    <w:rsid w:val="00E15A96"/>
    <w:rsid w:val="00E1614F"/>
    <w:rsid w:val="00E206B1"/>
    <w:rsid w:val="00E20F35"/>
    <w:rsid w:val="00E25619"/>
    <w:rsid w:val="00E25D23"/>
    <w:rsid w:val="00E2716B"/>
    <w:rsid w:val="00E3181E"/>
    <w:rsid w:val="00E32A6C"/>
    <w:rsid w:val="00E32AE8"/>
    <w:rsid w:val="00E32B48"/>
    <w:rsid w:val="00E4129F"/>
    <w:rsid w:val="00E42128"/>
    <w:rsid w:val="00E452D9"/>
    <w:rsid w:val="00E45590"/>
    <w:rsid w:val="00E46B12"/>
    <w:rsid w:val="00E50E8B"/>
    <w:rsid w:val="00E56F2F"/>
    <w:rsid w:val="00E60947"/>
    <w:rsid w:val="00E61184"/>
    <w:rsid w:val="00E6181D"/>
    <w:rsid w:val="00E61BB3"/>
    <w:rsid w:val="00E73119"/>
    <w:rsid w:val="00E7552C"/>
    <w:rsid w:val="00E76F33"/>
    <w:rsid w:val="00E77D43"/>
    <w:rsid w:val="00E8129E"/>
    <w:rsid w:val="00E833D3"/>
    <w:rsid w:val="00E87B89"/>
    <w:rsid w:val="00E921DA"/>
    <w:rsid w:val="00E942B3"/>
    <w:rsid w:val="00E9481D"/>
    <w:rsid w:val="00EA0DA4"/>
    <w:rsid w:val="00EA34F6"/>
    <w:rsid w:val="00EA4E20"/>
    <w:rsid w:val="00EB14C4"/>
    <w:rsid w:val="00EB5464"/>
    <w:rsid w:val="00EB5F74"/>
    <w:rsid w:val="00EC0291"/>
    <w:rsid w:val="00EC54FB"/>
    <w:rsid w:val="00ED0B87"/>
    <w:rsid w:val="00ED20B3"/>
    <w:rsid w:val="00ED2341"/>
    <w:rsid w:val="00ED28EC"/>
    <w:rsid w:val="00ED4431"/>
    <w:rsid w:val="00ED6D97"/>
    <w:rsid w:val="00ED73A5"/>
    <w:rsid w:val="00ED7DB3"/>
    <w:rsid w:val="00EE31B5"/>
    <w:rsid w:val="00EF0AEB"/>
    <w:rsid w:val="00EF0D45"/>
    <w:rsid w:val="00EF1ACA"/>
    <w:rsid w:val="00EF773E"/>
    <w:rsid w:val="00F02188"/>
    <w:rsid w:val="00F02A6C"/>
    <w:rsid w:val="00F039FC"/>
    <w:rsid w:val="00F03FDA"/>
    <w:rsid w:val="00F05BDC"/>
    <w:rsid w:val="00F1277A"/>
    <w:rsid w:val="00F12BFC"/>
    <w:rsid w:val="00F13ADE"/>
    <w:rsid w:val="00F14A09"/>
    <w:rsid w:val="00F207B9"/>
    <w:rsid w:val="00F21C0E"/>
    <w:rsid w:val="00F268D1"/>
    <w:rsid w:val="00F27417"/>
    <w:rsid w:val="00F40211"/>
    <w:rsid w:val="00F41E2A"/>
    <w:rsid w:val="00F46EEE"/>
    <w:rsid w:val="00F4740F"/>
    <w:rsid w:val="00F47E9F"/>
    <w:rsid w:val="00F5090A"/>
    <w:rsid w:val="00F561DD"/>
    <w:rsid w:val="00F61510"/>
    <w:rsid w:val="00F64818"/>
    <w:rsid w:val="00F64C35"/>
    <w:rsid w:val="00F66CAF"/>
    <w:rsid w:val="00F676FC"/>
    <w:rsid w:val="00F7093F"/>
    <w:rsid w:val="00F715AF"/>
    <w:rsid w:val="00F73704"/>
    <w:rsid w:val="00F74BF5"/>
    <w:rsid w:val="00F76EBD"/>
    <w:rsid w:val="00F776B0"/>
    <w:rsid w:val="00F77E91"/>
    <w:rsid w:val="00F819C4"/>
    <w:rsid w:val="00F85748"/>
    <w:rsid w:val="00F87340"/>
    <w:rsid w:val="00FA487D"/>
    <w:rsid w:val="00FA48EA"/>
    <w:rsid w:val="00FA7C82"/>
    <w:rsid w:val="00FB1FA5"/>
    <w:rsid w:val="00FB6FF9"/>
    <w:rsid w:val="00FC26B8"/>
    <w:rsid w:val="00FC36B5"/>
    <w:rsid w:val="00FC41FE"/>
    <w:rsid w:val="00FC46D5"/>
    <w:rsid w:val="00FC50B1"/>
    <w:rsid w:val="00FD0C5A"/>
    <w:rsid w:val="00FD2416"/>
    <w:rsid w:val="00FD3721"/>
    <w:rsid w:val="00FD59AF"/>
    <w:rsid w:val="00FE026D"/>
    <w:rsid w:val="00FE09AC"/>
    <w:rsid w:val="00FE45E9"/>
    <w:rsid w:val="00FE4B4A"/>
    <w:rsid w:val="00FF12E1"/>
    <w:rsid w:val="00FF3C22"/>
    <w:rsid w:val="00FF49A9"/>
    <w:rsid w:val="00FF4F4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AF67B82"/>
  <w15:chartTrackingRefBased/>
  <w15:docId w15:val="{E8338AA4-9560-4261-81CB-FF0C792D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D14"/>
    <w:pPr>
      <w:spacing w:before="120" w:after="120" w:line="240" w:lineRule="auto"/>
    </w:pPr>
  </w:style>
  <w:style w:type="paragraph" w:styleId="Heading1">
    <w:name w:val="heading 1"/>
    <w:basedOn w:val="Normal"/>
    <w:next w:val="Normal"/>
    <w:link w:val="Heading1Char"/>
    <w:uiPriority w:val="9"/>
    <w:qFormat/>
    <w:rsid w:val="009307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F6106"/>
    <w:pPr>
      <w:keepNext/>
      <w:keepLines/>
      <w:spacing w:before="240" w:after="240"/>
      <w:contextualSpacing/>
      <w:outlineLvl w:val="1"/>
    </w:pPr>
    <w:rPr>
      <w:rFonts w:ascii="Gill Sans Nova" w:eastAsiaTheme="majorEastAsia" w:hAnsi="Gill Sans Nova" w:cstheme="majorBidi"/>
      <w:b/>
      <w:bCs/>
      <w:color w:val="0084A9"/>
      <w:sz w:val="32"/>
      <w:szCs w:val="26"/>
    </w:rPr>
  </w:style>
  <w:style w:type="paragraph" w:styleId="Heading3">
    <w:name w:val="heading 3"/>
    <w:basedOn w:val="Normal"/>
    <w:next w:val="Normal"/>
    <w:link w:val="Heading3Char"/>
    <w:uiPriority w:val="9"/>
    <w:unhideWhenUsed/>
    <w:qFormat/>
    <w:rsid w:val="00017993"/>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eastAsia="ja-JP"/>
    </w:rPr>
  </w:style>
  <w:style w:type="paragraph" w:styleId="Heading5">
    <w:name w:val="heading 5"/>
    <w:basedOn w:val="Normal"/>
    <w:next w:val="Normal"/>
    <w:link w:val="Heading5Char"/>
    <w:uiPriority w:val="9"/>
    <w:unhideWhenUsed/>
    <w:qFormat/>
    <w:rsid w:val="0048469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107848"/>
    <w:pPr>
      <w:tabs>
        <w:tab w:val="decimal" w:pos="360"/>
      </w:tabs>
    </w:pPr>
    <w:rPr>
      <w:lang w:val="en-US" w:eastAsia="ja-JP"/>
    </w:rPr>
  </w:style>
  <w:style w:type="paragraph" w:styleId="FootnoteText">
    <w:name w:val="footnote text"/>
    <w:basedOn w:val="Normal"/>
    <w:link w:val="FootnoteTextChar"/>
    <w:uiPriority w:val="99"/>
    <w:unhideWhenUsed/>
    <w:rsid w:val="00107848"/>
    <w:pPr>
      <w:spacing w:after="0"/>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107848"/>
    <w:rPr>
      <w:rFonts w:eastAsiaTheme="minorEastAsia"/>
      <w:sz w:val="20"/>
      <w:szCs w:val="20"/>
      <w:lang w:val="en-US" w:eastAsia="ja-JP"/>
    </w:rPr>
  </w:style>
  <w:style w:type="character" w:styleId="SubtleEmphasis">
    <w:name w:val="Subtle Emphasis"/>
    <w:basedOn w:val="DefaultParagraphFont"/>
    <w:uiPriority w:val="19"/>
    <w:qFormat/>
    <w:rsid w:val="00107848"/>
    <w:rPr>
      <w:i/>
      <w:iCs/>
      <w:color w:val="7F7F7F" w:themeColor="text1" w:themeTint="80"/>
    </w:rPr>
  </w:style>
  <w:style w:type="table" w:styleId="MediumShading2-Accent5">
    <w:name w:val="Medium Shading 2 Accent 5"/>
    <w:basedOn w:val="TableNormal"/>
    <w:uiPriority w:val="64"/>
    <w:rsid w:val="00107848"/>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10784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TableGrid">
    <w:name w:val="Table Grid"/>
    <w:basedOn w:val="TableNormal"/>
    <w:uiPriority w:val="39"/>
    <w:rsid w:val="00107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10784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1">
    <w:name w:val="Light Shading Accent 1"/>
    <w:basedOn w:val="TableNormal"/>
    <w:uiPriority w:val="60"/>
    <w:rsid w:val="0010784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107848"/>
    <w:rPr>
      <w:color w:val="0563C1" w:themeColor="hyperlink"/>
      <w:u w:val="single"/>
    </w:rPr>
  </w:style>
  <w:style w:type="table" w:styleId="MediumList2-Accent3">
    <w:name w:val="Medium List 2 Accent 3"/>
    <w:basedOn w:val="TableNormal"/>
    <w:uiPriority w:val="66"/>
    <w:rsid w:val="00107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3">
    <w:name w:val="Medium Grid 3 Accent 3"/>
    <w:basedOn w:val="TableNormal"/>
    <w:uiPriority w:val="69"/>
    <w:rsid w:val="00107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Shading2-Accent3">
    <w:name w:val="Medium Shading 2 Accent 3"/>
    <w:basedOn w:val="TableNormal"/>
    <w:uiPriority w:val="64"/>
    <w:rsid w:val="00107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107848"/>
    <w:pPr>
      <w:tabs>
        <w:tab w:val="center" w:pos="4513"/>
        <w:tab w:val="right" w:pos="9026"/>
      </w:tabs>
      <w:spacing w:after="0"/>
    </w:pPr>
  </w:style>
  <w:style w:type="character" w:customStyle="1" w:styleId="HeaderChar">
    <w:name w:val="Header Char"/>
    <w:basedOn w:val="DefaultParagraphFont"/>
    <w:link w:val="Header"/>
    <w:uiPriority w:val="99"/>
    <w:rsid w:val="00107848"/>
  </w:style>
  <w:style w:type="paragraph" w:styleId="Footer">
    <w:name w:val="footer"/>
    <w:basedOn w:val="Normal"/>
    <w:link w:val="FooterChar"/>
    <w:uiPriority w:val="99"/>
    <w:unhideWhenUsed/>
    <w:rsid w:val="00107848"/>
    <w:pPr>
      <w:tabs>
        <w:tab w:val="center" w:pos="4513"/>
        <w:tab w:val="right" w:pos="9026"/>
      </w:tabs>
      <w:spacing w:after="0"/>
    </w:pPr>
  </w:style>
  <w:style w:type="character" w:customStyle="1" w:styleId="FooterChar">
    <w:name w:val="Footer Char"/>
    <w:basedOn w:val="DefaultParagraphFont"/>
    <w:link w:val="Footer"/>
    <w:uiPriority w:val="99"/>
    <w:rsid w:val="00107848"/>
  </w:style>
  <w:style w:type="paragraph" w:styleId="BalloonText">
    <w:name w:val="Balloon Text"/>
    <w:basedOn w:val="Normal"/>
    <w:link w:val="BalloonTextChar"/>
    <w:uiPriority w:val="99"/>
    <w:semiHidden/>
    <w:unhideWhenUsed/>
    <w:rsid w:val="001078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848"/>
    <w:rPr>
      <w:rFonts w:ascii="Tahoma" w:hAnsi="Tahoma" w:cs="Tahoma"/>
      <w:sz w:val="16"/>
      <w:szCs w:val="16"/>
    </w:rPr>
  </w:style>
  <w:style w:type="paragraph" w:styleId="ListParagraph">
    <w:name w:val="List Paragraph"/>
    <w:aliases w:val="Para - number,Rec para,Dot pt,F5 List Paragraph,List Paragraph1,No Spacing1,List Paragraph Char Char Char,Indicator Text,Numbered Para 1,Colorful List - Accent 11,MAIN CONTENT,List Paragraph12,List Paragraph2,Normal numbered,OBC Bullet,L"/>
    <w:basedOn w:val="Normal"/>
    <w:link w:val="ListParagraphChar"/>
    <w:uiPriority w:val="34"/>
    <w:qFormat/>
    <w:rsid w:val="00107848"/>
    <w:pPr>
      <w:ind w:left="720"/>
      <w:contextualSpacing/>
    </w:pPr>
  </w:style>
  <w:style w:type="character" w:styleId="CommentReference">
    <w:name w:val="annotation reference"/>
    <w:basedOn w:val="DefaultParagraphFont"/>
    <w:uiPriority w:val="99"/>
    <w:semiHidden/>
    <w:unhideWhenUsed/>
    <w:rsid w:val="00107848"/>
    <w:rPr>
      <w:sz w:val="16"/>
      <w:szCs w:val="16"/>
    </w:rPr>
  </w:style>
  <w:style w:type="paragraph" w:styleId="CommentText">
    <w:name w:val="annotation text"/>
    <w:basedOn w:val="Normal"/>
    <w:link w:val="CommentTextChar"/>
    <w:uiPriority w:val="99"/>
    <w:semiHidden/>
    <w:unhideWhenUsed/>
    <w:rsid w:val="00107848"/>
    <w:rPr>
      <w:sz w:val="20"/>
      <w:szCs w:val="20"/>
    </w:rPr>
  </w:style>
  <w:style w:type="character" w:customStyle="1" w:styleId="CommentTextChar">
    <w:name w:val="Comment Text Char"/>
    <w:basedOn w:val="DefaultParagraphFont"/>
    <w:link w:val="CommentText"/>
    <w:uiPriority w:val="99"/>
    <w:semiHidden/>
    <w:rsid w:val="00107848"/>
    <w:rPr>
      <w:sz w:val="20"/>
      <w:szCs w:val="20"/>
    </w:rPr>
  </w:style>
  <w:style w:type="paragraph" w:styleId="CommentSubject">
    <w:name w:val="annotation subject"/>
    <w:basedOn w:val="CommentText"/>
    <w:next w:val="CommentText"/>
    <w:link w:val="CommentSubjectChar"/>
    <w:uiPriority w:val="99"/>
    <w:semiHidden/>
    <w:unhideWhenUsed/>
    <w:rsid w:val="00107848"/>
    <w:rPr>
      <w:b/>
      <w:bCs/>
    </w:rPr>
  </w:style>
  <w:style w:type="character" w:customStyle="1" w:styleId="CommentSubjectChar">
    <w:name w:val="Comment Subject Char"/>
    <w:basedOn w:val="CommentTextChar"/>
    <w:link w:val="CommentSubject"/>
    <w:uiPriority w:val="99"/>
    <w:semiHidden/>
    <w:rsid w:val="00107848"/>
    <w:rPr>
      <w:b/>
      <w:bCs/>
      <w:sz w:val="20"/>
      <w:szCs w:val="20"/>
    </w:rPr>
  </w:style>
  <w:style w:type="character" w:customStyle="1" w:styleId="NZQAItalic">
    <w:name w:val="NZQA Italic"/>
    <w:rsid w:val="00107848"/>
    <w:rPr>
      <w:rFonts w:ascii="Times New Roman" w:hAnsi="Times New Roman"/>
      <w:i/>
    </w:rPr>
  </w:style>
  <w:style w:type="paragraph" w:customStyle="1" w:styleId="NZQABody2">
    <w:name w:val="NZQA Body2"/>
    <w:basedOn w:val="Normal"/>
    <w:rsid w:val="00107848"/>
    <w:pPr>
      <w:widowControl w:val="0"/>
      <w:suppressAutoHyphens/>
      <w:autoSpaceDE w:val="0"/>
      <w:spacing w:after="0"/>
      <w:textAlignment w:val="center"/>
    </w:pPr>
    <w:rPr>
      <w:rFonts w:ascii="Times New Roman" w:eastAsia="Times New Roman" w:hAnsi="Times New Roman" w:cs="GillSansMaori-Light"/>
      <w:color w:val="000000"/>
      <w:spacing w:val="2"/>
      <w:sz w:val="24"/>
      <w:lang w:val="en-GB" w:eastAsia="ar-SA"/>
    </w:rPr>
  </w:style>
  <w:style w:type="paragraph" w:customStyle="1" w:styleId="NZQASubhead2">
    <w:name w:val="NZQA Subhead2"/>
    <w:basedOn w:val="NZQABody2"/>
    <w:rsid w:val="00107848"/>
    <w:pPr>
      <w:spacing w:after="120"/>
    </w:pPr>
    <w:rPr>
      <w:rFonts w:cs="GillSansMaori"/>
      <w:b/>
      <w:spacing w:val="3"/>
      <w:sz w:val="26"/>
      <w:szCs w:val="26"/>
    </w:rPr>
  </w:style>
  <w:style w:type="paragraph" w:customStyle="1" w:styleId="ENZBulletPre">
    <w:name w:val="ENZ Bullet Pre"/>
    <w:basedOn w:val="NZQABody2"/>
    <w:rsid w:val="00107848"/>
    <w:pPr>
      <w:spacing w:after="57"/>
    </w:pPr>
  </w:style>
  <w:style w:type="paragraph" w:customStyle="1" w:styleId="ENZBulletFirst">
    <w:name w:val="ENZ Bullet First"/>
    <w:basedOn w:val="NZQABody2"/>
    <w:rsid w:val="00107848"/>
    <w:pPr>
      <w:tabs>
        <w:tab w:val="left" w:pos="820"/>
      </w:tabs>
      <w:spacing w:after="57"/>
      <w:ind w:left="820" w:hanging="283"/>
    </w:pPr>
  </w:style>
  <w:style w:type="paragraph" w:customStyle="1" w:styleId="ENZBulletLast">
    <w:name w:val="ENZ Bullet Last"/>
    <w:basedOn w:val="ENZBulletFirst"/>
    <w:rsid w:val="00107848"/>
    <w:pPr>
      <w:spacing w:after="170"/>
    </w:pPr>
  </w:style>
  <w:style w:type="character" w:styleId="FollowedHyperlink">
    <w:name w:val="FollowedHyperlink"/>
    <w:basedOn w:val="DefaultParagraphFont"/>
    <w:uiPriority w:val="99"/>
    <w:semiHidden/>
    <w:unhideWhenUsed/>
    <w:rsid w:val="00107848"/>
    <w:rPr>
      <w:color w:val="954F72" w:themeColor="followedHyperlink"/>
      <w:u w:val="single"/>
    </w:rPr>
  </w:style>
  <w:style w:type="paragraph" w:customStyle="1" w:styleId="Default">
    <w:name w:val="Default"/>
    <w:rsid w:val="00107848"/>
    <w:pPr>
      <w:autoSpaceDE w:val="0"/>
      <w:autoSpaceDN w:val="0"/>
      <w:adjustRightInd w:val="0"/>
      <w:spacing w:after="0" w:line="240" w:lineRule="auto"/>
    </w:pPr>
    <w:rPr>
      <w:rFonts w:ascii="Arial" w:hAnsi="Arial" w:cs="Arial"/>
      <w:color w:val="000000"/>
      <w:sz w:val="24"/>
      <w:szCs w:val="24"/>
    </w:rPr>
  </w:style>
  <w:style w:type="paragraph" w:customStyle="1" w:styleId="H3Normal">
    <w:name w:val="H3Normal"/>
    <w:basedOn w:val="Normal"/>
    <w:link w:val="H3NormalChar"/>
    <w:qFormat/>
    <w:rsid w:val="00107848"/>
    <w:rPr>
      <w:rFonts w:ascii="Arial" w:eastAsia="Times New Roman" w:hAnsi="Arial" w:cs="Arial"/>
      <w:lang w:val="en-AU"/>
    </w:rPr>
  </w:style>
  <w:style w:type="character" w:customStyle="1" w:styleId="H3NormalChar">
    <w:name w:val="H3Normal Char"/>
    <w:basedOn w:val="DefaultParagraphFont"/>
    <w:link w:val="H3Normal"/>
    <w:rsid w:val="00107848"/>
    <w:rPr>
      <w:rFonts w:ascii="Arial" w:eastAsia="Times New Roman" w:hAnsi="Arial" w:cs="Arial"/>
      <w:lang w:val="en-AU"/>
    </w:rPr>
  </w:style>
  <w:style w:type="character" w:styleId="Mention">
    <w:name w:val="Mention"/>
    <w:basedOn w:val="DefaultParagraphFont"/>
    <w:uiPriority w:val="99"/>
    <w:semiHidden/>
    <w:unhideWhenUsed/>
    <w:rsid w:val="00107848"/>
    <w:rPr>
      <w:color w:val="2B579A"/>
      <w:shd w:val="clear" w:color="auto" w:fill="E6E6E6"/>
    </w:rPr>
  </w:style>
  <w:style w:type="character" w:customStyle="1" w:styleId="Heading2Char">
    <w:name w:val="Heading 2 Char"/>
    <w:basedOn w:val="DefaultParagraphFont"/>
    <w:link w:val="Heading2"/>
    <w:uiPriority w:val="9"/>
    <w:rsid w:val="000F6106"/>
    <w:rPr>
      <w:rFonts w:ascii="Gill Sans Nova" w:eastAsiaTheme="majorEastAsia" w:hAnsi="Gill Sans Nova" w:cstheme="majorBidi"/>
      <w:b/>
      <w:bCs/>
      <w:color w:val="0084A9"/>
      <w:sz w:val="32"/>
      <w:szCs w:val="26"/>
    </w:rPr>
  </w:style>
  <w:style w:type="character" w:customStyle="1" w:styleId="Heading1Char">
    <w:name w:val="Heading 1 Char"/>
    <w:basedOn w:val="DefaultParagraphFont"/>
    <w:link w:val="Heading1"/>
    <w:uiPriority w:val="9"/>
    <w:rsid w:val="0093071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47A06"/>
    <w:pPr>
      <w:spacing w:line="259" w:lineRule="auto"/>
      <w:outlineLvl w:val="9"/>
    </w:pPr>
    <w:rPr>
      <w:lang w:val="en-US"/>
    </w:rPr>
  </w:style>
  <w:style w:type="paragraph" w:styleId="TOC2">
    <w:name w:val="toc 2"/>
    <w:basedOn w:val="Normal"/>
    <w:next w:val="Normal"/>
    <w:autoRedefine/>
    <w:uiPriority w:val="39"/>
    <w:unhideWhenUsed/>
    <w:rsid w:val="00647A06"/>
    <w:pPr>
      <w:spacing w:after="100"/>
      <w:ind w:left="220"/>
    </w:pPr>
  </w:style>
  <w:style w:type="character" w:customStyle="1" w:styleId="Heading5Char">
    <w:name w:val="Heading 5 Char"/>
    <w:basedOn w:val="DefaultParagraphFont"/>
    <w:link w:val="Heading5"/>
    <w:uiPriority w:val="9"/>
    <w:rsid w:val="00484695"/>
    <w:rPr>
      <w:rFonts w:asciiTheme="majorHAnsi" w:eastAsiaTheme="majorEastAsia" w:hAnsiTheme="majorHAnsi" w:cstheme="majorBidi"/>
      <w:color w:val="2F5496" w:themeColor="accent1" w:themeShade="BF"/>
    </w:rPr>
  </w:style>
  <w:style w:type="paragraph" w:customStyle="1" w:styleId="text">
    <w:name w:val="text"/>
    <w:basedOn w:val="Normal"/>
    <w:rsid w:val="00484695"/>
    <w:pPr>
      <w:spacing w:before="100" w:beforeAutospacing="1" w:after="100" w:afterAutospacing="1"/>
    </w:pPr>
    <w:rPr>
      <w:rFonts w:ascii="Times New Roman" w:eastAsia="Times New Roman" w:hAnsi="Times New Roman" w:cs="Times New Roman"/>
      <w:sz w:val="24"/>
      <w:szCs w:val="24"/>
      <w:lang w:eastAsia="en-NZ"/>
    </w:rPr>
  </w:style>
  <w:style w:type="paragraph" w:customStyle="1" w:styleId="subprov">
    <w:name w:val="subprov"/>
    <w:basedOn w:val="Normal"/>
    <w:rsid w:val="003C69C5"/>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label">
    <w:name w:val="label"/>
    <w:basedOn w:val="DefaultParagraphFont"/>
    <w:rsid w:val="00591A11"/>
  </w:style>
  <w:style w:type="character" w:customStyle="1" w:styleId="ListParagraphChar">
    <w:name w:val="List Paragraph Char"/>
    <w:aliases w:val="Para - number Char,Rec para Char,Dot pt Char,F5 List Paragraph Char,List Paragraph1 Char,No Spacing1 Char,List Paragraph Char Char Char Char,Indicator Text Char,Numbered Para 1 Char,Colorful List - Accent 11 Char,MAIN CONTENT Char"/>
    <w:basedOn w:val="DefaultParagraphFont"/>
    <w:link w:val="ListParagraph"/>
    <w:uiPriority w:val="34"/>
    <w:locked/>
    <w:rsid w:val="00A24113"/>
  </w:style>
  <w:style w:type="table" w:customStyle="1" w:styleId="MediumGrid3-Accent31">
    <w:name w:val="Medium Grid 3 - Accent 31"/>
    <w:basedOn w:val="TableNormal"/>
    <w:next w:val="MediumGrid3-Accent3"/>
    <w:uiPriority w:val="69"/>
    <w:rsid w:val="006B60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32">
    <w:name w:val="Medium Grid 3 - Accent 32"/>
    <w:basedOn w:val="TableNormal"/>
    <w:next w:val="MediumGrid3-Accent3"/>
    <w:uiPriority w:val="69"/>
    <w:rsid w:val="006B60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33">
    <w:name w:val="Medium Grid 3 - Accent 33"/>
    <w:basedOn w:val="TableNormal"/>
    <w:next w:val="MediumGrid3-Accent3"/>
    <w:uiPriority w:val="69"/>
    <w:rsid w:val="006B60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34">
    <w:name w:val="Medium Grid 3 - Accent 34"/>
    <w:basedOn w:val="TableNormal"/>
    <w:next w:val="MediumGrid3-Accent3"/>
    <w:uiPriority w:val="69"/>
    <w:rsid w:val="007270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styleId="TOC1">
    <w:name w:val="toc 1"/>
    <w:basedOn w:val="Normal"/>
    <w:next w:val="Normal"/>
    <w:autoRedefine/>
    <w:uiPriority w:val="39"/>
    <w:unhideWhenUsed/>
    <w:rsid w:val="00E07A11"/>
    <w:pPr>
      <w:spacing w:after="100"/>
    </w:pPr>
  </w:style>
  <w:style w:type="character" w:styleId="UnresolvedMention">
    <w:name w:val="Unresolved Mention"/>
    <w:basedOn w:val="DefaultParagraphFont"/>
    <w:uiPriority w:val="99"/>
    <w:semiHidden/>
    <w:unhideWhenUsed/>
    <w:rsid w:val="008D194E"/>
    <w:rPr>
      <w:color w:val="605E5C"/>
      <w:shd w:val="clear" w:color="auto" w:fill="E1DFDD"/>
    </w:rPr>
  </w:style>
  <w:style w:type="paragraph" w:customStyle="1" w:styleId="TableParagraph">
    <w:name w:val="Table Paragraph"/>
    <w:basedOn w:val="Normal"/>
    <w:uiPriority w:val="1"/>
    <w:qFormat/>
    <w:rsid w:val="00AE27B2"/>
    <w:pPr>
      <w:widowControl w:val="0"/>
      <w:spacing w:before="0" w:after="0"/>
    </w:pPr>
    <w:rPr>
      <w:lang w:val="en-US"/>
    </w:rPr>
  </w:style>
  <w:style w:type="table" w:customStyle="1" w:styleId="TableGrid1">
    <w:name w:val="Table Grid1"/>
    <w:basedOn w:val="TableNormal"/>
    <w:next w:val="TableGrid"/>
    <w:uiPriority w:val="39"/>
    <w:rsid w:val="00817BAB"/>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E6DF7"/>
    <w:pPr>
      <w:numPr>
        <w:numId w:val="23"/>
      </w:numPr>
    </w:pPr>
  </w:style>
  <w:style w:type="character" w:customStyle="1" w:styleId="Heading3Char">
    <w:name w:val="Heading 3 Char"/>
    <w:basedOn w:val="DefaultParagraphFont"/>
    <w:link w:val="Heading3"/>
    <w:uiPriority w:val="9"/>
    <w:rsid w:val="00017993"/>
    <w:rPr>
      <w:rFonts w:asciiTheme="majorHAnsi" w:eastAsiaTheme="majorEastAsia" w:hAnsiTheme="majorHAnsi" w:cstheme="majorBidi"/>
      <w:color w:val="1F3763" w:themeColor="accent1" w:themeShade="7F"/>
      <w:sz w:val="24"/>
      <w:szCs w:val="24"/>
      <w:lang w:eastAsia="ja-JP"/>
    </w:rPr>
  </w:style>
  <w:style w:type="paragraph" w:styleId="TOC3">
    <w:name w:val="toc 3"/>
    <w:basedOn w:val="Normal"/>
    <w:next w:val="Normal"/>
    <w:autoRedefine/>
    <w:uiPriority w:val="39"/>
    <w:unhideWhenUsed/>
    <w:rsid w:val="001741F2"/>
    <w:pPr>
      <w:spacing w:after="100"/>
      <w:ind w:left="440"/>
    </w:pPr>
  </w:style>
  <w:style w:type="character" w:styleId="FootnoteReference">
    <w:name w:val="footnote reference"/>
    <w:basedOn w:val="DefaultParagraphFont"/>
    <w:uiPriority w:val="99"/>
    <w:semiHidden/>
    <w:unhideWhenUsed/>
    <w:rsid w:val="00FD24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5167">
      <w:bodyDiv w:val="1"/>
      <w:marLeft w:val="0"/>
      <w:marRight w:val="0"/>
      <w:marTop w:val="0"/>
      <w:marBottom w:val="0"/>
      <w:divBdr>
        <w:top w:val="none" w:sz="0" w:space="0" w:color="auto"/>
        <w:left w:val="none" w:sz="0" w:space="0" w:color="auto"/>
        <w:bottom w:val="none" w:sz="0" w:space="0" w:color="auto"/>
        <w:right w:val="none" w:sz="0" w:space="0" w:color="auto"/>
      </w:divBdr>
    </w:div>
    <w:div w:id="513492245">
      <w:bodyDiv w:val="1"/>
      <w:marLeft w:val="0"/>
      <w:marRight w:val="0"/>
      <w:marTop w:val="0"/>
      <w:marBottom w:val="0"/>
      <w:divBdr>
        <w:top w:val="none" w:sz="0" w:space="0" w:color="auto"/>
        <w:left w:val="none" w:sz="0" w:space="0" w:color="auto"/>
        <w:bottom w:val="none" w:sz="0" w:space="0" w:color="auto"/>
        <w:right w:val="none" w:sz="0" w:space="0" w:color="auto"/>
      </w:divBdr>
    </w:div>
    <w:div w:id="767577931">
      <w:bodyDiv w:val="1"/>
      <w:marLeft w:val="0"/>
      <w:marRight w:val="0"/>
      <w:marTop w:val="0"/>
      <w:marBottom w:val="0"/>
      <w:divBdr>
        <w:top w:val="none" w:sz="0" w:space="0" w:color="auto"/>
        <w:left w:val="none" w:sz="0" w:space="0" w:color="auto"/>
        <w:bottom w:val="none" w:sz="0" w:space="0" w:color="auto"/>
        <w:right w:val="none" w:sz="0" w:space="0" w:color="auto"/>
      </w:divBdr>
    </w:div>
    <w:div w:id="809905949">
      <w:bodyDiv w:val="1"/>
      <w:marLeft w:val="0"/>
      <w:marRight w:val="0"/>
      <w:marTop w:val="0"/>
      <w:marBottom w:val="0"/>
      <w:divBdr>
        <w:top w:val="none" w:sz="0" w:space="0" w:color="auto"/>
        <w:left w:val="none" w:sz="0" w:space="0" w:color="auto"/>
        <w:bottom w:val="none" w:sz="0" w:space="0" w:color="auto"/>
        <w:right w:val="none" w:sz="0" w:space="0" w:color="auto"/>
      </w:divBdr>
    </w:div>
    <w:div w:id="832918099">
      <w:bodyDiv w:val="1"/>
      <w:marLeft w:val="0"/>
      <w:marRight w:val="0"/>
      <w:marTop w:val="0"/>
      <w:marBottom w:val="0"/>
      <w:divBdr>
        <w:top w:val="none" w:sz="0" w:space="0" w:color="auto"/>
        <w:left w:val="none" w:sz="0" w:space="0" w:color="auto"/>
        <w:bottom w:val="none" w:sz="0" w:space="0" w:color="auto"/>
        <w:right w:val="none" w:sz="0" w:space="0" w:color="auto"/>
      </w:divBdr>
    </w:div>
    <w:div w:id="1106732206">
      <w:bodyDiv w:val="1"/>
      <w:marLeft w:val="0"/>
      <w:marRight w:val="0"/>
      <w:marTop w:val="0"/>
      <w:marBottom w:val="0"/>
      <w:divBdr>
        <w:top w:val="none" w:sz="0" w:space="0" w:color="auto"/>
        <w:left w:val="none" w:sz="0" w:space="0" w:color="auto"/>
        <w:bottom w:val="none" w:sz="0" w:space="0" w:color="auto"/>
        <w:right w:val="none" w:sz="0" w:space="0" w:color="auto"/>
      </w:divBdr>
    </w:div>
    <w:div w:id="1254124745">
      <w:bodyDiv w:val="1"/>
      <w:marLeft w:val="0"/>
      <w:marRight w:val="0"/>
      <w:marTop w:val="0"/>
      <w:marBottom w:val="0"/>
      <w:divBdr>
        <w:top w:val="none" w:sz="0" w:space="0" w:color="auto"/>
        <w:left w:val="none" w:sz="0" w:space="0" w:color="auto"/>
        <w:bottom w:val="none" w:sz="0" w:space="0" w:color="auto"/>
        <w:right w:val="none" w:sz="0" w:space="0" w:color="auto"/>
      </w:divBdr>
    </w:div>
    <w:div w:id="1472363037">
      <w:bodyDiv w:val="1"/>
      <w:marLeft w:val="0"/>
      <w:marRight w:val="0"/>
      <w:marTop w:val="0"/>
      <w:marBottom w:val="0"/>
      <w:divBdr>
        <w:top w:val="none" w:sz="0" w:space="0" w:color="auto"/>
        <w:left w:val="none" w:sz="0" w:space="0" w:color="auto"/>
        <w:bottom w:val="none" w:sz="0" w:space="0" w:color="auto"/>
        <w:right w:val="none" w:sz="0" w:space="0" w:color="auto"/>
      </w:divBdr>
    </w:div>
    <w:div w:id="1545601710">
      <w:bodyDiv w:val="1"/>
      <w:marLeft w:val="0"/>
      <w:marRight w:val="0"/>
      <w:marTop w:val="0"/>
      <w:marBottom w:val="0"/>
      <w:divBdr>
        <w:top w:val="none" w:sz="0" w:space="0" w:color="auto"/>
        <w:left w:val="none" w:sz="0" w:space="0" w:color="auto"/>
        <w:bottom w:val="none" w:sz="0" w:space="0" w:color="auto"/>
        <w:right w:val="none" w:sz="0" w:space="0" w:color="auto"/>
      </w:divBdr>
    </w:div>
    <w:div w:id="1899634207">
      <w:bodyDiv w:val="1"/>
      <w:marLeft w:val="0"/>
      <w:marRight w:val="0"/>
      <w:marTop w:val="0"/>
      <w:marBottom w:val="0"/>
      <w:divBdr>
        <w:top w:val="none" w:sz="0" w:space="0" w:color="auto"/>
        <w:left w:val="none" w:sz="0" w:space="0" w:color="auto"/>
        <w:bottom w:val="none" w:sz="0" w:space="0" w:color="auto"/>
        <w:right w:val="none" w:sz="0" w:space="0" w:color="auto"/>
      </w:divBdr>
    </w:div>
    <w:div w:id="204219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AEEE3-3190-4D81-88CC-0C6C5DD6F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4642</Words>
  <Characters>26463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NZQA</dc:creator>
  <cp:keywords/>
  <dc:description/>
  <cp:lastModifiedBy>Roy Rodriguez</cp:lastModifiedBy>
  <cp:revision>6</cp:revision>
  <cp:lastPrinted>2020-12-08T22:24:00Z</cp:lastPrinted>
  <dcterms:created xsi:type="dcterms:W3CDTF">2023-09-10T20:13:00Z</dcterms:created>
  <dcterms:modified xsi:type="dcterms:W3CDTF">2023-09-10T20:15:00Z</dcterms:modified>
</cp:coreProperties>
</file>